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8A5403" w:rsidRDefault="009F25B4" w:rsidP="0031737B">
      <w:pPr>
        <w:pStyle w:val="Ttulo1"/>
        <w:spacing w:before="0" w:line="360" w:lineRule="auto"/>
        <w:ind w:left="0"/>
        <w:jc w:val="center"/>
        <w:rPr>
          <w:spacing w:val="-2"/>
          <w:sz w:val="22"/>
          <w:szCs w:val="22"/>
        </w:rPr>
      </w:pPr>
      <w:r w:rsidRPr="008A5403">
        <w:rPr>
          <w:sz w:val="22"/>
          <w:szCs w:val="22"/>
        </w:rPr>
        <w:t>EDITAL</w:t>
      </w:r>
      <w:r w:rsidR="0031737B" w:rsidRPr="008A5403">
        <w:rPr>
          <w:sz w:val="22"/>
          <w:szCs w:val="22"/>
        </w:rPr>
        <w:t xml:space="preserve"> </w:t>
      </w:r>
      <w:r w:rsidRPr="008A5403">
        <w:rPr>
          <w:sz w:val="22"/>
          <w:szCs w:val="22"/>
        </w:rPr>
        <w:t>N°</w:t>
      </w:r>
      <w:r w:rsidR="008E501B">
        <w:rPr>
          <w:sz w:val="22"/>
          <w:szCs w:val="22"/>
        </w:rPr>
        <w:t xml:space="preserve"> 086</w:t>
      </w:r>
      <w:r w:rsidRPr="008A5403">
        <w:rPr>
          <w:spacing w:val="-2"/>
          <w:sz w:val="22"/>
          <w:szCs w:val="22"/>
        </w:rPr>
        <w:t>/2025</w:t>
      </w:r>
    </w:p>
    <w:p w:rsidR="00D57EFC" w:rsidRPr="008A5403" w:rsidRDefault="00D57EFC">
      <w:pPr>
        <w:pStyle w:val="Ttulo1"/>
        <w:spacing w:before="56"/>
        <w:ind w:left="2998" w:right="2998"/>
        <w:jc w:val="center"/>
        <w:rPr>
          <w:spacing w:val="-2"/>
          <w:sz w:val="22"/>
          <w:szCs w:val="22"/>
        </w:rPr>
      </w:pPr>
    </w:p>
    <w:p w:rsidR="00D57EFC" w:rsidRPr="008A5403" w:rsidRDefault="00D57EFC" w:rsidP="002711BD">
      <w:pPr>
        <w:spacing w:line="360" w:lineRule="auto"/>
        <w:ind w:right="11"/>
        <w:jc w:val="both"/>
      </w:pPr>
      <w:r w:rsidRPr="008A5403">
        <w:t xml:space="preserve">O Município de Bom Jardim/RJ, através do Fundo Municipal de Saúde, torna público, para conhecimento dos interessados, que fará licitação para registro de preços, na modalidade </w:t>
      </w:r>
      <w:r w:rsidRPr="008A5403">
        <w:rPr>
          <w:b/>
        </w:rPr>
        <w:t xml:space="preserve">PREGÃO, </w:t>
      </w:r>
      <w:r w:rsidRPr="008A5403">
        <w:t xml:space="preserve">na forma </w:t>
      </w:r>
      <w:r w:rsidRPr="008A5403">
        <w:rPr>
          <w:b/>
        </w:rPr>
        <w:t>ELETRÔNICA</w:t>
      </w:r>
      <w:r w:rsidRPr="008A5403">
        <w:t xml:space="preserve">, tipo </w:t>
      </w:r>
      <w:r w:rsidRPr="008A5403">
        <w:rPr>
          <w:b/>
        </w:rPr>
        <w:t>MENOR PREÇO UNITÁRIO</w:t>
      </w:r>
      <w:r w:rsidRPr="008A5403">
        <w:t>, nos termos da Lei nº</w:t>
      </w:r>
      <w:r w:rsidR="0031737B" w:rsidRPr="008A5403">
        <w:t>.</w:t>
      </w:r>
      <w:r w:rsidRPr="008A5403">
        <w:t xml:space="preserve"> 14.133, de 1º de abril 2021, Decreto nº</w:t>
      </w:r>
      <w:r w:rsidR="0031737B" w:rsidRPr="008A5403">
        <w:t>.</w:t>
      </w:r>
      <w:r w:rsidRPr="008A5403">
        <w:t xml:space="preserve"> 11.462, de 31 de março de 2023 (que regulamenta o Sistema de Registro de Preços), e demais legislações aplicáveis, e de acordo com as normas e condições fixadas neste instrumento,</w:t>
      </w:r>
      <w:r w:rsidR="0031737B" w:rsidRPr="008A5403">
        <w:t xml:space="preserve"> </w:t>
      </w:r>
      <w:r w:rsidRPr="008A5403">
        <w:t>destinado exclusivamente à</w:t>
      </w:r>
      <w:r w:rsidR="00E8140E" w:rsidRPr="008A5403">
        <w:t xml:space="preserve"> </w:t>
      </w:r>
      <w:r w:rsidR="00E8140E" w:rsidRPr="008A5403">
        <w:rPr>
          <w:b/>
          <w:u w:val="single"/>
        </w:rPr>
        <w:t>eventual e futura aquisição de INSUMOS CORRELATOS e EPI, para suprir a demanda da Secretaria Municipal de Saúde</w:t>
      </w:r>
      <w:r w:rsidRPr="008A5403">
        <w:rPr>
          <w:b/>
        </w:rPr>
        <w:t xml:space="preserve">, </w:t>
      </w:r>
      <w:r w:rsidRPr="008A5403">
        <w:t xml:space="preserve">conforme as especificações e demais condições constantes no </w:t>
      </w:r>
      <w:r w:rsidRPr="008A5403">
        <w:rPr>
          <w:b/>
        </w:rPr>
        <w:t xml:space="preserve">ANEXO I </w:t>
      </w:r>
      <w:r w:rsidRPr="008A5403">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Pr="00F5147E"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E8140E">
              <w:rPr>
                <w:b/>
                <w:bCs/>
                <w:color w:val="000000" w:themeColor="text1"/>
              </w:rPr>
              <w:t>5</w:t>
            </w:r>
            <w:r w:rsidR="000E3353">
              <w:rPr>
                <w:b/>
                <w:bCs/>
                <w:color w:val="000000" w:themeColor="text1"/>
              </w:rPr>
              <w:t>.</w:t>
            </w:r>
            <w:r w:rsidR="00E8140E">
              <w:rPr>
                <w:b/>
                <w:bCs/>
                <w:color w:val="000000" w:themeColor="text1"/>
              </w:rPr>
              <w:t>852/2025</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E8140E">
              <w:rPr>
                <w:b/>
                <w:bCs/>
                <w:color w:val="000000" w:themeColor="text1"/>
              </w:rPr>
              <w:t>5.988.188, 38</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8E501B" w:rsidP="00F572CA">
            <w:pPr>
              <w:tabs>
                <w:tab w:val="left" w:pos="1266"/>
                <w:tab w:val="left" w:pos="2001"/>
                <w:tab w:val="left" w:pos="4092"/>
              </w:tabs>
              <w:ind w:left="136" w:right="122"/>
              <w:rPr>
                <w:b/>
                <w:bCs/>
                <w:color w:val="000000" w:themeColor="text1"/>
                <w:u w:val="single"/>
              </w:rPr>
            </w:pPr>
            <w:r>
              <w:rPr>
                <w:b/>
                <w:bCs/>
                <w:color w:val="000000" w:themeColor="text1"/>
                <w:u w:val="single"/>
              </w:rPr>
              <w:t>11/02/2026</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8E501B" w:rsidP="00F572CA">
            <w:pPr>
              <w:ind w:left="136"/>
              <w:rPr>
                <w:b/>
                <w:bCs/>
                <w:color w:val="000000" w:themeColor="text1"/>
                <w:u w:val="single"/>
              </w:rPr>
            </w:pPr>
            <w:r>
              <w:rPr>
                <w:b/>
                <w:bCs/>
                <w:color w:val="000000" w:themeColor="text1"/>
                <w:u w:val="single"/>
              </w:rPr>
              <w:t>09h30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F572CA" w:rsidRPr="00F5147E"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r w:rsidRPr="00F5147E">
              <w:rPr>
                <w:color w:val="000000" w:themeColor="text1"/>
              </w:rPr>
              <w:t>https://</w:t>
            </w:r>
            <w:hyperlink r:id="rId9">
              <w:r w:rsidRPr="00F5147E">
                <w:rPr>
                  <w:color w:val="000000" w:themeColor="text1"/>
                </w:rPr>
                <w:t>www.licitanet.com.br/</w:t>
              </w:r>
            </w:hyperlink>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e Aceitabilidade das Propostas</w:t>
            </w:r>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(https://www.licitanet.com.br/)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9F6274">
            <w:pPr>
              <w:ind w:left="136"/>
              <w:rPr>
                <w:b/>
                <w:bCs/>
                <w:u w:val="single"/>
              </w:rPr>
            </w:pPr>
            <w:r w:rsidRPr="008E501B">
              <w:rPr>
                <w:b/>
                <w:bCs/>
                <w:u w:val="single"/>
              </w:rPr>
              <w:t>R$</w:t>
            </w:r>
            <w:r w:rsidR="00D812C8" w:rsidRPr="008E501B">
              <w:rPr>
                <w:b/>
                <w:bCs/>
                <w:u w:val="single"/>
              </w:rPr>
              <w:t xml:space="preserve"> </w:t>
            </w:r>
            <w:r w:rsidR="009F6274">
              <w:rPr>
                <w:b/>
                <w:bCs/>
                <w:u w:val="single"/>
              </w:rPr>
              <w:t>0,01</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F5147E" w:rsidRDefault="00101053" w:rsidP="00101053">
            <w:pPr>
              <w:ind w:left="136"/>
              <w:rPr>
                <w:b/>
                <w:bCs/>
                <w:highlight w:val="yellow"/>
                <w:u w:val="single"/>
              </w:rPr>
            </w:pPr>
            <w:r w:rsidRPr="00F5147E">
              <w:rPr>
                <w:lang w:eastAsia="pt-BR"/>
              </w:rPr>
              <w:t>DIRETA, com fornecimento PARCELADO.</w:t>
            </w:r>
          </w:p>
          <w:p w:rsidR="00101053" w:rsidRPr="00F5147E" w:rsidRDefault="00101053" w:rsidP="00101053">
            <w:pPr>
              <w:ind w:left="136"/>
              <w:rPr>
                <w:b/>
                <w:bCs/>
                <w:highlight w:val="yellow"/>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3C44BF" w:rsidP="00101053">
            <w:pPr>
              <w:ind w:left="136"/>
              <w:rPr>
                <w:lang w:eastAsia="pt-BR"/>
              </w:rPr>
            </w:pPr>
            <w:r w:rsidRPr="009F6274">
              <w:rPr>
                <w:lang w:eastAsia="pt-BR"/>
              </w:rPr>
              <w:t>02</w:t>
            </w:r>
            <w:r w:rsidR="00823927" w:rsidRPr="009F6274">
              <w:rPr>
                <w:lang w:eastAsia="pt-BR"/>
              </w:rPr>
              <w:t xml:space="preserve"> </w:t>
            </w:r>
            <w:r w:rsidR="00E04B1E" w:rsidRPr="009F6274">
              <w:rPr>
                <w:lang w:eastAsia="pt-BR"/>
              </w:rPr>
              <w:t>(</w:t>
            </w:r>
            <w:r w:rsidRPr="009F6274">
              <w:rPr>
                <w:lang w:eastAsia="pt-BR"/>
              </w:rPr>
              <w:t>duas</w:t>
            </w:r>
            <w:r w:rsidR="00823927" w:rsidRPr="009F6274">
              <w:rPr>
                <w:lang w:eastAsia="pt-BR"/>
              </w:rPr>
              <w:t>) casas Decimais</w:t>
            </w:r>
            <w:r w:rsidR="00823927" w:rsidRPr="00F5147E">
              <w:rPr>
                <w:lang w:eastAsia="pt-BR"/>
              </w:rPr>
              <w:t xml:space="preserve">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8A5403" w:rsidRDefault="00D57EFC" w:rsidP="00F94C55">
      <w:pPr>
        <w:pStyle w:val="Ttulo1"/>
        <w:spacing w:before="1" w:line="360" w:lineRule="auto"/>
        <w:ind w:left="0"/>
        <w:jc w:val="both"/>
        <w:rPr>
          <w:sz w:val="22"/>
          <w:szCs w:val="22"/>
        </w:rPr>
      </w:pPr>
      <w:r w:rsidRPr="008A5403">
        <w:rPr>
          <w:sz w:val="22"/>
          <w:szCs w:val="22"/>
        </w:rPr>
        <w:t>DI</w:t>
      </w:r>
      <w:r w:rsidR="009F25B4" w:rsidRPr="008A5403">
        <w:rPr>
          <w:sz w:val="22"/>
          <w:szCs w:val="22"/>
        </w:rPr>
        <w:t>SPOSIÇÕES</w:t>
      </w:r>
      <w:r w:rsidR="009F25B4" w:rsidRPr="008A5403">
        <w:rPr>
          <w:spacing w:val="-3"/>
          <w:sz w:val="22"/>
          <w:szCs w:val="22"/>
        </w:rPr>
        <w:t xml:space="preserve"> </w:t>
      </w:r>
      <w:r w:rsidR="009F25B4" w:rsidRPr="008A5403">
        <w:rPr>
          <w:spacing w:val="-2"/>
          <w:sz w:val="22"/>
          <w:szCs w:val="22"/>
        </w:rPr>
        <w:t>PRELIMINARES:</w:t>
      </w:r>
    </w:p>
    <w:p w:rsidR="00ED6EFD" w:rsidRPr="008A5403" w:rsidRDefault="009F25B4" w:rsidP="00F94C55">
      <w:pPr>
        <w:spacing w:before="115" w:line="360" w:lineRule="auto"/>
        <w:ind w:right="13"/>
        <w:jc w:val="both"/>
      </w:pPr>
      <w:r w:rsidRPr="008A5403">
        <w:rPr>
          <w:b/>
        </w:rPr>
        <w:lastRenderedPageBreak/>
        <w:t>LOCAL DA SESSÃO DO CERTAME</w:t>
      </w:r>
      <w:r w:rsidRPr="008A5403">
        <w:t xml:space="preserve">: </w:t>
      </w:r>
      <w:r w:rsidRPr="008A5403">
        <w:rPr>
          <w:b/>
        </w:rPr>
        <w:t xml:space="preserve">A LICITANET – Licitações On-line </w:t>
      </w:r>
      <w:r w:rsidRPr="008A5403">
        <w:t>atua como Órgão provedor do Sistema Eletrônico. Para todas as referências de tempo será observado o horário de Brasília/DF.</w:t>
      </w:r>
    </w:p>
    <w:p w:rsidR="00ED6EFD" w:rsidRPr="008A5403" w:rsidRDefault="009F25B4" w:rsidP="00F94C55">
      <w:pPr>
        <w:pStyle w:val="Ttulo2"/>
        <w:spacing w:line="360" w:lineRule="auto"/>
        <w:ind w:left="0" w:right="13"/>
        <w:rPr>
          <w:sz w:val="22"/>
          <w:szCs w:val="22"/>
        </w:rPr>
      </w:pPr>
      <w:r w:rsidRPr="008A5403">
        <w:rPr>
          <w:sz w:val="22"/>
          <w:szCs w:val="22"/>
        </w:rPr>
        <w:t>Modo</w:t>
      </w:r>
      <w:r w:rsidRPr="008A5403">
        <w:rPr>
          <w:spacing w:val="-2"/>
          <w:sz w:val="22"/>
          <w:szCs w:val="22"/>
        </w:rPr>
        <w:t xml:space="preserve"> </w:t>
      </w:r>
      <w:r w:rsidRPr="008A5403">
        <w:rPr>
          <w:sz w:val="22"/>
          <w:szCs w:val="22"/>
        </w:rPr>
        <w:t>de</w:t>
      </w:r>
      <w:r w:rsidRPr="008A5403">
        <w:rPr>
          <w:spacing w:val="-1"/>
          <w:sz w:val="22"/>
          <w:szCs w:val="22"/>
        </w:rPr>
        <w:t xml:space="preserve"> </w:t>
      </w:r>
      <w:r w:rsidRPr="008A5403">
        <w:rPr>
          <w:sz w:val="22"/>
          <w:szCs w:val="22"/>
        </w:rPr>
        <w:t>Disputa:</w:t>
      </w:r>
      <w:r w:rsidRPr="008A5403">
        <w:rPr>
          <w:spacing w:val="-2"/>
          <w:sz w:val="22"/>
          <w:szCs w:val="22"/>
        </w:rPr>
        <w:t xml:space="preserve"> Aberto</w:t>
      </w:r>
    </w:p>
    <w:p w:rsidR="00ED6EFD" w:rsidRPr="008A5403" w:rsidRDefault="009F25B4" w:rsidP="00F94C55">
      <w:pPr>
        <w:spacing w:before="116" w:line="360" w:lineRule="auto"/>
        <w:ind w:right="13"/>
        <w:jc w:val="both"/>
      </w:pPr>
      <w:r w:rsidRPr="008A5403">
        <w:t xml:space="preserve">O Pregão Eletrônico será realizado em sessão pública, por meio da </w:t>
      </w:r>
      <w:r w:rsidRPr="008A5403">
        <w:rPr>
          <w:b/>
          <w:i/>
        </w:rPr>
        <w:t>INTERNET</w:t>
      </w:r>
      <w:r w:rsidRPr="008A5403">
        <w:rPr>
          <w:b/>
        </w:rPr>
        <w:t xml:space="preserve">, </w:t>
      </w:r>
      <w:r w:rsidRPr="008A5403">
        <w:t xml:space="preserve">mediante condições de segurança - criptografia e autenticação - em todas as suas fases através do </w:t>
      </w:r>
      <w:r w:rsidRPr="008A5403">
        <w:rPr>
          <w:b/>
        </w:rPr>
        <w:t>Sistema de Pregão Eletrônico (licitações) da LICITANET – Licitações On-line</w:t>
      </w:r>
      <w:r w:rsidRPr="008A5403">
        <w:t>.</w:t>
      </w:r>
    </w:p>
    <w:p w:rsidR="00ED6EFD" w:rsidRPr="008A5403" w:rsidRDefault="009F25B4" w:rsidP="00F94C55">
      <w:pPr>
        <w:pStyle w:val="Corpodetexto"/>
        <w:spacing w:line="360" w:lineRule="auto"/>
        <w:ind w:left="0" w:right="13"/>
        <w:rPr>
          <w:sz w:val="22"/>
          <w:szCs w:val="22"/>
        </w:rPr>
      </w:pPr>
      <w:r w:rsidRPr="008A5403">
        <w:rPr>
          <w:sz w:val="22"/>
          <w:szCs w:val="22"/>
        </w:rPr>
        <w:t>Os trabalhos serão conduzidos pela Pregoeira mediante a inserção e monitoramento de dados gerados ou transferidos para o aplicativo “LICITANET – Licitações On-line” constante na página da internet. (</w:t>
      </w:r>
      <w:r w:rsidRPr="008A5403">
        <w:rPr>
          <w:sz w:val="22"/>
          <w:szCs w:val="22"/>
          <w:u w:val="single" w:color="0000FF"/>
        </w:rPr>
        <w:t>https:/</w:t>
      </w:r>
      <w:hyperlink r:id="rId10">
        <w:r w:rsidRPr="008A5403">
          <w:rPr>
            <w:sz w:val="22"/>
            <w:szCs w:val="22"/>
            <w:u w:val="single" w:color="0000FF"/>
          </w:rPr>
          <w:t>/www.licitanet.com.br/</w:t>
        </w:r>
        <w:r w:rsidRPr="008A5403">
          <w:rPr>
            <w:sz w:val="22"/>
            <w:szCs w:val="22"/>
          </w:rPr>
          <w:t>).</w:t>
        </w:r>
      </w:hyperlink>
    </w:p>
    <w:p w:rsidR="00ED6EFD" w:rsidRPr="008A5403" w:rsidRDefault="00205B83" w:rsidP="00F94C55">
      <w:pPr>
        <w:pStyle w:val="Corpodetexto"/>
        <w:spacing w:line="360" w:lineRule="auto"/>
        <w:ind w:left="0" w:right="13"/>
        <w:rPr>
          <w:sz w:val="22"/>
          <w:szCs w:val="22"/>
        </w:rPr>
      </w:pPr>
      <w:r w:rsidRPr="008A5403">
        <w:rPr>
          <w:sz w:val="22"/>
          <w:szCs w:val="22"/>
        </w:rPr>
        <w:t>A</w:t>
      </w:r>
      <w:r w:rsidR="009F25B4" w:rsidRPr="008A5403">
        <w:rPr>
          <w:sz w:val="22"/>
          <w:szCs w:val="22"/>
        </w:rPr>
        <w:t>s informações necessárias aos licitantes serão prestados nos seguintes endereços eletrônicos:</w:t>
      </w:r>
    </w:p>
    <w:p w:rsidR="00ED6EFD" w:rsidRPr="008A5403" w:rsidRDefault="009F25B4" w:rsidP="00BE75C2">
      <w:pPr>
        <w:pStyle w:val="PargrafodaLista"/>
        <w:numPr>
          <w:ilvl w:val="0"/>
          <w:numId w:val="24"/>
        </w:numPr>
        <w:tabs>
          <w:tab w:val="left" w:pos="1418"/>
        </w:tabs>
        <w:spacing w:line="360" w:lineRule="auto"/>
        <w:ind w:left="709" w:right="13" w:hanging="566"/>
      </w:pPr>
      <w:r w:rsidRPr="008A5403">
        <w:t>no</w:t>
      </w:r>
      <w:r w:rsidRPr="008A5403">
        <w:rPr>
          <w:spacing w:val="-3"/>
        </w:rPr>
        <w:t xml:space="preserve"> </w:t>
      </w:r>
      <w:r w:rsidRPr="008A5403">
        <w:rPr>
          <w:i/>
        </w:rPr>
        <w:t>site</w:t>
      </w:r>
      <w:r w:rsidRPr="008A5403">
        <w:rPr>
          <w:i/>
          <w:spacing w:val="-4"/>
        </w:rPr>
        <w:t xml:space="preserve"> </w:t>
      </w:r>
      <w:r w:rsidRPr="008A5403">
        <w:rPr>
          <w:spacing w:val="-2"/>
        </w:rPr>
        <w:t>https://</w:t>
      </w:r>
      <w:hyperlink r:id="rId11">
        <w:r w:rsidRPr="008A5403">
          <w:rPr>
            <w:spacing w:val="-2"/>
          </w:rPr>
          <w:t>www.licitanet.com.br/</w:t>
        </w:r>
      </w:hyperlink>
    </w:p>
    <w:p w:rsidR="00ED6EFD" w:rsidRPr="008A5403" w:rsidRDefault="009F25B4" w:rsidP="00BE75C2">
      <w:pPr>
        <w:pStyle w:val="PargrafodaLista"/>
        <w:numPr>
          <w:ilvl w:val="0"/>
          <w:numId w:val="24"/>
        </w:numPr>
        <w:tabs>
          <w:tab w:val="left" w:pos="1418"/>
        </w:tabs>
        <w:spacing w:line="360" w:lineRule="auto"/>
        <w:ind w:left="709" w:right="13" w:hanging="566"/>
      </w:pPr>
      <w:r w:rsidRPr="008A5403">
        <w:t>no</w:t>
      </w:r>
      <w:r w:rsidRPr="008A5403">
        <w:rPr>
          <w:spacing w:val="-3"/>
        </w:rPr>
        <w:t xml:space="preserve"> </w:t>
      </w:r>
      <w:r w:rsidRPr="008A5403">
        <w:rPr>
          <w:i/>
        </w:rPr>
        <w:t>site</w:t>
      </w:r>
      <w:r w:rsidRPr="008A5403">
        <w:rPr>
          <w:i/>
          <w:spacing w:val="-1"/>
        </w:rPr>
        <w:t xml:space="preserve"> </w:t>
      </w:r>
      <w:r w:rsidRPr="008A5403">
        <w:rPr>
          <w:spacing w:val="-2"/>
        </w:rPr>
        <w:t>https:/</w:t>
      </w:r>
      <w:hyperlink r:id="rId12">
        <w:r w:rsidRPr="008A5403">
          <w:rPr>
            <w:spacing w:val="-2"/>
          </w:rPr>
          <w:t>/www</w:t>
        </w:r>
        <w:r w:rsidRPr="008A5403">
          <w:rPr>
            <w:spacing w:val="-2"/>
            <w:u w:val="single"/>
          </w:rPr>
          <w:t>.bomjardim.rj.gov.br</w:t>
        </w:r>
      </w:hyperlink>
    </w:p>
    <w:p w:rsidR="00ED6EFD" w:rsidRPr="008A5403" w:rsidRDefault="009F25B4" w:rsidP="00BE75C2">
      <w:pPr>
        <w:pStyle w:val="PargrafodaLista"/>
        <w:numPr>
          <w:ilvl w:val="0"/>
          <w:numId w:val="24"/>
        </w:numPr>
        <w:tabs>
          <w:tab w:val="left" w:pos="1418"/>
        </w:tabs>
        <w:spacing w:line="360" w:lineRule="auto"/>
        <w:ind w:left="709" w:right="13" w:hanging="566"/>
      </w:pPr>
      <w:r w:rsidRPr="008A5403">
        <w:t>no</w:t>
      </w:r>
      <w:r w:rsidRPr="008A5403">
        <w:rPr>
          <w:spacing w:val="-4"/>
        </w:rPr>
        <w:t xml:space="preserve"> </w:t>
      </w:r>
      <w:r w:rsidRPr="008A5403">
        <w:t>endereço</w:t>
      </w:r>
      <w:r w:rsidRPr="008A5403">
        <w:rPr>
          <w:spacing w:val="-1"/>
        </w:rPr>
        <w:t xml:space="preserve"> </w:t>
      </w:r>
      <w:r w:rsidRPr="008A5403">
        <w:t>de</w:t>
      </w:r>
      <w:r w:rsidRPr="008A5403">
        <w:rPr>
          <w:spacing w:val="-2"/>
        </w:rPr>
        <w:t xml:space="preserve"> </w:t>
      </w:r>
      <w:r w:rsidRPr="008A5403">
        <w:t>e-mail</w:t>
      </w:r>
      <w:r w:rsidRPr="008A5403">
        <w:rPr>
          <w:spacing w:val="-2"/>
        </w:rPr>
        <w:t xml:space="preserve"> </w:t>
      </w:r>
      <w:hyperlink r:id="rId13">
        <w:r w:rsidRPr="008A5403">
          <w:rPr>
            <w:spacing w:val="-2"/>
          </w:rPr>
          <w:t>licitacao.bomjardim@gmail.com</w:t>
        </w:r>
      </w:hyperlink>
    </w:p>
    <w:p w:rsidR="00ED6EFD" w:rsidRPr="008A5403" w:rsidRDefault="009F25B4" w:rsidP="00F94C55">
      <w:pPr>
        <w:pStyle w:val="Corpodetexto"/>
        <w:spacing w:before="48" w:line="360" w:lineRule="auto"/>
        <w:ind w:left="0" w:right="13"/>
        <w:rPr>
          <w:sz w:val="22"/>
          <w:szCs w:val="22"/>
          <w:highlight w:val="yellow"/>
        </w:rPr>
      </w:pPr>
      <w:r w:rsidRPr="008A5403">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8A5403">
        <w:rPr>
          <w:spacing w:val="-2"/>
          <w:sz w:val="22"/>
          <w:szCs w:val="22"/>
        </w:rPr>
        <w:t>disputa</w:t>
      </w:r>
      <w:r w:rsidR="00BE410B" w:rsidRPr="008A5403">
        <w:rPr>
          <w:spacing w:val="-2"/>
          <w:sz w:val="22"/>
          <w:szCs w:val="22"/>
        </w:rPr>
        <w:t>.</w:t>
      </w:r>
    </w:p>
    <w:p w:rsidR="00ED6EFD" w:rsidRPr="008A5403" w:rsidRDefault="009F25B4" w:rsidP="00F94C55">
      <w:pPr>
        <w:spacing w:line="360" w:lineRule="auto"/>
        <w:jc w:val="both"/>
        <w:rPr>
          <w:b/>
        </w:rPr>
      </w:pPr>
      <w:r w:rsidRPr="008A5403">
        <w:rPr>
          <w:b/>
        </w:rPr>
        <w:t xml:space="preserve">O fornecimento do edital será preferencialmente através do </w:t>
      </w:r>
      <w:r w:rsidRPr="008A5403">
        <w:rPr>
          <w:b/>
          <w:i/>
        </w:rPr>
        <w:t xml:space="preserve">sítio </w:t>
      </w:r>
      <w:r w:rsidRPr="008A5403">
        <w:rPr>
          <w:b/>
          <w:u w:val="single" w:color="0000FF"/>
        </w:rPr>
        <w:t>https:/</w:t>
      </w:r>
      <w:hyperlink r:id="rId14">
        <w:r w:rsidRPr="008A5403">
          <w:rPr>
            <w:b/>
            <w:u w:val="single" w:color="0000FF"/>
          </w:rPr>
          <w:t>/www.licitanet.com.br/</w:t>
        </w:r>
      </w:hyperlink>
      <w:r w:rsidR="00205B83" w:rsidRPr="008A5403">
        <w:rPr>
          <w:b/>
          <w:u w:val="single" w:color="0000FF"/>
        </w:rPr>
        <w:t xml:space="preserve"> </w:t>
      </w:r>
      <w:r w:rsidR="00205B83" w:rsidRPr="008A5403">
        <w:rPr>
          <w:b/>
        </w:rPr>
        <w:t>,</w:t>
      </w:r>
      <w:hyperlink r:id="rId15" w:history="1">
        <w:r w:rsidR="00205B83" w:rsidRPr="008A5403">
          <w:rPr>
            <w:rStyle w:val="Hyperlink"/>
            <w:b/>
            <w:color w:val="auto"/>
          </w:rPr>
          <w:t>https://www.gov.br/pncp/pt-br</w:t>
        </w:r>
      </w:hyperlink>
      <w:r w:rsidR="00205B83" w:rsidRPr="008A5403">
        <w:rPr>
          <w:b/>
        </w:rPr>
        <w:t xml:space="preserve"> </w:t>
      </w:r>
      <w:r w:rsidRPr="008A5403">
        <w:rPr>
          <w:b/>
        </w:rPr>
        <w:t>e no https:/</w:t>
      </w:r>
      <w:hyperlink r:id="rId16">
        <w:r w:rsidRPr="008A5403">
          <w:rPr>
            <w:b/>
          </w:rPr>
          <w:t>/www</w:t>
        </w:r>
        <w:r w:rsidRPr="008A5403">
          <w:rPr>
            <w:b/>
            <w:u w:val="single"/>
          </w:rPr>
          <w:t>.bomjardim.rj.gov.br</w:t>
        </w:r>
      </w:hyperlink>
      <w:r w:rsidRPr="008A5403">
        <w:rPr>
          <w:b/>
        </w:rPr>
        <w:t xml:space="preserve"> independentemente de qualquer pagamento.</w:t>
      </w:r>
    </w:p>
    <w:p w:rsidR="00ED6EFD" w:rsidRPr="008A5403" w:rsidRDefault="009F25B4" w:rsidP="00F94C55">
      <w:pPr>
        <w:pStyle w:val="Corpodetexto"/>
        <w:spacing w:before="116" w:line="360" w:lineRule="auto"/>
        <w:ind w:left="0" w:right="13"/>
        <w:rPr>
          <w:sz w:val="22"/>
          <w:szCs w:val="22"/>
        </w:rPr>
      </w:pPr>
      <w:r w:rsidRPr="008A5403">
        <w:rPr>
          <w:sz w:val="22"/>
          <w:szCs w:val="22"/>
        </w:rPr>
        <w:t>A apresentação das propostas pressupõe conhecimento de todos os dados e informações necessárias ao seu preparo e a aceitação das condições estipuladas nesta Licitação.</w:t>
      </w:r>
    </w:p>
    <w:p w:rsidR="00ED6EFD" w:rsidRPr="008A5403" w:rsidRDefault="009F25B4" w:rsidP="00F94C55">
      <w:pPr>
        <w:pStyle w:val="Corpodetexto"/>
        <w:spacing w:line="360" w:lineRule="auto"/>
        <w:ind w:left="0" w:right="13"/>
        <w:rPr>
          <w:sz w:val="22"/>
          <w:szCs w:val="22"/>
        </w:rPr>
      </w:pPr>
      <w:r w:rsidRPr="008A5403">
        <w:rPr>
          <w:sz w:val="22"/>
          <w:szCs w:val="22"/>
        </w:rPr>
        <w:t xml:space="preserve">O </w:t>
      </w:r>
      <w:r w:rsidRPr="008A5403">
        <w:rPr>
          <w:sz w:val="22"/>
          <w:szCs w:val="22"/>
          <w:u w:val="single"/>
        </w:rPr>
        <w:t>intervalo mínimo</w:t>
      </w:r>
      <w:r w:rsidRPr="008A5403">
        <w:rPr>
          <w:sz w:val="22"/>
          <w:szCs w:val="22"/>
        </w:rPr>
        <w:t xml:space="preserve"> de diferença de valores entre os lances, que incidirá tanto em relação aos lances intermediários quanto em relação à proposta que cobrir a melhor oferta deverá ser </w:t>
      </w:r>
      <w:r w:rsidRPr="008A5403">
        <w:rPr>
          <w:color w:val="000000"/>
          <w:sz w:val="22"/>
          <w:szCs w:val="22"/>
          <w:u w:val="single"/>
        </w:rPr>
        <w:t>R$</w:t>
      </w:r>
      <w:r w:rsidRPr="008A5403">
        <w:rPr>
          <w:color w:val="000000"/>
          <w:sz w:val="22"/>
          <w:szCs w:val="22"/>
        </w:rPr>
        <w:t xml:space="preserve"> </w:t>
      </w:r>
      <w:r w:rsidR="004209C7">
        <w:rPr>
          <w:color w:val="000000"/>
          <w:spacing w:val="-2"/>
          <w:sz w:val="22"/>
          <w:szCs w:val="22"/>
          <w:u w:val="single"/>
        </w:rPr>
        <w:t>0,01.</w:t>
      </w:r>
    </w:p>
    <w:p w:rsidR="00ED6EFD" w:rsidRPr="008A5403" w:rsidRDefault="009F25B4" w:rsidP="00F94C55">
      <w:pPr>
        <w:pStyle w:val="Corpodetexto"/>
        <w:spacing w:line="360" w:lineRule="auto"/>
        <w:ind w:left="0" w:right="13"/>
        <w:rPr>
          <w:sz w:val="22"/>
          <w:szCs w:val="22"/>
        </w:rPr>
      </w:pPr>
      <w:r w:rsidRPr="008A5403">
        <w:rPr>
          <w:sz w:val="22"/>
          <w:szCs w:val="22"/>
        </w:rPr>
        <w:t xml:space="preserve">O encaminhamento da proposta poderá ocorrer até o dia </w:t>
      </w:r>
      <w:r w:rsidR="004209C7">
        <w:rPr>
          <w:b/>
          <w:sz w:val="22"/>
          <w:szCs w:val="22"/>
          <w:u w:val="single"/>
        </w:rPr>
        <w:t>11/02/2026</w:t>
      </w:r>
      <w:r w:rsidRPr="008A5403">
        <w:rPr>
          <w:b/>
          <w:sz w:val="22"/>
          <w:szCs w:val="22"/>
        </w:rPr>
        <w:t xml:space="preserve"> </w:t>
      </w:r>
      <w:r w:rsidRPr="008A5403">
        <w:rPr>
          <w:sz w:val="22"/>
          <w:szCs w:val="22"/>
        </w:rPr>
        <w:t>no horário limite de</w:t>
      </w:r>
      <w:r w:rsidRPr="008A5403">
        <w:rPr>
          <w:spacing w:val="40"/>
          <w:sz w:val="22"/>
          <w:szCs w:val="22"/>
        </w:rPr>
        <w:t xml:space="preserve"> </w:t>
      </w:r>
      <w:r w:rsidRPr="008A5403">
        <w:rPr>
          <w:sz w:val="22"/>
          <w:szCs w:val="22"/>
        </w:rPr>
        <w:t xml:space="preserve">início da sessão pública. Durante esse período, o licitante poderá incluir ou excluir sua </w:t>
      </w:r>
      <w:r w:rsidRPr="008A5403">
        <w:rPr>
          <w:spacing w:val="-2"/>
          <w:sz w:val="22"/>
          <w:szCs w:val="22"/>
        </w:rPr>
        <w:t>proposta.</w:t>
      </w:r>
    </w:p>
    <w:p w:rsidR="00ED6EFD" w:rsidRPr="008A5403" w:rsidRDefault="009F25B4" w:rsidP="00F94C55">
      <w:pPr>
        <w:pStyle w:val="Ttulo1"/>
        <w:spacing w:line="360" w:lineRule="auto"/>
        <w:ind w:left="0" w:right="13"/>
        <w:rPr>
          <w:sz w:val="22"/>
          <w:szCs w:val="22"/>
        </w:rPr>
      </w:pPr>
      <w:r w:rsidRPr="008A5403">
        <w:rPr>
          <w:sz w:val="22"/>
          <w:szCs w:val="22"/>
        </w:rPr>
        <w:t>ADEQUAÇÃO</w:t>
      </w:r>
      <w:r w:rsidRPr="008A5403">
        <w:rPr>
          <w:spacing w:val="-2"/>
          <w:sz w:val="22"/>
          <w:szCs w:val="22"/>
        </w:rPr>
        <w:t xml:space="preserve"> ORÇAMENTÁRIA</w:t>
      </w:r>
    </w:p>
    <w:p w:rsidR="00225480" w:rsidRPr="008A5403" w:rsidRDefault="009F25B4" w:rsidP="00F94C55">
      <w:pPr>
        <w:pStyle w:val="Corpodetexto"/>
        <w:spacing w:before="115" w:line="360" w:lineRule="auto"/>
        <w:ind w:left="0" w:right="13"/>
        <w:rPr>
          <w:spacing w:val="-2"/>
          <w:sz w:val="22"/>
          <w:szCs w:val="22"/>
        </w:rPr>
      </w:pPr>
      <w:r w:rsidRPr="008A5403">
        <w:rPr>
          <w:sz w:val="22"/>
          <w:szCs w:val="22"/>
        </w:rPr>
        <w:t>As despesas decorrentes da presente contratação correrão à conta de recursos específicos consignados</w:t>
      </w:r>
      <w:r w:rsidRPr="008A5403">
        <w:rPr>
          <w:spacing w:val="-3"/>
          <w:sz w:val="22"/>
          <w:szCs w:val="22"/>
        </w:rPr>
        <w:t xml:space="preserve"> </w:t>
      </w:r>
      <w:r w:rsidRPr="008A5403">
        <w:rPr>
          <w:sz w:val="22"/>
          <w:szCs w:val="22"/>
        </w:rPr>
        <w:t>no</w:t>
      </w:r>
      <w:r w:rsidRPr="008A5403">
        <w:rPr>
          <w:spacing w:val="-2"/>
          <w:sz w:val="22"/>
          <w:szCs w:val="22"/>
        </w:rPr>
        <w:t xml:space="preserve"> </w:t>
      </w:r>
      <w:r w:rsidRPr="008A5403">
        <w:rPr>
          <w:sz w:val="22"/>
          <w:szCs w:val="22"/>
        </w:rPr>
        <w:t>Orçamento</w:t>
      </w:r>
      <w:r w:rsidRPr="008A5403">
        <w:rPr>
          <w:spacing w:val="-2"/>
          <w:sz w:val="22"/>
          <w:szCs w:val="22"/>
        </w:rPr>
        <w:t xml:space="preserve"> </w:t>
      </w:r>
      <w:r w:rsidRPr="008A5403">
        <w:rPr>
          <w:sz w:val="22"/>
          <w:szCs w:val="22"/>
        </w:rPr>
        <w:t>Geral</w:t>
      </w:r>
      <w:r w:rsidRPr="008A5403">
        <w:rPr>
          <w:spacing w:val="-2"/>
          <w:sz w:val="22"/>
          <w:szCs w:val="22"/>
        </w:rPr>
        <w:t xml:space="preserve"> </w:t>
      </w:r>
      <w:r w:rsidRPr="008A5403">
        <w:rPr>
          <w:sz w:val="22"/>
          <w:szCs w:val="22"/>
        </w:rPr>
        <w:t>do Município,</w:t>
      </w:r>
      <w:r w:rsidRPr="008A5403">
        <w:rPr>
          <w:spacing w:val="-2"/>
          <w:sz w:val="22"/>
          <w:szCs w:val="22"/>
        </w:rPr>
        <w:t xml:space="preserve"> </w:t>
      </w:r>
      <w:r w:rsidRPr="008A5403">
        <w:rPr>
          <w:sz w:val="22"/>
          <w:szCs w:val="22"/>
        </w:rPr>
        <w:t>através</w:t>
      </w:r>
      <w:r w:rsidRPr="008A5403">
        <w:rPr>
          <w:spacing w:val="-3"/>
          <w:sz w:val="22"/>
          <w:szCs w:val="22"/>
        </w:rPr>
        <w:t xml:space="preserve"> </w:t>
      </w:r>
      <w:r w:rsidRPr="008A5403">
        <w:rPr>
          <w:sz w:val="22"/>
          <w:szCs w:val="22"/>
        </w:rPr>
        <w:t>do Fundo</w:t>
      </w:r>
      <w:r w:rsidRPr="008A5403">
        <w:rPr>
          <w:spacing w:val="-2"/>
          <w:sz w:val="22"/>
          <w:szCs w:val="22"/>
        </w:rPr>
        <w:t xml:space="preserve"> </w:t>
      </w:r>
      <w:r w:rsidRPr="008A5403">
        <w:rPr>
          <w:sz w:val="22"/>
          <w:szCs w:val="22"/>
        </w:rPr>
        <w:t>Municipal</w:t>
      </w:r>
      <w:r w:rsidRPr="008A5403">
        <w:rPr>
          <w:spacing w:val="-2"/>
          <w:sz w:val="22"/>
          <w:szCs w:val="22"/>
        </w:rPr>
        <w:t xml:space="preserve"> </w:t>
      </w:r>
      <w:r w:rsidRPr="008A5403">
        <w:rPr>
          <w:sz w:val="22"/>
          <w:szCs w:val="22"/>
        </w:rPr>
        <w:t>de</w:t>
      </w:r>
      <w:r w:rsidRPr="008A5403">
        <w:rPr>
          <w:spacing w:val="-3"/>
          <w:sz w:val="22"/>
          <w:szCs w:val="22"/>
        </w:rPr>
        <w:t xml:space="preserve"> </w:t>
      </w:r>
      <w:r w:rsidRPr="008A5403">
        <w:rPr>
          <w:sz w:val="22"/>
          <w:szCs w:val="22"/>
        </w:rPr>
        <w:t xml:space="preserve">Saúde, sendo: </w:t>
      </w:r>
      <w:r w:rsidR="00AF24EF" w:rsidRPr="008A5403">
        <w:rPr>
          <w:sz w:val="22"/>
          <w:szCs w:val="22"/>
        </w:rPr>
        <w:t>Programa de Trabalho nº</w:t>
      </w:r>
      <w:r w:rsidR="003D71C5" w:rsidRPr="008A5403">
        <w:rPr>
          <w:sz w:val="22"/>
          <w:szCs w:val="22"/>
        </w:rPr>
        <w:t>.</w:t>
      </w:r>
      <w:r w:rsidR="00485C77" w:rsidRPr="008A5403">
        <w:rPr>
          <w:sz w:val="22"/>
          <w:szCs w:val="22"/>
          <w:vertAlign w:val="superscript"/>
        </w:rPr>
        <w:t xml:space="preserve"> </w:t>
      </w:r>
      <w:r w:rsidR="00485C77" w:rsidRPr="008A5403">
        <w:rPr>
          <w:sz w:val="22"/>
          <w:szCs w:val="22"/>
        </w:rPr>
        <w:t>04</w:t>
      </w:r>
      <w:r w:rsidR="004C2B07" w:rsidRPr="008A5403">
        <w:rPr>
          <w:sz w:val="22"/>
          <w:szCs w:val="22"/>
        </w:rPr>
        <w:t>.800.10.301.0065.2.075; 04.800.10.301.0065.2.177; 04.800.10.301.0065.2.207;04.800.10.301.0065.2.208;04.800.10.302.0124.2.195;04.800.10.3204</w:t>
      </w:r>
      <w:r w:rsidR="004C2B07" w:rsidRPr="008A5403">
        <w:rPr>
          <w:sz w:val="22"/>
          <w:szCs w:val="22"/>
        </w:rPr>
        <w:lastRenderedPageBreak/>
        <w:t xml:space="preserve">.0067.2.206 </w:t>
      </w:r>
      <w:r w:rsidR="003D71C5" w:rsidRPr="008A5403">
        <w:rPr>
          <w:sz w:val="22"/>
          <w:szCs w:val="22"/>
        </w:rPr>
        <w:t>e</w:t>
      </w:r>
      <w:r w:rsidR="00485C77" w:rsidRPr="008A5403">
        <w:rPr>
          <w:sz w:val="22"/>
          <w:szCs w:val="22"/>
        </w:rPr>
        <w:t xml:space="preserve"> </w:t>
      </w:r>
      <w:r w:rsidR="00685659" w:rsidRPr="008A5403">
        <w:rPr>
          <w:spacing w:val="-5"/>
          <w:sz w:val="22"/>
          <w:szCs w:val="22"/>
        </w:rPr>
        <w:t xml:space="preserve">Natureza da Despesa nº. </w:t>
      </w:r>
      <w:r w:rsidR="00485C77" w:rsidRPr="008A5403">
        <w:rPr>
          <w:spacing w:val="-2"/>
          <w:sz w:val="22"/>
          <w:szCs w:val="22"/>
        </w:rPr>
        <w:t xml:space="preserve"> </w:t>
      </w:r>
      <w:r w:rsidR="004C2B07" w:rsidRPr="008A5403">
        <w:rPr>
          <w:spacing w:val="-2"/>
          <w:sz w:val="22"/>
          <w:szCs w:val="22"/>
        </w:rPr>
        <w:t>3.3.90.30.00</w:t>
      </w:r>
    </w:p>
    <w:p w:rsidR="00ED6EFD" w:rsidRPr="008A5403" w:rsidRDefault="009F25B4" w:rsidP="00F94C55">
      <w:pPr>
        <w:pStyle w:val="Ttulo1"/>
        <w:spacing w:before="126" w:line="360" w:lineRule="auto"/>
        <w:ind w:left="0"/>
        <w:rPr>
          <w:sz w:val="22"/>
          <w:szCs w:val="22"/>
        </w:rPr>
      </w:pPr>
      <w:r w:rsidRPr="008A5403">
        <w:rPr>
          <w:sz w:val="22"/>
          <w:szCs w:val="22"/>
        </w:rPr>
        <w:t>DO</w:t>
      </w:r>
      <w:r w:rsidRPr="008A5403">
        <w:rPr>
          <w:spacing w:val="-1"/>
          <w:sz w:val="22"/>
          <w:szCs w:val="22"/>
        </w:rPr>
        <w:t xml:space="preserve"> </w:t>
      </w:r>
      <w:r w:rsidRPr="008A5403">
        <w:rPr>
          <w:spacing w:val="-2"/>
          <w:sz w:val="22"/>
          <w:szCs w:val="22"/>
        </w:rPr>
        <w:t>OBJETO</w:t>
      </w:r>
    </w:p>
    <w:p w:rsidR="00ED6EFD" w:rsidRPr="008A5403" w:rsidRDefault="00225480" w:rsidP="00F94C55">
      <w:pPr>
        <w:pStyle w:val="PargrafodaLista"/>
        <w:tabs>
          <w:tab w:val="left" w:pos="1032"/>
        </w:tabs>
        <w:spacing w:before="115" w:line="360" w:lineRule="auto"/>
        <w:ind w:left="0"/>
        <w:jc w:val="left"/>
        <w:rPr>
          <w:b/>
        </w:rPr>
      </w:pPr>
      <w:r w:rsidRPr="008A5403">
        <w:rPr>
          <w:b/>
        </w:rPr>
        <w:t xml:space="preserve">1 - </w:t>
      </w:r>
      <w:r w:rsidR="009F25B4" w:rsidRPr="008A5403">
        <w:rPr>
          <w:b/>
        </w:rPr>
        <w:t>DEFINIÇÃO</w:t>
      </w:r>
      <w:r w:rsidR="009F25B4" w:rsidRPr="008A5403">
        <w:rPr>
          <w:b/>
          <w:spacing w:val="-1"/>
        </w:rPr>
        <w:t xml:space="preserve"> </w:t>
      </w:r>
      <w:r w:rsidR="009F25B4" w:rsidRPr="008A5403">
        <w:rPr>
          <w:b/>
        </w:rPr>
        <w:t xml:space="preserve">DO </w:t>
      </w:r>
      <w:r w:rsidR="009F25B4" w:rsidRPr="008A5403">
        <w:rPr>
          <w:b/>
          <w:spacing w:val="-2"/>
        </w:rPr>
        <w:t>OBJETO</w:t>
      </w:r>
    </w:p>
    <w:p w:rsidR="00ED6EFD" w:rsidRPr="008A5403" w:rsidRDefault="00225480" w:rsidP="0003061C">
      <w:pPr>
        <w:pStyle w:val="PargrafodaLista"/>
        <w:spacing w:line="360" w:lineRule="auto"/>
        <w:ind w:left="121"/>
      </w:pPr>
      <w:r w:rsidRPr="008A5403">
        <w:t xml:space="preserve">1.1 - </w:t>
      </w:r>
      <w:r w:rsidR="009F25B4" w:rsidRPr="008A5403">
        <w:t>O objeto desta licitação é o Registro de Preços para</w:t>
      </w:r>
      <w:r w:rsidR="00905151" w:rsidRPr="008A5403">
        <w:t xml:space="preserve"> </w:t>
      </w:r>
      <w:r w:rsidR="0003061C" w:rsidRPr="008A5403">
        <w:rPr>
          <w:u w:val="single"/>
        </w:rPr>
        <w:t xml:space="preserve">eventual e futura </w:t>
      </w:r>
      <w:r w:rsidR="0003061C" w:rsidRPr="004209C7">
        <w:rPr>
          <w:b/>
          <w:u w:val="single"/>
        </w:rPr>
        <w:t>aquisição</w:t>
      </w:r>
      <w:r w:rsidR="0003061C" w:rsidRPr="008A5403">
        <w:rPr>
          <w:b/>
          <w:u w:val="single"/>
        </w:rPr>
        <w:t xml:space="preserve"> de INSUMOS CORRELATOS e EPI,</w:t>
      </w:r>
      <w:r w:rsidR="0003061C" w:rsidRPr="008A5403">
        <w:rPr>
          <w:u w:val="single"/>
        </w:rPr>
        <w:t xml:space="preserve"> para suprir a demanda da Secretaria Municipal de Saúde</w:t>
      </w:r>
      <w:r w:rsidR="0003061C" w:rsidRPr="008A5403">
        <w:t>,</w:t>
      </w:r>
      <w:r w:rsidR="0003061C" w:rsidRPr="008A5403">
        <w:rPr>
          <w:b/>
        </w:rPr>
        <w:t xml:space="preserve"> </w:t>
      </w:r>
      <w:r w:rsidR="009F25B4" w:rsidRPr="008A5403">
        <w:t>cujas especificações encontram-se detalhadas no Termo de Referência, constante do ANEXO I.</w:t>
      </w:r>
    </w:p>
    <w:p w:rsidR="00ED6EFD" w:rsidRPr="008A5403" w:rsidRDefault="00225480" w:rsidP="00F94C55">
      <w:pPr>
        <w:pStyle w:val="PargrafodaLista"/>
        <w:tabs>
          <w:tab w:val="left" w:pos="1240"/>
        </w:tabs>
        <w:spacing w:line="360" w:lineRule="auto"/>
        <w:ind w:left="0"/>
      </w:pPr>
      <w:r w:rsidRPr="008A5403">
        <w:t xml:space="preserve">1.2 - </w:t>
      </w:r>
      <w:r w:rsidR="009F25B4" w:rsidRPr="008A5403">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8A5403" w:rsidRDefault="00225480" w:rsidP="00F94C55">
      <w:pPr>
        <w:pStyle w:val="PargrafodaLista"/>
        <w:tabs>
          <w:tab w:val="left" w:pos="1279"/>
        </w:tabs>
        <w:spacing w:before="121" w:line="360" w:lineRule="auto"/>
        <w:ind w:left="0"/>
        <w:rPr>
          <w:spacing w:val="-2"/>
        </w:rPr>
      </w:pPr>
      <w:r w:rsidRPr="008A5403">
        <w:t xml:space="preserve">1.3 - </w:t>
      </w:r>
      <w:r w:rsidR="009F25B4" w:rsidRPr="008A5403">
        <w:t>A</w:t>
      </w:r>
      <w:r w:rsidR="009F25B4" w:rsidRPr="008A5403">
        <w:rPr>
          <w:spacing w:val="-15"/>
        </w:rPr>
        <w:t xml:space="preserve"> </w:t>
      </w:r>
      <w:r w:rsidR="009F25B4" w:rsidRPr="008A5403">
        <w:t>licitação será</w:t>
      </w:r>
      <w:r w:rsidR="009F25B4" w:rsidRPr="008A5403">
        <w:rPr>
          <w:spacing w:val="1"/>
        </w:rPr>
        <w:t xml:space="preserve"> </w:t>
      </w:r>
      <w:r w:rsidR="009F25B4" w:rsidRPr="008A5403">
        <w:t>composta por</w:t>
      </w:r>
      <w:r w:rsidR="009F25B4" w:rsidRPr="008A5403">
        <w:rPr>
          <w:spacing w:val="-2"/>
        </w:rPr>
        <w:t xml:space="preserve"> </w:t>
      </w:r>
      <w:r w:rsidR="009F25B4" w:rsidRPr="008A5403">
        <w:t>itens,</w:t>
      </w:r>
      <w:r w:rsidR="009F25B4" w:rsidRPr="008A5403">
        <w:rPr>
          <w:spacing w:val="-1"/>
        </w:rPr>
        <w:t xml:space="preserve"> </w:t>
      </w:r>
      <w:r w:rsidR="009F25B4" w:rsidRPr="008A5403">
        <w:t>conforme tabela</w:t>
      </w:r>
      <w:r w:rsidR="009F25B4" w:rsidRPr="008A5403">
        <w:rPr>
          <w:spacing w:val="-1"/>
        </w:rPr>
        <w:t xml:space="preserve"> </w:t>
      </w:r>
      <w:r w:rsidR="009F25B4" w:rsidRPr="008A5403">
        <w:t>constante no subitem</w:t>
      </w:r>
      <w:r w:rsidR="009F25B4" w:rsidRPr="008A5403">
        <w:rPr>
          <w:spacing w:val="1"/>
        </w:rPr>
        <w:t xml:space="preserve"> </w:t>
      </w:r>
      <w:r w:rsidR="009F25B4" w:rsidRPr="008A5403">
        <w:rPr>
          <w:spacing w:val="-2"/>
        </w:rPr>
        <w:t>1.5.3.</w:t>
      </w:r>
    </w:p>
    <w:p w:rsidR="00A63B77" w:rsidRPr="008A5403" w:rsidRDefault="00A63B77" w:rsidP="00A63B77">
      <w:pPr>
        <w:spacing w:line="360" w:lineRule="auto"/>
        <w:jc w:val="both"/>
        <w:rPr>
          <w:b/>
          <w:bCs/>
        </w:rPr>
      </w:pPr>
      <w:r w:rsidRPr="008A5403">
        <w:rPr>
          <w:b/>
          <w:bCs/>
        </w:rPr>
        <w:t>1.4 - DETALHAMENTO DO OBJETO</w:t>
      </w:r>
    </w:p>
    <w:p w:rsidR="00A63B77" w:rsidRPr="008A5403" w:rsidRDefault="00A63B77" w:rsidP="00D11C79">
      <w:pPr>
        <w:spacing w:line="360" w:lineRule="auto"/>
        <w:rPr>
          <w:b/>
          <w:u w:val="single"/>
        </w:rPr>
      </w:pPr>
      <w:r w:rsidRPr="008A5403">
        <w:rPr>
          <w:b/>
          <w:u w:val="single"/>
        </w:rPr>
        <w:t>Vide Termo de Referência</w:t>
      </w:r>
    </w:p>
    <w:p w:rsidR="00B97149" w:rsidRPr="008A5403" w:rsidRDefault="00B97149" w:rsidP="00B97149">
      <w:pPr>
        <w:spacing w:line="360" w:lineRule="auto"/>
        <w:rPr>
          <w:b/>
        </w:rPr>
      </w:pPr>
      <w:r w:rsidRPr="008A5403">
        <w:rPr>
          <w:b/>
        </w:rPr>
        <w:t xml:space="preserve">1.5 - </w:t>
      </w:r>
      <w:r w:rsidRPr="008A5403">
        <w:rPr>
          <w:b/>
          <w:bCs/>
        </w:rPr>
        <w:t>DA PLANILHA DE CUSTO ESTIMADO</w:t>
      </w:r>
    </w:p>
    <w:p w:rsidR="00B97149" w:rsidRPr="008A5403" w:rsidRDefault="00B97149" w:rsidP="00B97149">
      <w:pPr>
        <w:spacing w:line="360" w:lineRule="auto"/>
        <w:jc w:val="both"/>
      </w:pPr>
      <w:r w:rsidRPr="008A5403">
        <w:t xml:space="preserve">1.5.1 - O custo estimado total da contratação é de </w:t>
      </w:r>
      <w:r w:rsidRPr="008A5403">
        <w:rPr>
          <w:b/>
          <w:i/>
        </w:rPr>
        <w:t>R$</w:t>
      </w:r>
      <w:r w:rsidR="008C2D85" w:rsidRPr="008A5403">
        <w:rPr>
          <w:b/>
          <w:i/>
        </w:rPr>
        <w:t xml:space="preserve"> 5.988.188,38</w:t>
      </w:r>
      <w:r w:rsidRPr="008A5403">
        <w:rPr>
          <w:b/>
          <w:i/>
        </w:rPr>
        <w:t xml:space="preserve"> </w:t>
      </w:r>
      <w:r w:rsidR="008C2D85" w:rsidRPr="008A5403">
        <w:rPr>
          <w:b/>
          <w:i/>
        </w:rPr>
        <w:t>(Cinco milhões, novecentos e oitenta e oito mil, cento e oitenta e oito reais e trinta centavos</w:t>
      </w:r>
      <w:r w:rsidRPr="008A5403">
        <w:rPr>
          <w:b/>
          <w:i/>
        </w:rPr>
        <w:t xml:space="preserve">), </w:t>
      </w:r>
      <w:r w:rsidRPr="008A5403">
        <w:t>constituindo mera estimativa, não obrigando o Fundo Municipal de Saúde a utilizá- lo integralmente.</w:t>
      </w:r>
    </w:p>
    <w:p w:rsidR="00B97149" w:rsidRPr="008A5403" w:rsidRDefault="00B97149" w:rsidP="00B97149">
      <w:pPr>
        <w:spacing w:line="360" w:lineRule="auto"/>
        <w:jc w:val="both"/>
      </w:pPr>
      <w:r w:rsidRPr="008A5403">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8A5403" w:rsidRDefault="00B97149" w:rsidP="00B97149">
      <w:pPr>
        <w:spacing w:line="360" w:lineRule="auto"/>
        <w:ind w:left="1134"/>
        <w:jc w:val="both"/>
      </w:pPr>
      <w:r w:rsidRPr="008A5403">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8A5403" w:rsidRDefault="00B97149" w:rsidP="00B97149">
      <w:pPr>
        <w:spacing w:line="360" w:lineRule="auto"/>
        <w:ind w:left="1134"/>
        <w:jc w:val="both"/>
      </w:pPr>
      <w:r w:rsidRPr="008A5403">
        <w:t>1.5.2.2 - em caso de criação, alteração ou extinção de quaisquer tributos ou encargos legais ou superveniência de disposições legais, com comprovada repercussão sobre os preços registrados;</w:t>
      </w:r>
    </w:p>
    <w:p w:rsidR="00B97149" w:rsidRPr="008A5403" w:rsidRDefault="00B97149" w:rsidP="00B97149">
      <w:pPr>
        <w:spacing w:line="360" w:lineRule="auto"/>
        <w:ind w:left="1134"/>
        <w:jc w:val="both"/>
      </w:pPr>
      <w:r w:rsidRPr="008A5403">
        <w:t>1.5.2.3 - serão reajustados os preços registrados, respeitada a contagem da anualidade e utilizando-se a variação do Índice Nacional de Preços ao Consumidor Amplo (IPCA), instituído pelo Instituto Brasileiro de Geografia e Estatística (IBGE).</w:t>
      </w:r>
    </w:p>
    <w:p w:rsidR="00B97149" w:rsidRPr="008A5403" w:rsidRDefault="00B97149" w:rsidP="00B97149">
      <w:pPr>
        <w:spacing w:line="360" w:lineRule="auto"/>
        <w:ind w:left="1134"/>
        <w:jc w:val="both"/>
      </w:pPr>
      <w:r w:rsidRPr="008A5403">
        <w:t>1.5.2.4 - os preços poderão ser repactuados, a pedido do interessado, conforme critérios definidos para a contratação.</w:t>
      </w:r>
    </w:p>
    <w:p w:rsidR="00B97149" w:rsidRPr="00D11C79" w:rsidRDefault="00B97149" w:rsidP="00D11C79">
      <w:pPr>
        <w:spacing w:line="360" w:lineRule="auto"/>
        <w:rPr>
          <w:b/>
        </w:rPr>
      </w:pPr>
    </w:p>
    <w:p w:rsidR="00ED6EFD" w:rsidRDefault="00225480" w:rsidP="00225480">
      <w:pPr>
        <w:pStyle w:val="Ttulo1"/>
        <w:tabs>
          <w:tab w:val="left" w:pos="1391"/>
        </w:tabs>
        <w:spacing w:before="124"/>
        <w:ind w:left="0"/>
      </w:pPr>
      <w:r>
        <w:lastRenderedPageBreak/>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tbl>
      <w:tblPr>
        <w:tblpPr w:leftFromText="141" w:rightFromText="141" w:vertAnchor="text" w:horzAnchor="margin" w:tblpXSpec="center" w:tblpY="96"/>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4"/>
        <w:gridCol w:w="4019"/>
        <w:gridCol w:w="1134"/>
        <w:gridCol w:w="1134"/>
        <w:gridCol w:w="1473"/>
        <w:gridCol w:w="1701"/>
      </w:tblGrid>
      <w:tr w:rsidR="009955CB" w:rsidRPr="00683054" w:rsidTr="002E5B12">
        <w:trPr>
          <w:trHeight w:val="780"/>
        </w:trPr>
        <w:tc>
          <w:tcPr>
            <w:tcW w:w="674" w:type="dxa"/>
            <w:shd w:val="clear" w:color="000000" w:fill="B4C6E7"/>
            <w:vAlign w:val="center"/>
            <w:hideMark/>
          </w:tcPr>
          <w:p w:rsidR="009955CB" w:rsidRPr="00683054" w:rsidRDefault="009955CB" w:rsidP="009955CB">
            <w:pPr>
              <w:jc w:val="center"/>
              <w:rPr>
                <w:b/>
                <w:bCs/>
                <w:sz w:val="20"/>
                <w:szCs w:val="20"/>
                <w:lang w:eastAsia="pt-BR"/>
              </w:rPr>
            </w:pPr>
            <w:r w:rsidRPr="00683054">
              <w:rPr>
                <w:b/>
                <w:bCs/>
                <w:sz w:val="20"/>
                <w:szCs w:val="20"/>
                <w:lang w:eastAsia="pt-BR"/>
              </w:rPr>
              <w:t>ITEM</w:t>
            </w:r>
          </w:p>
        </w:tc>
        <w:tc>
          <w:tcPr>
            <w:tcW w:w="4019" w:type="dxa"/>
            <w:shd w:val="clear" w:color="000000" w:fill="B4C6E7"/>
            <w:vAlign w:val="center"/>
            <w:hideMark/>
          </w:tcPr>
          <w:p w:rsidR="009955CB" w:rsidRPr="00683054" w:rsidRDefault="009955CB" w:rsidP="009955CB">
            <w:pPr>
              <w:jc w:val="center"/>
              <w:rPr>
                <w:b/>
                <w:bCs/>
                <w:sz w:val="20"/>
                <w:szCs w:val="20"/>
                <w:lang w:eastAsia="pt-BR"/>
              </w:rPr>
            </w:pPr>
            <w:r w:rsidRPr="00683054">
              <w:rPr>
                <w:b/>
                <w:bCs/>
                <w:sz w:val="20"/>
                <w:szCs w:val="20"/>
                <w:lang w:eastAsia="pt-BR"/>
              </w:rPr>
              <w:t>DESCRIÇÃO/ESPECIFICAÇÃO</w:t>
            </w:r>
          </w:p>
        </w:tc>
        <w:tc>
          <w:tcPr>
            <w:tcW w:w="1134" w:type="dxa"/>
            <w:shd w:val="clear" w:color="000000" w:fill="B4C6E7"/>
            <w:vAlign w:val="center"/>
            <w:hideMark/>
          </w:tcPr>
          <w:p w:rsidR="009955CB" w:rsidRPr="00683054" w:rsidRDefault="009955CB" w:rsidP="009955CB">
            <w:pPr>
              <w:jc w:val="center"/>
              <w:rPr>
                <w:b/>
                <w:bCs/>
                <w:sz w:val="20"/>
                <w:szCs w:val="20"/>
                <w:lang w:eastAsia="pt-BR"/>
              </w:rPr>
            </w:pPr>
            <w:r w:rsidRPr="00683054">
              <w:rPr>
                <w:b/>
                <w:bCs/>
                <w:sz w:val="20"/>
                <w:szCs w:val="20"/>
                <w:lang w:eastAsia="pt-BR"/>
              </w:rPr>
              <w:t>UNIDADE DE MEDIDA</w:t>
            </w:r>
          </w:p>
        </w:tc>
        <w:tc>
          <w:tcPr>
            <w:tcW w:w="1134" w:type="dxa"/>
            <w:shd w:val="clear" w:color="000000" w:fill="B4C6E7"/>
            <w:vAlign w:val="center"/>
            <w:hideMark/>
          </w:tcPr>
          <w:p w:rsidR="009955CB" w:rsidRPr="00683054" w:rsidRDefault="009F6274" w:rsidP="009F6274">
            <w:pPr>
              <w:jc w:val="center"/>
              <w:rPr>
                <w:b/>
                <w:bCs/>
                <w:sz w:val="20"/>
                <w:szCs w:val="20"/>
                <w:lang w:eastAsia="pt-BR"/>
              </w:rPr>
            </w:pPr>
            <w:r>
              <w:rPr>
                <w:b/>
                <w:bCs/>
                <w:sz w:val="20"/>
                <w:szCs w:val="20"/>
                <w:lang w:eastAsia="pt-BR"/>
              </w:rPr>
              <w:t>QUANT.</w:t>
            </w:r>
          </w:p>
        </w:tc>
        <w:tc>
          <w:tcPr>
            <w:tcW w:w="1473" w:type="dxa"/>
            <w:shd w:val="clear" w:color="000000" w:fill="B4C6E7"/>
          </w:tcPr>
          <w:p w:rsidR="009955CB" w:rsidRPr="00683054" w:rsidRDefault="009955CB" w:rsidP="009955CB">
            <w:pPr>
              <w:jc w:val="center"/>
              <w:rPr>
                <w:b/>
                <w:bCs/>
                <w:sz w:val="20"/>
                <w:szCs w:val="20"/>
                <w:lang w:eastAsia="pt-BR"/>
              </w:rPr>
            </w:pPr>
            <w:r>
              <w:rPr>
                <w:b/>
                <w:bCs/>
                <w:sz w:val="20"/>
                <w:szCs w:val="20"/>
                <w:lang w:eastAsia="pt-BR"/>
              </w:rPr>
              <w:t xml:space="preserve">VALOR UNIÁTRIO ESTIMADO </w:t>
            </w:r>
          </w:p>
        </w:tc>
        <w:tc>
          <w:tcPr>
            <w:tcW w:w="1701" w:type="dxa"/>
            <w:shd w:val="clear" w:color="000000" w:fill="B4C6E7"/>
          </w:tcPr>
          <w:p w:rsidR="009955CB" w:rsidRPr="00683054" w:rsidRDefault="009955CB" w:rsidP="009955CB">
            <w:pPr>
              <w:jc w:val="center"/>
              <w:rPr>
                <w:b/>
                <w:bCs/>
                <w:sz w:val="20"/>
                <w:szCs w:val="20"/>
                <w:lang w:eastAsia="pt-BR"/>
              </w:rPr>
            </w:pPr>
            <w:r>
              <w:rPr>
                <w:b/>
                <w:bCs/>
                <w:sz w:val="20"/>
                <w:szCs w:val="20"/>
                <w:lang w:eastAsia="pt-BR"/>
              </w:rPr>
              <w:t xml:space="preserve">VALOR TOTAL ESTIMADO </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Abaixador de Língua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105</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DE7657" w:rsidRPr="00AE6C5A">
              <w:rPr>
                <w:b/>
                <w:sz w:val="20"/>
                <w:szCs w:val="20"/>
                <w:lang w:eastAsia="pt-BR"/>
              </w:rPr>
              <w:t>4,85</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DE7657" w:rsidRPr="00AE6C5A">
              <w:rPr>
                <w:b/>
                <w:sz w:val="20"/>
                <w:szCs w:val="20"/>
                <w:lang w:eastAsia="pt-BR"/>
              </w:rPr>
              <w:t>509,25</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Adesivo Peritraqueostoma – código SIASG 455719 Película adesiva, material polietileno de baixa densidade, cerca de 80 mm. Adesivo acrílico hipoalergênico com adaptador plástico. Para traqueostomia. Esterilidade: uso único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3.000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DE7657" w:rsidRPr="00AE6C5A">
              <w:rPr>
                <w:b/>
                <w:sz w:val="20"/>
                <w:szCs w:val="20"/>
                <w:lang w:eastAsia="pt-BR"/>
              </w:rPr>
              <w:t>11,78</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DE7657" w:rsidRPr="00AE6C5A">
              <w:rPr>
                <w:b/>
                <w:sz w:val="20"/>
                <w:szCs w:val="20"/>
                <w:lang w:eastAsia="pt-BR"/>
              </w:rPr>
              <w:t>35.340,00</w:t>
            </w:r>
          </w:p>
        </w:tc>
      </w:tr>
      <w:tr w:rsidR="009955CB" w:rsidRPr="00683054" w:rsidTr="00AE6C5A">
        <w:trPr>
          <w:trHeight w:val="379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AGE, Óleos vegetais compostos por Ácidos Graxos Essenciais (Ácidos capróico, caprilico, cáprico, laurico, mirístico, palmitoléico, esteárico, oleico pentadecanóico. margárico, t-linoleico, linoleico, t-linolênico, palmítico, cis-10-heptadecendico, emolientes processo de cicatrização de feridas. linolênico araquídico, eicosenóico e behênico). contendo ainda Palmitato de Retinol (vitamina A) Acetato de Tocoferol (vitamina E) que agem na hidratação preventiva, além de possuir propriedades que protegem a pele e auxiliam no processo de cicatrização de feridas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200 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DE7657" w:rsidRPr="00AE6C5A">
              <w:rPr>
                <w:b/>
                <w:sz w:val="20"/>
                <w:szCs w:val="20"/>
                <w:lang w:eastAsia="pt-BR"/>
              </w:rPr>
              <w:t>8,47</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DE7657" w:rsidRPr="00AE6C5A">
              <w:rPr>
                <w:b/>
                <w:sz w:val="20"/>
                <w:szCs w:val="20"/>
                <w:lang w:eastAsia="pt-BR"/>
              </w:rPr>
              <w:t>63.525,00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Água Destilada para Injeção, frasco com 10 ml, estéril e apirogênica, uso objetivo a diluição e solubilização de medicamentos injetáveis.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Ampolas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DE7657" w:rsidRPr="00AE6C5A" w:rsidRDefault="009F6274" w:rsidP="00AE6C5A">
            <w:pPr>
              <w:jc w:val="center"/>
              <w:rPr>
                <w:b/>
                <w:sz w:val="20"/>
                <w:szCs w:val="20"/>
                <w:lang w:eastAsia="pt-BR"/>
              </w:rPr>
            </w:pPr>
            <w:r w:rsidRPr="00AE6C5A">
              <w:rPr>
                <w:b/>
                <w:sz w:val="20"/>
                <w:szCs w:val="20"/>
                <w:lang w:eastAsia="pt-BR"/>
              </w:rPr>
              <w:t xml:space="preserve">R$ </w:t>
            </w:r>
            <w:r w:rsidR="00DE7657" w:rsidRPr="00AE6C5A">
              <w:rPr>
                <w:b/>
                <w:sz w:val="20"/>
                <w:szCs w:val="20"/>
                <w:lang w:eastAsia="pt-BR"/>
              </w:rPr>
              <w:t>0,43</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322,50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Água oxigenada 3%, peróxido de hidrogênio 3%, 10 volumes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5,63</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1.689,00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Agulha descartável 13 x 4,5</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Pr>
                <w:sz w:val="20"/>
                <w:szCs w:val="20"/>
                <w:lang w:eastAsia="pt-BR"/>
              </w:rPr>
              <w:t>150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6,27</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940,50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Agulha descartável 20 x 5,5</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Pr>
                <w:sz w:val="20"/>
                <w:szCs w:val="20"/>
                <w:lang w:eastAsia="pt-BR"/>
              </w:rPr>
              <w:t>120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6,23</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747,60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Agulha descartável 25 x 6</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Pr>
                <w:sz w:val="20"/>
                <w:szCs w:val="20"/>
                <w:lang w:eastAsia="pt-BR"/>
              </w:rPr>
              <w:t>225</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7,41</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1.667,25</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Agulha descartável 25 x 7</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Pr>
                <w:sz w:val="20"/>
                <w:szCs w:val="20"/>
                <w:lang w:eastAsia="pt-BR"/>
              </w:rPr>
              <w:t>225</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8,47</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1.905,75</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Agulha descartável 25 x 8</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Pr>
                <w:sz w:val="20"/>
                <w:szCs w:val="20"/>
                <w:lang w:eastAsia="pt-BR"/>
              </w:rPr>
              <w:t>75</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7,66</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574,50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Agulha descartável 40 x 12</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Pr>
                <w:sz w:val="20"/>
                <w:szCs w:val="20"/>
                <w:lang w:eastAsia="pt-BR"/>
              </w:rPr>
              <w:t>90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6,03</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542,70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12</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Álcool etílico hidratado 70°, em gel, antisséptico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6.000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7,58</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45.480,00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13</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Álcool líquido 70%, frasco, não aromatizado, límpido, transparente e isento de resíduo</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6.000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10,43</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62.580,00</w:t>
            </w:r>
          </w:p>
        </w:tc>
      </w:tr>
      <w:tr w:rsidR="009955CB" w:rsidRPr="00683054" w:rsidTr="00AE6C5A">
        <w:trPr>
          <w:trHeight w:val="136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14</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ALGINATO DE CÁLCIO Fibras de alginato de cálcio, podendo conter carboximetilcelulose sódica, insolúvel em água em placas de aproximadamente 10 x 10 cm</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450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10,66</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4.797,00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Algodão, hidrófilo, em mantas, alvejado, purificado, isento de impureza, enrolado em papel apropriado, não estéril,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500 g</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24,95</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37.425,00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16</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Almotolia,  em  polietileno (plástico), bico reto, longo, estreito, com protetor, tampa em rosca, transparente.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Embalagem 250 ml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1200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5,42</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6.504,00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17</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Almotolia,  em  polietileno(plástico), bico reto, longo, estreito, com protetor, tampa em rosca, cor marrom (âmbar).</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Embalagem 250 ml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1200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5,42</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6.504,00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Atadura crepom, 10 cm x 120 cm, em repouso.</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180.000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1,28</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230.400,00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19</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Atadura crepom, 15 cm x 120 cm, em repouso.</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180.000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1,68</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302.400,00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20</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Atadura crepom, 20 cm x 120 cm, em repouso.</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180.000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1,92</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345.600,00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Avental Clínico, descartável, manga longa, atóxico, não estéril, em TNT (tecido não-tecido) em 100% polipropileno. Equipamento de Proteção Individual. Atendendo as normas e exigências da ANVISA.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3.000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2,99</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8.970,00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22</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Bota de Unna, pronta para uso, composta de Bandagem flexível branca (30% algodão e 70% poliéster), impregnada de pasta não solidificável, de óxido de zinco, acácia, glicerina, óleo de rícino e vaselina.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450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46,23</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20.803,50</w:t>
            </w:r>
          </w:p>
        </w:tc>
      </w:tr>
      <w:tr w:rsidR="009955CB" w:rsidRPr="00683054" w:rsidTr="00AE6C5A">
        <w:trPr>
          <w:trHeight w:val="10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23</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 xml:space="preserve">Cabo 38 para Neurodyn II, Neurodyn III, Neurodyn Compact e Aussie Sport – Cor Laranja/Preto – Ibramed; Ponta: pinos banana; Cor: Laranja e preto; Comprimento: 1,5m; </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30</w:t>
            </w:r>
          </w:p>
        </w:tc>
        <w:tc>
          <w:tcPr>
            <w:tcW w:w="1473"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104,41</w:t>
            </w:r>
          </w:p>
        </w:tc>
        <w:tc>
          <w:tcPr>
            <w:tcW w:w="1701" w:type="dxa"/>
            <w:shd w:val="clear" w:color="000000" w:fill="FFFFFF"/>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3.132,30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Caixa Coletora de material Perfuro Cortante (cx. 20 litros)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                     (cx. 20 litros)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2.250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15,61</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35.122,50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Caixa Coletora de material Perfuro Cortante (cx. 7 litros)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                     (cx. 7 litros)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w:t>
            </w:r>
          </w:p>
        </w:tc>
        <w:tc>
          <w:tcPr>
            <w:tcW w:w="1473"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7,82</w:t>
            </w:r>
          </w:p>
        </w:tc>
        <w:tc>
          <w:tcPr>
            <w:tcW w:w="1701" w:type="dxa"/>
            <w:vAlign w:val="center"/>
          </w:tcPr>
          <w:p w:rsidR="009955CB" w:rsidRPr="00AE6C5A" w:rsidRDefault="009F6274" w:rsidP="00AE6C5A">
            <w:pPr>
              <w:jc w:val="center"/>
              <w:rPr>
                <w:b/>
                <w:sz w:val="20"/>
                <w:szCs w:val="20"/>
                <w:lang w:eastAsia="pt-BR"/>
              </w:rPr>
            </w:pPr>
            <w:r w:rsidRPr="00AE6C5A">
              <w:rPr>
                <w:b/>
                <w:sz w:val="20"/>
                <w:szCs w:val="20"/>
                <w:lang w:eastAsia="pt-BR"/>
              </w:rPr>
              <w:t xml:space="preserve">R$ </w:t>
            </w:r>
            <w:r w:rsidR="00EE1089" w:rsidRPr="00AE6C5A">
              <w:rPr>
                <w:b/>
                <w:sz w:val="20"/>
                <w:szCs w:val="20"/>
                <w:lang w:eastAsia="pt-BR"/>
              </w:rPr>
              <w:t>11.730,00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26</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Cateter de Poliuretano Urinário Intermitente Hidrofílico – estéril, DESCARTÁVEL, de uso único calibre 12. Feminino.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225</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407,25</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91.631,25</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27</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Cateter de Poliuretano Urinário Intermitente Hidrofílico – estéril, DESCARTÁVEL, de uso único calibre 12. Masculino.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225</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412,25</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92.756,25</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Cateter de Poliuretano Urinário Intermitente Hidrofílico – estéril, DESCARTÁVEL, de uso único calibre 14. Masculino. </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450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420,13</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189.058,50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29</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Clorexidinadigliconato,  4%, degermante.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1000 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225</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29,60</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6.660,00</w:t>
            </w:r>
          </w:p>
        </w:tc>
      </w:tr>
      <w:tr w:rsidR="009955CB" w:rsidRPr="00683054" w:rsidTr="00AE6C5A">
        <w:trPr>
          <w:trHeight w:val="10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30</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Compressa gaze, tecido 100% algodão, 9 fios/cm², cor branca, isenta de impurezas, 8 camadas,  aproximadamente 7,50 x 7,50 cm, 5 dobras, estéril, descartável.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Pacote com 10 unidades</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75.000</w:t>
            </w:r>
          </w:p>
        </w:tc>
        <w:tc>
          <w:tcPr>
            <w:tcW w:w="1473" w:type="dxa"/>
            <w:shd w:val="clear" w:color="000000" w:fill="FFFFFF"/>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0,53</w:t>
            </w:r>
          </w:p>
        </w:tc>
        <w:tc>
          <w:tcPr>
            <w:tcW w:w="1701" w:type="dxa"/>
            <w:shd w:val="clear" w:color="000000" w:fill="FFFFFF"/>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39.750,00</w:t>
            </w:r>
          </w:p>
        </w:tc>
      </w:tr>
      <w:tr w:rsidR="009955CB" w:rsidRPr="00683054" w:rsidTr="00AE6C5A">
        <w:trPr>
          <w:trHeight w:val="10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31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Compressa gaze, tecido 100% algodão, 9 fios/cm², cor branca, isenta de impurezas, 8 camadas, aproximadamente 7,50 x 7,50 cm, 5 dobras, descartável.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com 500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37.500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33,75</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1.265.625,00</w:t>
            </w:r>
          </w:p>
        </w:tc>
      </w:tr>
      <w:tr w:rsidR="009955CB" w:rsidRPr="00683054" w:rsidTr="00AE6C5A">
        <w:trPr>
          <w:trHeight w:val="55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32</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CREME DE BARREIRA Óxido de zinco, embalagem 50g.</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Embalagem 50g</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40,44</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30.330,00</w:t>
            </w:r>
          </w:p>
        </w:tc>
      </w:tr>
      <w:tr w:rsidR="009955CB" w:rsidRPr="00683054" w:rsidTr="00AE6C5A">
        <w:trPr>
          <w:trHeight w:val="55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Curativo de Carvão Ativado com Prata, aproximadamente 10 X 10cm, sachê</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Sachê</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37,09</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27.817,50</w:t>
            </w:r>
          </w:p>
        </w:tc>
      </w:tr>
      <w:tr w:rsidR="009955CB" w:rsidRPr="00683054" w:rsidTr="00AE6C5A">
        <w:trPr>
          <w:trHeight w:val="136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Curativo Hidrocoloide 20X20cm; É composto por uma camada interna autoadesiva contendo hidrocolóide, poli-isobutileno, conservantes e uma camada externa de filme de poliuretano.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Embalagem c/ 5 und.</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31,09</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23.317,50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Curativo Tegaderm, película fina com um adesivo hipoalergênico isento de látex. Permite a passagem de oxigênio e umidade. Impermeável à água e líquidos, a bactérias e vírus. Tamanho: 10 cm x 12 cm.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225</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27,71</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6.234,75</w:t>
            </w:r>
          </w:p>
        </w:tc>
      </w:tr>
      <w:tr w:rsidR="009955CB" w:rsidRPr="00683054" w:rsidTr="00AE6C5A">
        <w:trPr>
          <w:trHeight w:val="55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36</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Digliconato de clorexidina, 2%, solução aquosa. Frasco 1L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1L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27,84</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5.011,20</w:t>
            </w:r>
          </w:p>
        </w:tc>
      </w:tr>
      <w:tr w:rsidR="009955CB" w:rsidRPr="00683054" w:rsidTr="00AE6C5A">
        <w:trPr>
          <w:trHeight w:val="154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37</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Eletrodo Autoadesivo Valutrode 5x5 cm, CF5050 5x5 cm adesivo, quadrado, emborrachado e autoadesivo, maleável, descartável, tamanho 5x5x0,1 cm, indicados para eletroestimulação de superfície, usado em TENS, FES, Corrente Interferencial (IFC), Russa, Aussie e outras.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Embalagem com 04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225</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27,86</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6.268,50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Eletrodo Cardiológico de membros infantil –para faixa de borracha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com 4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80,55</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1.449,90</w:t>
            </w:r>
          </w:p>
        </w:tc>
      </w:tr>
      <w:tr w:rsidR="009955CB" w:rsidRPr="00683054" w:rsidTr="00AE6C5A">
        <w:trPr>
          <w:trHeight w:val="409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39</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Equipo Macrogotas para Soro com Filtro de Ar e Partículas e Injetor Lateral. Com a finalidade de infundir soluções parenterais em paciente por gravidade. Pode ser combinado com agulhas, escalpes, cateter, torneira e outro dispositivos de infusão.Com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270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2,05</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553,50</w:t>
            </w:r>
          </w:p>
        </w:tc>
      </w:tr>
      <w:tr w:rsidR="009955CB" w:rsidRPr="00683054" w:rsidTr="00AE6C5A">
        <w:trPr>
          <w:trHeight w:val="409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40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600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1,04</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624,00</w:t>
            </w:r>
          </w:p>
        </w:tc>
      </w:tr>
      <w:tr w:rsidR="009955CB" w:rsidRPr="00683054" w:rsidTr="00AE6C5A">
        <w:trPr>
          <w:trHeight w:val="205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Escova Cervical Estéril descartável – Ginecológica, Escova resistente, atóxica, macia, com cerdas fabricadas em nylon. A cerda está firmemente aderida numa haste plástica através de um eixo de aço inox. Dimensões: Haste: Aproximadamente 16 cm Ø 2 mm, Cerdas: Altura: Aproximadamente 2 cm Ø 8 mm x 5 mm, Comprimento total: aproximadamente 18 cm.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33,84</w:t>
            </w:r>
          </w:p>
        </w:tc>
        <w:tc>
          <w:tcPr>
            <w:tcW w:w="1701" w:type="dxa"/>
            <w:vAlign w:val="center"/>
          </w:tcPr>
          <w:p w:rsidR="009955CB" w:rsidRPr="00AE6C5A" w:rsidRDefault="0079073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253.800,00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42</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900</w:t>
            </w:r>
          </w:p>
        </w:tc>
        <w:tc>
          <w:tcPr>
            <w:tcW w:w="1473"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17,53</w:t>
            </w:r>
          </w:p>
        </w:tc>
        <w:tc>
          <w:tcPr>
            <w:tcW w:w="1701"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15.777,00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Espátula de Ayres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11,92</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8.940,00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Espéculo  polietileno,  vaginal, MÉDIO, estéril, descartável, sem lubrificação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4.500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1,30</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5.850,00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Espéculo polietileno, vaginal, GRANDE, estéril, descartável, sem lubrificação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3.450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1,76</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6.072,00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46</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Espéculo polietileno, vaginal, PEQUENO, estéril, descartável, sem lubrificação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3.750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1,22</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4.575,00</w:t>
            </w:r>
          </w:p>
        </w:tc>
      </w:tr>
      <w:tr w:rsidR="009955CB" w:rsidRPr="00683054" w:rsidTr="00AE6C5A">
        <w:trPr>
          <w:trHeight w:val="525"/>
        </w:trPr>
        <w:tc>
          <w:tcPr>
            <w:tcW w:w="67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47</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Estojo Porta Lâmina Tubet para três lâminas com tampa rosqueável Alt 10 cm x L 6cm x P 5 cm</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Pacote c/100 Und.</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75</w:t>
            </w:r>
          </w:p>
        </w:tc>
        <w:tc>
          <w:tcPr>
            <w:tcW w:w="1473"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72,12</w:t>
            </w:r>
          </w:p>
        </w:tc>
        <w:tc>
          <w:tcPr>
            <w:tcW w:w="1701"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5.409,00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Faixa  de  borracha  para eletrocardiograma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com 4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77,14</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694,26</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49</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Faixa Elástica em látex, para exercício com nível de resistência média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25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38</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6306F0" w:rsidRPr="00AE6C5A">
              <w:rPr>
                <w:b/>
                <w:sz w:val="20"/>
                <w:szCs w:val="20"/>
                <w:lang w:eastAsia="pt-BR"/>
              </w:rPr>
              <w:t>44,66</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1.563,10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Faixa Elástica para Exercícios de Resistência, 1,5 m x 14 cm, Azul, </w:t>
            </w:r>
            <w:r w:rsidRPr="00683054">
              <w:rPr>
                <w:b/>
                <w:bCs/>
                <w:sz w:val="20"/>
                <w:szCs w:val="20"/>
                <w:lang w:eastAsia="pt-BR"/>
              </w:rPr>
              <w:t>média forte.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39,03</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702,54</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Faixa Elástica para Exercícios de Resistência, 1,5 m x 14 cm, Laranja, </w:t>
            </w:r>
            <w:r w:rsidRPr="00683054">
              <w:rPr>
                <w:b/>
                <w:bCs/>
                <w:sz w:val="20"/>
                <w:szCs w:val="20"/>
                <w:lang w:eastAsia="pt-BR"/>
              </w:rPr>
              <w:t>extra forte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54,03</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486,27</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52</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Faixa Elástica para Exercícios de Resistência, 1,5 m x 14 cm, Prata, </w:t>
            </w:r>
            <w:r w:rsidRPr="00683054">
              <w:rPr>
                <w:b/>
                <w:bCs/>
                <w:sz w:val="20"/>
                <w:szCs w:val="20"/>
                <w:lang w:eastAsia="pt-BR"/>
              </w:rPr>
              <w:t>superforte.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53,75</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967,50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53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Faixa Elástica para Exercícios de Resistência, 1,5 m x 14 cm, Rosa, </w:t>
            </w:r>
            <w:r w:rsidRPr="00683054">
              <w:rPr>
                <w:b/>
                <w:bCs/>
                <w:sz w:val="20"/>
                <w:szCs w:val="20"/>
                <w:lang w:eastAsia="pt-BR"/>
              </w:rPr>
              <w:t>leve.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45,35</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816,30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Faixa Elástica para Exercícios de Resistência, 1,5 m x 14 cm, Roxa, </w:t>
            </w:r>
            <w:r w:rsidRPr="00683054">
              <w:rPr>
                <w:b/>
                <w:bCs/>
                <w:sz w:val="20"/>
                <w:szCs w:val="20"/>
                <w:lang w:eastAsia="pt-BR"/>
              </w:rPr>
              <w:t>forte.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39,51</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711,18</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Faixa Elástica para Exercícios de Resistência, 1,5 m x 14 cm, Verde, </w:t>
            </w:r>
            <w:r w:rsidRPr="00683054">
              <w:rPr>
                <w:b/>
                <w:bCs/>
                <w:sz w:val="20"/>
                <w:szCs w:val="20"/>
                <w:lang w:eastAsia="pt-BR"/>
              </w:rPr>
              <w:t>média.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18</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41,75</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751,50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56</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Filtro para Traqueostomia – permutador de calor e umidade (HME) – código SIASG 455706 Filtro tipo: para troca de calor e umidade, aplicação:espaçomorto cerca de 5 ml, descartável. Uso em traqueostomia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3.000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121924" w:rsidRPr="00AE6C5A">
              <w:rPr>
                <w:b/>
                <w:sz w:val="20"/>
                <w:szCs w:val="20"/>
                <w:lang w:eastAsia="pt-BR"/>
              </w:rPr>
              <w:t>8,66</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25.980,00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57</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Fita  Cirúrgica  Hospitalar, microporosa, não tecido de viscose rayon, branca, 50 mm x 10 m, com adesivo acrílico hipoalérgico, com capa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ROLO</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4.500</w:t>
            </w:r>
          </w:p>
        </w:tc>
        <w:tc>
          <w:tcPr>
            <w:tcW w:w="1473"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21,00</w:t>
            </w:r>
          </w:p>
        </w:tc>
        <w:tc>
          <w:tcPr>
            <w:tcW w:w="1701"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94.500,00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58</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Fita Adesiva Hospitalar crepado, 19 mm x 50 m</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3.000</w:t>
            </w:r>
          </w:p>
        </w:tc>
        <w:tc>
          <w:tcPr>
            <w:tcW w:w="1473"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4,28</w:t>
            </w:r>
          </w:p>
        </w:tc>
        <w:tc>
          <w:tcPr>
            <w:tcW w:w="1701"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12.840,00</w:t>
            </w:r>
          </w:p>
        </w:tc>
      </w:tr>
      <w:tr w:rsidR="009955CB" w:rsidRPr="00683054" w:rsidTr="00AE6C5A">
        <w:trPr>
          <w:trHeight w:val="109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59</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FIXADOR CELULAR CITOLÓGICO Álcool Líquido 92,8° INPM Composição: Álcool etílico e Água Deionizada. Princípio Ativo: Álcol etílico 92° a 92,8° INPM.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de 1L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16,91</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12.682,50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FRASCO COLETOR, para coleta de escarro, de plástico transparente com capacidade aproximada de 50 ml; boca larga, com tampa rosqueável de aproximadamente 50 mm de diâmetro; estéril. Altura mínima de 40mm.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0,64</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480,00</w:t>
            </w:r>
          </w:p>
        </w:tc>
      </w:tr>
      <w:tr w:rsidR="009955CB" w:rsidRPr="00683054" w:rsidTr="00AE6C5A">
        <w:trPr>
          <w:trHeight w:val="282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Frasco para administração de nutrição enteral. Em polietileno de alta qualidade, graduados, com trava de segurança e alça de sustentação.Permite tratamento térmico (aquecimento, resfriamento) de soluções enterais. Alça de fixação na sua base para pendurar o frasco com travamento.Capacidade: 300 ml.Etiquetaauto-adesiva para identificação do paciente. Embalado Individualmente. MEDIDAS DO FRASCO: Altura 14 cm. Largura 7 cm. Profundidade 7 cm. Peso líquido 210 g.</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Embalagem 210g</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0,78</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5.850,00</w:t>
            </w:r>
          </w:p>
        </w:tc>
      </w:tr>
      <w:tr w:rsidR="009955CB" w:rsidRPr="00683054" w:rsidTr="00AE6C5A">
        <w:trPr>
          <w:trHeight w:val="16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62</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GAZE DE RAYON COM AGE Sachê embebida em Óleo Dermoprotetor à base de AGE (ácidos graxos essenciais), lecitina de soja, óleo de copaiba, óleo de melaleuca, TCM (Triglicerídeos de Cadeia Média), Vitamina A e Vitamina E. </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Sachê</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6956</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6,23</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43.335,88</w:t>
            </w:r>
          </w:p>
        </w:tc>
      </w:tr>
      <w:tr w:rsidR="009955CB" w:rsidRPr="00683054" w:rsidTr="00AE6C5A">
        <w:trPr>
          <w:trHeight w:val="190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GAZE DE RAYON COM PETROLATUM Constituída por uma malha de acetato de celulose (Rayon) impregnada com uma emulsão de petrolatum (a base de óleo mineral, vaselina sólida e água) de origem mineral, recortável. Pacote c/ 1 unidade. Aproximadamente 7,6cm x 7,6cm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 1 und.</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6956</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13,37</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93.001,72</w:t>
            </w:r>
          </w:p>
        </w:tc>
      </w:tr>
      <w:tr w:rsidR="009955CB" w:rsidRPr="00683054" w:rsidTr="00AE6C5A">
        <w:trPr>
          <w:trHeight w:val="109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Gel Cicatrizante com Ácidos graxos, Vitaminas A e E, Propilenoglicol, Edetato Dissódico, Carbômer, Hidróxido de Sódio e Água Purificada bisnaga com 30g.</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Bisnaga c/ 30g</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128,96</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96.720,00</w:t>
            </w:r>
          </w:p>
        </w:tc>
      </w:tr>
      <w:tr w:rsidR="009955CB" w:rsidRPr="00683054" w:rsidTr="00AE6C5A">
        <w:trPr>
          <w:trHeight w:val="10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65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Gel de limpeza com PHMB, Gel incolor, inodoro, não gorduroso, hidratante. Com 0,1% de poliexametileno de biguanida (PHMB).Apresentação: 150ml.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150ml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630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106,58</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67.145,40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66</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Gel para ultrassom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10,94</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8.205,00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67</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Lâmina de vidro, ponta fosca, lapidada (Aproximadamente 26x76), para microscopia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50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12,23</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5.503,50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68</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Lâmina para Bisturi – descartável em aço carbono nº 11</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75</w:t>
            </w:r>
          </w:p>
        </w:tc>
        <w:tc>
          <w:tcPr>
            <w:tcW w:w="1473"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50,97</w:t>
            </w:r>
          </w:p>
        </w:tc>
        <w:tc>
          <w:tcPr>
            <w:tcW w:w="1701"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C64719" w:rsidRPr="00AE6C5A">
              <w:rPr>
                <w:b/>
                <w:sz w:val="20"/>
                <w:szCs w:val="20"/>
                <w:lang w:eastAsia="pt-BR"/>
              </w:rPr>
              <w:t>3.822,75</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69</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Lâmina para Bisturi – descartável em aço carbono nº 15</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75</w:t>
            </w:r>
          </w:p>
        </w:tc>
        <w:tc>
          <w:tcPr>
            <w:tcW w:w="1473"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51,36</w:t>
            </w:r>
          </w:p>
        </w:tc>
        <w:tc>
          <w:tcPr>
            <w:tcW w:w="1701"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3.852,00</w:t>
            </w:r>
          </w:p>
        </w:tc>
      </w:tr>
      <w:tr w:rsidR="009955CB" w:rsidRPr="00683054" w:rsidTr="00AE6C5A">
        <w:trPr>
          <w:trHeight w:val="307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ISSO 13485 e Nr32, formato ergonômico que facilita o manuseio, capa de esterilidade, corpo do lancetador e gatilho compostos por polipropileno.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30,29</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227.175,00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Lençol de Maca TNT Descartável 2,20x0,90 cm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Pacotes com 10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8,16</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12.240,00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72</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Lençol de papel para maca 70cm x 50m</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ROLO</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300</w:t>
            </w:r>
          </w:p>
        </w:tc>
        <w:tc>
          <w:tcPr>
            <w:tcW w:w="1473"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16,04</w:t>
            </w:r>
          </w:p>
        </w:tc>
        <w:tc>
          <w:tcPr>
            <w:tcW w:w="1701" w:type="dxa"/>
            <w:shd w:val="clear" w:color="000000" w:fill="FFFFFF"/>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4.812,00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Luva para procedimento não cirúrgico, tam G, látex natural, lubrificada com pó bio-absorvível, ambidestra.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34,09</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511.350,00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Luva para procedimento não cirúrgico, tamanho M, látex natural, lubrificada com pó bioabsorvível, ambidestra.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18,78</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281.700,00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Luva para procedimento não cirúrgico, tamanho P, látex natural, lubrificada com pó bio-absorvível, ambidestra.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28,42</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426.300,00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76</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Luva Toque Estéril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29,31</w:t>
            </w:r>
          </w:p>
        </w:tc>
        <w:tc>
          <w:tcPr>
            <w:tcW w:w="1701" w:type="dxa"/>
            <w:vAlign w:val="center"/>
          </w:tcPr>
          <w:p w:rsidR="009955CB" w:rsidRPr="00AE6C5A" w:rsidRDefault="00A976A1"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21.982,50</w:t>
            </w:r>
          </w:p>
        </w:tc>
      </w:tr>
      <w:tr w:rsidR="009955CB" w:rsidRPr="00683054" w:rsidTr="00AE6C5A">
        <w:trPr>
          <w:trHeight w:val="154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77</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Máscara Cirúrgica Descartável. Equipamento de Proteção Individual. Com elástico, branca, atóxica, hipoalergênica, 100% polipropileno, não estéril, não inflamável, isenta de fibra de vidro, sem látex, uso único. EFB&gt;= 95% eficiência de filtragem.</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Caixa com 100 máscaras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16,43</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12.322,50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78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 xml:space="preserve">Papel Grau Cirúrgico, tamanho – 15 cm, (vide observação) </w:t>
            </w:r>
            <w:r w:rsidRPr="00683054">
              <w:rPr>
                <w:b/>
                <w:bCs/>
                <w:sz w:val="20"/>
                <w:szCs w:val="20"/>
                <w:lang w:eastAsia="pt-BR"/>
              </w:rPr>
              <w:t xml:space="preserve">*A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Rolo com 100 metros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120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134,68</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16.161,60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79</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Papel Grau Cirúrgico, tamanho – 30 cm (vide observação)</w:t>
            </w:r>
            <w:r w:rsidRPr="00683054">
              <w:rPr>
                <w:b/>
                <w:bCs/>
                <w:sz w:val="20"/>
                <w:szCs w:val="20"/>
                <w:lang w:eastAsia="pt-BR"/>
              </w:rPr>
              <w:t xml:space="preserve"> *A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Rolo com 100 metros</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120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156,69</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18.802,80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Papel para Eletrocardiograma termossensível, 210 mm x 30 mt –</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Rolo</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57,90</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43.425,00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Pêra para eletrodo pré-cordial em látex</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20,94</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1.884,60</w:t>
            </w:r>
          </w:p>
        </w:tc>
      </w:tr>
      <w:tr w:rsidR="009955CB" w:rsidRPr="00683054" w:rsidTr="00AE6C5A">
        <w:trPr>
          <w:trHeight w:val="8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82</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PHMB 0,1% a 0,2% de polihexanida, (PHMB) Betaína e água purificada em frasco com 350 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350ml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97,74</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73.305,00</w:t>
            </w:r>
          </w:p>
        </w:tc>
      </w:tr>
      <w:tr w:rsidR="009955CB" w:rsidRPr="00683054" w:rsidTr="00AE6C5A">
        <w:trPr>
          <w:trHeight w:val="10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Sabonete antisséptico – PHMB, Composição: água, cocoamide DEA, poliexametileno, biguanida, glicerina, carboximetilcelulose, frasco 500ml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Frasco 500ml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630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36,12</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22.755,60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84</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 xml:space="preserve">Saco branco leitoso para lixo hospitalar de 100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15</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63,01</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945,15</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85</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 xml:space="preserve">Saco branco leitoso para lixo hospitalar de 200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15</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65,54</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983,10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86</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 xml:space="preserve">Saco branco leitoso para lixo hospitalar de 30 litros </w:t>
            </w:r>
            <w:r w:rsidRPr="00683054">
              <w:rPr>
                <w:b/>
                <w:bCs/>
                <w:sz w:val="20"/>
                <w:szCs w:val="20"/>
                <w:lang w:eastAsia="pt-BR"/>
              </w:rPr>
              <w:t>COM LACRE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45</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37,27</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1.677,15</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87</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 xml:space="preserve">Saco branco leitoso para lixo hospitalar de 50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45</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36,91</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1.660,95</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Sapatilha cirúrgica descartável 20 G/M2</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PAR</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0,25</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3.750,00</w:t>
            </w:r>
          </w:p>
        </w:tc>
      </w:tr>
      <w:tr w:rsidR="009955CB" w:rsidRPr="00683054" w:rsidTr="00AE6C5A">
        <w:trPr>
          <w:trHeight w:val="10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89</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Seringa 1 ml com agulha 13 x 0,45, com graduação firme e perfeitamente legível, graduada de 0,02 em 0,02 ml, numerada de 1 em 1 ml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75.000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0,67</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50.250,00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10ml descartável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0,53</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3.975,00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20ml descartável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0,53</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3.975,00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92</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3 ml descartável agulhada 13 x 4,5</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0,51</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7.650,00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3 ml descartável agulhada 20 x 5,5</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0,51</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7.650,00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94</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3 ml descartável agulhada 25 x 0,7</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0,52</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7.800,00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95</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3 ml descartável agulhada 25 x 0,8</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0,55</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8.250,00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96</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Seringa 3ml descartável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15.000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0,36</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5.400,00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97</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5 ml descartável agulhada 25 x 0,7</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3.000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0,58</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1.740,00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5 ml descartável agulhada 25 x 0,8</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3.000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0,60</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1.800,00</w:t>
            </w:r>
          </w:p>
        </w:tc>
      </w:tr>
      <w:tr w:rsidR="009955CB" w:rsidRPr="00683054" w:rsidTr="00AE6C5A">
        <w:trPr>
          <w:trHeight w:val="31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99</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5ml descartável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0,38</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2.850,00</w:t>
            </w:r>
          </w:p>
        </w:tc>
      </w:tr>
      <w:tr w:rsidR="009955CB" w:rsidRPr="00683054" w:rsidTr="00AE6C5A">
        <w:trPr>
          <w:trHeight w:val="78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100</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Seringa 60 ml, estéril, bico cateter de uso único, para uso manual em alimentos. Atóxica e Apirogênica.</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4.500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2,59</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11.655,00</w:t>
            </w:r>
          </w:p>
        </w:tc>
      </w:tr>
      <w:tr w:rsidR="009955CB" w:rsidRPr="00683054" w:rsidTr="00AE6C5A">
        <w:trPr>
          <w:trHeight w:val="205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101</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Solução de Cloreto de Sódio 0,9%, Solução Fisiológica. Solução injetável, límpida, estéril e apirogênica. Frasco com 10 ml. Uso intravenoso. Uso adulto ou pediátrico. Composição: Cloreto de sódio 0,9 g; água para injetáveis q.s.p 100 ml. Conteúdo Eletrolítico: sódio 154 mEq/L; cloreto 154 mEq/L. Osmolaridade: 308 mOsm/L. pH 4,50-7,00.</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Ampolas de 10 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0,34</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D84852" w:rsidRPr="00AE6C5A">
              <w:rPr>
                <w:b/>
                <w:sz w:val="20"/>
                <w:szCs w:val="20"/>
                <w:lang w:eastAsia="pt-BR"/>
              </w:rPr>
              <w:t>51,00</w:t>
            </w:r>
          </w:p>
        </w:tc>
      </w:tr>
      <w:tr w:rsidR="009955CB" w:rsidRPr="00683054" w:rsidTr="00AE6C5A">
        <w:trPr>
          <w:trHeight w:val="52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102</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Solução de Cloreto de Sódio 0,9%, via tópica, inalatória ou intranasal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Frasco 500 ml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10800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7,25</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78.300,00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103</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Solução de Cloreto de Sódio 20%. Solução injetável, límpida, estéril e apirogênica. Frasco com 10 ml. Uso intravenoso. Uso adulto ou pediátrico. Composição: Cloreto de sódio 20 g; água para injetáveis q.s.p 100 ml. Conteúdo Eletrolítico: sódio 3,4 mEq/ml; cloreto 3,4 mEq/ml. Osmolaridade: 6845 mOsmol/L. pH 4,50-7,00.</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Ampolas de 10 ml.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150</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0,74</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111,00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104</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Aspiração Traqueal, estéril, nº 10,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1.500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1,12</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1.680,00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105</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Aspiração Traqueal, estéril, nº 4,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7.500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0,59</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4.425,00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106</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Aspiração Traqueal, estéril, nº 6,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1.500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0,77</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1.155,00</w:t>
            </w:r>
          </w:p>
        </w:tc>
      </w:tr>
      <w:tr w:rsidR="009955CB" w:rsidRPr="00683054" w:rsidTr="00AE6C5A">
        <w:trPr>
          <w:trHeight w:val="180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107</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Aspiração Traqueal, estéril, nº 8, confeccionado em PVC (cloreto de polivinila), transparente, flexível, atóxico; em forma de cilindro reto e inteiriço, com extremidade proximal arredondada, aberta, isenta de rebarbas (Marcas MARK MED ou SANOBIOL, vide Laudo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3.000</w:t>
            </w:r>
          </w:p>
        </w:tc>
        <w:tc>
          <w:tcPr>
            <w:tcW w:w="1473" w:type="dxa"/>
            <w:shd w:val="clear" w:color="000000" w:fill="FFFFFF"/>
            <w:vAlign w:val="center"/>
          </w:tcPr>
          <w:p w:rsidR="002E5B12"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0,96</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2.880,00</w:t>
            </w:r>
          </w:p>
        </w:tc>
      </w:tr>
      <w:tr w:rsidR="009955CB" w:rsidRPr="00683054" w:rsidTr="00AE6C5A">
        <w:trPr>
          <w:trHeight w:val="103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lastRenderedPageBreak/>
              <w:t>108</w:t>
            </w:r>
          </w:p>
        </w:tc>
        <w:tc>
          <w:tcPr>
            <w:tcW w:w="4019" w:type="dxa"/>
            <w:shd w:val="clear" w:color="auto" w:fill="auto"/>
            <w:vAlign w:val="center"/>
            <w:hideMark/>
          </w:tcPr>
          <w:p w:rsidR="009955CB" w:rsidRPr="00683054" w:rsidRDefault="009955CB" w:rsidP="009955CB">
            <w:pPr>
              <w:rPr>
                <w:sz w:val="20"/>
                <w:szCs w:val="20"/>
                <w:lang w:eastAsia="pt-BR"/>
              </w:rPr>
            </w:pPr>
            <w:r w:rsidRPr="00683054">
              <w:rPr>
                <w:sz w:val="20"/>
                <w:szCs w:val="20"/>
                <w:lang w:eastAsia="pt-BR"/>
              </w:rPr>
              <w:t>Sonda de Gastrostomia (GTT), Tamanho: 20FR/67MM, Material: Silicone – Estéril, Tipo: Gastrostomia para Alimentação, Ponta arredondada com abertura distal</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15</w:t>
            </w:r>
          </w:p>
        </w:tc>
        <w:tc>
          <w:tcPr>
            <w:tcW w:w="1473"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96,67</w:t>
            </w:r>
          </w:p>
        </w:tc>
        <w:tc>
          <w:tcPr>
            <w:tcW w:w="1701" w:type="dxa"/>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1.450,05</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109</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Uretral, Nelaton, atóxico, nº 10,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27.000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1,01</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27.270,00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110</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Uretral, Nelaton, atóxico, nº 12,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30.000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0,98</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29.400,00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111</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Uretral, Nelaton, atóxico, nº 6,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1.500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2E5B12" w:rsidRPr="00AE6C5A">
              <w:rPr>
                <w:b/>
                <w:sz w:val="20"/>
                <w:szCs w:val="20"/>
                <w:lang w:eastAsia="pt-BR"/>
              </w:rPr>
              <w:t>0,99</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1.485,00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112</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Sonda Uretral, Nelaton, atóxico, nº 8, com orifício único, distal, siliconizada, descartável, estéril, apirogênica (Marcas MARK MED ou SANOBIOL, vide Laudo Médico apresentado no apresentado nos autos do processo administrativo em referência).</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1.500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0,98</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1.470,00</w:t>
            </w:r>
          </w:p>
        </w:tc>
      </w:tr>
      <w:tr w:rsidR="009955CB" w:rsidRPr="00683054" w:rsidTr="00AE6C5A">
        <w:trPr>
          <w:trHeight w:val="1545"/>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113</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TERMÔMETRO CLÍNICO DIGITAL, verificado e aprovado pelo INETRO, à prova d’água, alarme sonoro diferenciado para temperatura normal e febril, memoriza última temperatura, desligamento automático, visor decimal, medição em º C, alimentação elétrica: Bateria LR41.</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450</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15,74</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7.083,00</w:t>
            </w:r>
          </w:p>
        </w:tc>
      </w:tr>
      <w:tr w:rsidR="009955CB" w:rsidRPr="00683054" w:rsidTr="00AE6C5A">
        <w:trPr>
          <w:trHeight w:val="1290"/>
        </w:trPr>
        <w:tc>
          <w:tcPr>
            <w:tcW w:w="674" w:type="dxa"/>
            <w:shd w:val="clear" w:color="auto" w:fill="auto"/>
            <w:vAlign w:val="center"/>
            <w:hideMark/>
          </w:tcPr>
          <w:p w:rsidR="009955CB" w:rsidRPr="00683054" w:rsidRDefault="009955CB" w:rsidP="009955CB">
            <w:pPr>
              <w:jc w:val="center"/>
              <w:rPr>
                <w:sz w:val="20"/>
                <w:szCs w:val="20"/>
                <w:lang w:eastAsia="pt-BR"/>
              </w:rPr>
            </w:pPr>
            <w:r w:rsidRPr="00683054">
              <w:rPr>
                <w:sz w:val="20"/>
                <w:szCs w:val="20"/>
                <w:lang w:eastAsia="pt-BR"/>
              </w:rPr>
              <w:t>114</w:t>
            </w:r>
          </w:p>
        </w:tc>
        <w:tc>
          <w:tcPr>
            <w:tcW w:w="4019" w:type="dxa"/>
            <w:shd w:val="clear" w:color="000000" w:fill="FFFFFF"/>
            <w:vAlign w:val="center"/>
            <w:hideMark/>
          </w:tcPr>
          <w:p w:rsidR="009955CB" w:rsidRPr="00683054" w:rsidRDefault="009955CB" w:rsidP="009955CB">
            <w:pPr>
              <w:rPr>
                <w:sz w:val="20"/>
                <w:szCs w:val="20"/>
                <w:lang w:eastAsia="pt-BR"/>
              </w:rPr>
            </w:pPr>
            <w:r w:rsidRPr="00683054">
              <w:rPr>
                <w:sz w:val="20"/>
                <w:szCs w:val="20"/>
                <w:lang w:eastAsia="pt-BR"/>
              </w:rPr>
              <w:t>Touca Descartável Sanfonada. Tamanho 45 x 52cm. Fabricada em não tecido spunbonded 100 % polipropileno utilizando soldagem eletrônica por ultrassom. Hipoalergênicas. Possuem elástico revestido. Produto Descartável.</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Caixas com 100 und</w:t>
            </w:r>
          </w:p>
        </w:tc>
        <w:tc>
          <w:tcPr>
            <w:tcW w:w="1134" w:type="dxa"/>
            <w:shd w:val="clear" w:color="000000" w:fill="FFFFFF"/>
            <w:vAlign w:val="center"/>
            <w:hideMark/>
          </w:tcPr>
          <w:p w:rsidR="009955CB" w:rsidRPr="00683054" w:rsidRDefault="009955CB" w:rsidP="009955CB">
            <w:pPr>
              <w:jc w:val="center"/>
              <w:rPr>
                <w:sz w:val="20"/>
                <w:szCs w:val="20"/>
                <w:lang w:eastAsia="pt-BR"/>
              </w:rPr>
            </w:pPr>
            <w:r w:rsidRPr="00683054">
              <w:rPr>
                <w:sz w:val="20"/>
                <w:szCs w:val="20"/>
                <w:lang w:eastAsia="pt-BR"/>
              </w:rPr>
              <w:t>75</w:t>
            </w:r>
          </w:p>
        </w:tc>
        <w:tc>
          <w:tcPr>
            <w:tcW w:w="1473"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8,24</w:t>
            </w:r>
          </w:p>
        </w:tc>
        <w:tc>
          <w:tcPr>
            <w:tcW w:w="1701" w:type="dxa"/>
            <w:shd w:val="clear" w:color="000000" w:fill="FFFFFF"/>
            <w:vAlign w:val="center"/>
          </w:tcPr>
          <w:p w:rsidR="009955CB"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618,00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115</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CAPA DE CHUVA TRANSPARENTE ADULTO: em PVC laminado sem forro, com manga comprida e capuz. Espessura de 20mm. Com fechamento em botão.</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Unidade</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168</w:t>
            </w:r>
          </w:p>
        </w:tc>
        <w:tc>
          <w:tcPr>
            <w:tcW w:w="1473" w:type="dxa"/>
            <w:shd w:val="clear" w:color="000000" w:fill="FFFFFF"/>
            <w:vAlign w:val="center"/>
          </w:tcPr>
          <w:p w:rsidR="00322AC6"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24,55</w:t>
            </w:r>
          </w:p>
        </w:tc>
        <w:tc>
          <w:tcPr>
            <w:tcW w:w="1701" w:type="dxa"/>
            <w:shd w:val="clear" w:color="000000" w:fill="FFFFFF"/>
            <w:vAlign w:val="center"/>
          </w:tcPr>
          <w:p w:rsidR="00322AC6"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4.124,40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116</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BOTA EM COURO CANO MÉDIO TAMANHO 35.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PAR</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5</w:t>
            </w:r>
          </w:p>
        </w:tc>
        <w:tc>
          <w:tcPr>
            <w:tcW w:w="1473" w:type="dxa"/>
            <w:shd w:val="clear" w:color="000000" w:fill="FFFFFF"/>
            <w:vAlign w:val="center"/>
          </w:tcPr>
          <w:p w:rsidR="00322AC6"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66,95</w:t>
            </w:r>
          </w:p>
        </w:tc>
        <w:tc>
          <w:tcPr>
            <w:tcW w:w="1701" w:type="dxa"/>
            <w:shd w:val="clear" w:color="000000" w:fill="FFFFFF"/>
            <w:vAlign w:val="center"/>
          </w:tcPr>
          <w:p w:rsidR="00322AC6" w:rsidRPr="00AE6C5A" w:rsidRDefault="00E34CF9"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334,75</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117</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BOTA EM COURO CANO MÉDIO TAMANHO 37. Biqueira em aço, sem cadarços, forrado por dentro, com ajuste de elástico; solado em poliuretano com bidensidade, ante derrapante, costurada nas </w:t>
            </w:r>
            <w:r w:rsidRPr="00683054">
              <w:rPr>
                <w:sz w:val="20"/>
                <w:szCs w:val="20"/>
              </w:rPr>
              <w:lastRenderedPageBreak/>
              <w:t xml:space="preserve">laterais; Palmilha de montagem sintética em tecido antimicróbicos; Com Certificado de Aprovação. </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lastRenderedPageBreak/>
              <w:t>PAR</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5</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66,95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334,75</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lastRenderedPageBreak/>
              <w:t>118</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BOTA EM COURO CANO MÉDIO TAMANHO 39 Biqueira em aço, sem cadarços, forrado por dentro, com ajuste de elástico; solado em poliuretano com bidensidade, ante derrapante, costurada nas laterais; Palmilha de montagem sintética em tecido</w:t>
            </w:r>
          </w:p>
          <w:p w:rsidR="00322AC6" w:rsidRPr="00683054" w:rsidRDefault="00322AC6" w:rsidP="00D84852">
            <w:pPr>
              <w:rPr>
                <w:sz w:val="20"/>
                <w:szCs w:val="20"/>
              </w:rPr>
            </w:pPr>
            <w:r w:rsidRPr="00683054">
              <w:rPr>
                <w:sz w:val="20"/>
                <w:szCs w:val="20"/>
              </w:rPr>
              <w:t>antimicróbicos; Com Certificado de Aprovação.</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PAR</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5</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65,19</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325,95</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119</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BOTA EM COURO CANO MÉDIO TAMANHO 40.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PAR</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14</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66,95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937,30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120</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BOTA EM COURO CANO MÉDIO TAMANHO 41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PAR</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14</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66,95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937,30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121</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BOTA EM COURO CANO MÉDIO TAMANHО 42.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PAR</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14</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66,95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937,30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122</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BOTA EM COURO CANO MÉDIO TAMANHO 43 Biqueira em aço, sem cadarços, forrado por dentro, com ajuste de elástico; solado em poliuretano com bidensidade, ante derrapante, costurada nas laterais; Palmilha de montagem sintética em tecido antimicróbicos; Com Certificado de Aprovação.</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PAR</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5</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66,95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334,75</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123</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VESTIMENTA (MACACÃO) Para aplicação de defensivos agrícolas confeccionada em tecido de algodão, impermeabilizada. Tamanho XG. Gramatura mínima de 162g/m2, tratado na parte externa do tecido para a garantia de fácil transpiração do usuário e conforto térmico. Blusão de mangas longas, fechamento através de costuras rebatidas, com elástico nos punhos ou outro dispositivo de vedação. Cordão ou cinto de ajuste na cintura, abertura frontal tipo pólo com fechamento atravésde velcro. Calça comprida com reforço de PVC nas pernas à meia altura (no mínimo), do joelho para baixo. Avental de PVC forrado 90 x 60 cm para proteção do usuário no preparo da calda. Boné ou capuz tipo árabe conjugado à blusa, do mesmo tecido com saia de 30 CM de </w:t>
            </w:r>
            <w:r w:rsidRPr="00683054">
              <w:rPr>
                <w:sz w:val="20"/>
                <w:szCs w:val="20"/>
              </w:rPr>
              <w:lastRenderedPageBreak/>
              <w:t>comprimento e fechamento frontal em velcro.</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lastRenderedPageBreak/>
              <w:t>Unidade</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198</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160,15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31.709,70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lastRenderedPageBreak/>
              <w:t>124</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FILTRO SOLAR, Tecnologia Helioplex XP: alta</w:t>
            </w:r>
          </w:p>
          <w:p w:rsidR="00322AC6" w:rsidRPr="00683054" w:rsidRDefault="00322AC6" w:rsidP="00D84852">
            <w:pPr>
              <w:rPr>
                <w:sz w:val="20"/>
                <w:szCs w:val="20"/>
              </w:rPr>
            </w:pPr>
            <w:r w:rsidRPr="00683054">
              <w:rPr>
                <w:sz w:val="20"/>
                <w:szCs w:val="20"/>
              </w:rPr>
              <w:t>proteção contra os raios UVA/UVB е luz visível; Oil Free; Hidratação Prolongada; Textura Leve; Rápida Absorção; FPS 90 - frascos de 200 ML.</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Frasco 200ml</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1212</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109,25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132.411,00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125</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LOÇÃO REPELENTE, Não oleosa; Proteção contra mosquitos, inclusive contra o aedes aegypti, mosquito que pode transmitir o Zika vírus, a Dengue, a febre</w:t>
            </w:r>
          </w:p>
          <w:p w:rsidR="00322AC6" w:rsidRPr="00683054" w:rsidRDefault="00322AC6" w:rsidP="00D84852">
            <w:pPr>
              <w:rPr>
                <w:sz w:val="20"/>
                <w:szCs w:val="20"/>
              </w:rPr>
            </w:pPr>
            <w:r w:rsidRPr="00683054">
              <w:rPr>
                <w:sz w:val="20"/>
                <w:szCs w:val="20"/>
              </w:rPr>
              <w:t>Chikungunya e a Febre Amarela; Fórmula com Aloe Vera; Protege por até 4 horas; Dermatologicamente testado. frascos Spray de 200 ML</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Frasco spray 200ml</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1296</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24,04</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31.155,84</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126</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LUVA NITRILICA, Tamanho P  Luva de segurança confeccionada em borracha nitrílica, sem forro de algodão, punho de 45 cm, espessura de 0,60 mm, antiderrapamente na palma, face palmar dos dedos e ponta dos dedos </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Caixa com 100 unidades</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198</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37,80</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7.484,40</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127</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LUVA NITRILICA, Tamanho M  Luva de segurança confeccionada em borracha nitrílica, sem forro de algodão, punho de 45 cm, espessura de 0,60 mm, antiderrapamente na palma, face palmar dos dedos e ponta dos dedos </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Caixa com 100 unidades</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198</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33,93</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6.718,14</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128</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LUVA NITRILICA, Tamanho G  Luva de segurança confeccionada em borracha nitrílica, sem forro de algodão, punho de 45 cm, espessura de 0,60 mm, antiderrapamente na palma, face palmar dos dedos e ponta dos dedos</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Caixa com 100 unidades</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198</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32,26</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6.387,48</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129</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KIT DE MÁSCARA, PPF2 com filtro + óculos de</w:t>
            </w:r>
          </w:p>
          <w:p w:rsidR="00322AC6" w:rsidRPr="00683054" w:rsidRDefault="00322AC6" w:rsidP="00D84852">
            <w:pPr>
              <w:rPr>
                <w:sz w:val="20"/>
                <w:szCs w:val="20"/>
              </w:rPr>
            </w:pPr>
            <w:r w:rsidRPr="00683054">
              <w:rPr>
                <w:sz w:val="20"/>
                <w:szCs w:val="20"/>
              </w:rPr>
              <w:t>proteção ampla; Máscara: Moldado em elastômero sintético atóxico,  ultra macio e com bordas internas almofadadas, proteção contravapores orgânicos е gases ácidos, ajustável aos diferentes tipos de rostos; Possui duas válvulas de inalação e uma de exalação. A aranha frontal de fixação, o conector para filtro, as válvulas e os cartuchos são fabricados em plástico resistente ao calor. Proporciona fixação à face em quatro pontos, através de tirantes elásticos móveis com regulagem de pressão e passadores em plástico</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Unidade</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198</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65,39</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12.947,22</w:t>
            </w:r>
          </w:p>
        </w:tc>
      </w:tr>
      <w:tr w:rsidR="00322AC6" w:rsidRPr="00683054" w:rsidTr="00AE6C5A">
        <w:trPr>
          <w:trHeight w:val="1290"/>
        </w:trPr>
        <w:tc>
          <w:tcPr>
            <w:tcW w:w="674" w:type="dxa"/>
            <w:shd w:val="clear" w:color="auto" w:fill="auto"/>
            <w:vAlign w:val="center"/>
          </w:tcPr>
          <w:p w:rsidR="00322AC6" w:rsidRPr="00683054" w:rsidRDefault="00322AC6" w:rsidP="009955CB">
            <w:pPr>
              <w:jc w:val="center"/>
              <w:rPr>
                <w:sz w:val="20"/>
                <w:szCs w:val="20"/>
                <w:lang w:eastAsia="pt-BR"/>
              </w:rPr>
            </w:pPr>
            <w:r>
              <w:rPr>
                <w:sz w:val="20"/>
                <w:szCs w:val="20"/>
                <w:lang w:eastAsia="pt-BR"/>
              </w:rPr>
              <w:t>130</w:t>
            </w:r>
          </w:p>
        </w:tc>
        <w:tc>
          <w:tcPr>
            <w:tcW w:w="4019" w:type="dxa"/>
            <w:shd w:val="clear" w:color="000000" w:fill="FFFFFF"/>
            <w:vAlign w:val="center"/>
          </w:tcPr>
          <w:p w:rsidR="00322AC6" w:rsidRPr="00683054" w:rsidRDefault="00322AC6" w:rsidP="00D84852">
            <w:pPr>
              <w:rPr>
                <w:sz w:val="20"/>
                <w:szCs w:val="20"/>
              </w:rPr>
            </w:pPr>
            <w:r w:rsidRPr="00683054">
              <w:rPr>
                <w:sz w:val="20"/>
                <w:szCs w:val="20"/>
              </w:rPr>
              <w:t xml:space="preserve">PROTETOR AUDITIVO, Confeccionado em silicone grau farmacêutico, tipo inserção, composto de um eixo com três flanges, onde a primeira, a segunda e a terceira, são flanges maciças e cônicas, todas de dimensões variáveis, contendo um orifício no seu interior, protetor tamanho único, moldável a diferentes canais auditivos, com ou sem sensor, em cores variáveis, com cordão de polipropileno ou cordão de silicone em várias cores, ou sem </w:t>
            </w:r>
            <w:r w:rsidRPr="00683054">
              <w:rPr>
                <w:sz w:val="20"/>
                <w:szCs w:val="20"/>
              </w:rPr>
              <w:lastRenderedPageBreak/>
              <w:t>cordão.</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lastRenderedPageBreak/>
              <w:t>Unidade</w:t>
            </w:r>
          </w:p>
        </w:tc>
        <w:tc>
          <w:tcPr>
            <w:tcW w:w="1134" w:type="dxa"/>
            <w:shd w:val="clear" w:color="000000" w:fill="FFFFFF"/>
            <w:vAlign w:val="center"/>
          </w:tcPr>
          <w:p w:rsidR="00322AC6" w:rsidRPr="00683054" w:rsidRDefault="00322AC6" w:rsidP="00D84852">
            <w:pPr>
              <w:jc w:val="center"/>
              <w:rPr>
                <w:sz w:val="20"/>
                <w:szCs w:val="20"/>
              </w:rPr>
            </w:pPr>
            <w:r w:rsidRPr="00683054">
              <w:rPr>
                <w:sz w:val="20"/>
                <w:szCs w:val="20"/>
              </w:rPr>
              <w:t>50</w:t>
            </w:r>
          </w:p>
        </w:tc>
        <w:tc>
          <w:tcPr>
            <w:tcW w:w="1473"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3,35</w:t>
            </w:r>
          </w:p>
        </w:tc>
        <w:tc>
          <w:tcPr>
            <w:tcW w:w="1701" w:type="dxa"/>
            <w:shd w:val="clear" w:color="000000" w:fill="FFFFFF"/>
            <w:vAlign w:val="center"/>
          </w:tcPr>
          <w:p w:rsidR="00322AC6" w:rsidRPr="00AE6C5A" w:rsidRDefault="00AE6C5A" w:rsidP="00AE6C5A">
            <w:pPr>
              <w:jc w:val="center"/>
              <w:rPr>
                <w:b/>
                <w:sz w:val="20"/>
                <w:szCs w:val="20"/>
                <w:lang w:eastAsia="pt-BR"/>
              </w:rPr>
            </w:pPr>
            <w:r w:rsidRPr="00AE6C5A">
              <w:rPr>
                <w:b/>
                <w:sz w:val="20"/>
                <w:szCs w:val="20"/>
                <w:lang w:eastAsia="pt-BR"/>
              </w:rPr>
              <w:t xml:space="preserve">R$ </w:t>
            </w:r>
            <w:r w:rsidR="009F6274" w:rsidRPr="00AE6C5A">
              <w:rPr>
                <w:b/>
                <w:sz w:val="20"/>
                <w:szCs w:val="20"/>
                <w:lang w:eastAsia="pt-BR"/>
              </w:rPr>
              <w:t>167,50</w:t>
            </w:r>
          </w:p>
        </w:tc>
      </w:tr>
      <w:tr w:rsidR="009F6274" w:rsidRPr="00683054" w:rsidTr="009F6274">
        <w:trPr>
          <w:trHeight w:val="670"/>
        </w:trPr>
        <w:tc>
          <w:tcPr>
            <w:tcW w:w="6961" w:type="dxa"/>
            <w:gridSpan w:val="4"/>
            <w:shd w:val="clear" w:color="auto" w:fill="auto"/>
            <w:vAlign w:val="center"/>
          </w:tcPr>
          <w:p w:rsidR="009F6274" w:rsidRPr="00AE6C5A" w:rsidRDefault="009F6274" w:rsidP="00D84852">
            <w:pPr>
              <w:jc w:val="center"/>
              <w:rPr>
                <w:b/>
                <w:sz w:val="20"/>
                <w:szCs w:val="20"/>
              </w:rPr>
            </w:pPr>
            <w:r w:rsidRPr="00AE6C5A">
              <w:rPr>
                <w:b/>
                <w:sz w:val="20"/>
                <w:szCs w:val="20"/>
              </w:rPr>
              <w:lastRenderedPageBreak/>
              <w:t xml:space="preserve">VALOR TOTAL </w:t>
            </w:r>
          </w:p>
        </w:tc>
        <w:tc>
          <w:tcPr>
            <w:tcW w:w="3174" w:type="dxa"/>
            <w:gridSpan w:val="2"/>
            <w:shd w:val="clear" w:color="000000" w:fill="FFFFFF"/>
          </w:tcPr>
          <w:p w:rsidR="009F6274" w:rsidRDefault="009F6274" w:rsidP="009955CB">
            <w:pPr>
              <w:jc w:val="center"/>
              <w:rPr>
                <w:sz w:val="20"/>
                <w:szCs w:val="20"/>
                <w:lang w:eastAsia="pt-BR"/>
              </w:rPr>
            </w:pPr>
          </w:p>
          <w:p w:rsidR="009F6274" w:rsidRPr="00AE6C5A" w:rsidRDefault="009F6274" w:rsidP="009F6274">
            <w:pPr>
              <w:rPr>
                <w:b/>
                <w:sz w:val="20"/>
                <w:szCs w:val="20"/>
                <w:lang w:eastAsia="pt-BR"/>
              </w:rPr>
            </w:pPr>
            <w:r w:rsidRPr="00AE6C5A">
              <w:rPr>
                <w:b/>
                <w:sz w:val="20"/>
                <w:szCs w:val="20"/>
                <w:lang w:eastAsia="pt-BR"/>
              </w:rPr>
              <w:t xml:space="preserve">           R$     </w:t>
            </w:r>
            <w:r w:rsidRPr="00AE6C5A">
              <w:rPr>
                <w:b/>
              </w:rPr>
              <w:t xml:space="preserve"> </w:t>
            </w:r>
            <w:r w:rsidRPr="00AE6C5A">
              <w:rPr>
                <w:b/>
                <w:sz w:val="20"/>
                <w:szCs w:val="20"/>
                <w:lang w:eastAsia="pt-BR"/>
              </w:rPr>
              <w:t>5.988.188,38</w:t>
            </w:r>
          </w:p>
        </w:tc>
      </w:tr>
    </w:tbl>
    <w:p w:rsidR="0010701B" w:rsidRDefault="0010701B" w:rsidP="00225480">
      <w:pPr>
        <w:pStyle w:val="Corpodetexto"/>
        <w:spacing w:before="1"/>
        <w:ind w:left="0"/>
        <w:jc w:val="left"/>
        <w:rPr>
          <w:b/>
          <w:sz w:val="14"/>
        </w:rPr>
      </w:pPr>
    </w:p>
    <w:p w:rsidR="008C2D85" w:rsidRDefault="008C2D85" w:rsidP="00225480">
      <w:pPr>
        <w:pStyle w:val="Corpodetexto"/>
        <w:spacing w:before="1"/>
        <w:ind w:left="0"/>
        <w:jc w:val="left"/>
        <w:rPr>
          <w:b/>
          <w:sz w:val="14"/>
        </w:rPr>
      </w:pPr>
    </w:p>
    <w:p w:rsidR="00D11C79" w:rsidRPr="002D39CC" w:rsidRDefault="00D11C79" w:rsidP="002D39CC">
      <w:pPr>
        <w:spacing w:line="360" w:lineRule="auto"/>
        <w:jc w:val="both"/>
      </w:pPr>
      <w:r w:rsidRPr="002D39CC">
        <w:t xml:space="preserve">1.5.3.2- Os </w:t>
      </w:r>
      <w:r w:rsidR="00AE6C5A" w:rsidRPr="002D39CC">
        <w:rPr>
          <w:b/>
        </w:rPr>
        <w:t>itens 01 a 114</w:t>
      </w:r>
      <w:r w:rsidRPr="002D39CC">
        <w:rPr>
          <w:b/>
        </w:rPr>
        <w:t xml:space="preserve"> </w:t>
      </w:r>
      <w:r w:rsidRPr="002D39CC">
        <w:t>correspondem ao</w:t>
      </w:r>
      <w:r w:rsidRPr="002D39CC">
        <w:rPr>
          <w:b/>
          <w:bCs/>
        </w:rPr>
        <w:t xml:space="preserve"> </w:t>
      </w:r>
      <w:r w:rsidR="00AE6C5A" w:rsidRPr="002D39CC">
        <w:rPr>
          <w:b/>
        </w:rPr>
        <w:t>Lote 1 – Insumos Correlatos</w:t>
      </w:r>
      <w:r w:rsidR="002D39CC" w:rsidRPr="002D39CC">
        <w:rPr>
          <w:b/>
        </w:rPr>
        <w:t xml:space="preserve"> </w:t>
      </w:r>
      <w:r w:rsidRPr="002D39CC">
        <w:t xml:space="preserve">e os </w:t>
      </w:r>
      <w:r w:rsidRPr="002D39CC">
        <w:rPr>
          <w:b/>
        </w:rPr>
        <w:t xml:space="preserve">itens </w:t>
      </w:r>
      <w:r w:rsidR="00AE6C5A" w:rsidRPr="002D39CC">
        <w:rPr>
          <w:b/>
        </w:rPr>
        <w:t>115 a 130</w:t>
      </w:r>
      <w:r w:rsidRPr="002D39CC">
        <w:rPr>
          <w:b/>
        </w:rPr>
        <w:t xml:space="preserve"> </w:t>
      </w:r>
      <w:r w:rsidRPr="002D39CC">
        <w:t>correspondem ao</w:t>
      </w:r>
      <w:r w:rsidR="00AE6C5A" w:rsidRPr="002D39CC">
        <w:rPr>
          <w:b/>
          <w:bCs/>
        </w:rPr>
        <w:t xml:space="preserve"> Lote 2 – EPI</w:t>
      </w:r>
      <w:r w:rsidRPr="002D39CC">
        <w:rPr>
          <w:b/>
        </w:rPr>
        <w:t>,</w:t>
      </w:r>
      <w:r w:rsidR="00AE6C5A" w:rsidRPr="002D39CC">
        <w:t xml:space="preserve"> conforme disposto no item 1.1</w:t>
      </w:r>
      <w:r w:rsidRPr="002D39CC">
        <w:t xml:space="preserve"> do Termo de Referência. </w:t>
      </w:r>
    </w:p>
    <w:p w:rsidR="00AD328E" w:rsidRPr="002D39CC" w:rsidRDefault="00D11C79" w:rsidP="002D39CC">
      <w:pPr>
        <w:spacing w:line="360" w:lineRule="auto"/>
        <w:jc w:val="both"/>
      </w:pPr>
      <w:r w:rsidRPr="002D39CC">
        <w:t xml:space="preserve">1.5.3.3- Considerando que o critério de julgamento estabelecido é o de menor preço por item, e que a </w:t>
      </w:r>
      <w:r w:rsidR="002D39CC" w:rsidRPr="002D39CC">
        <w:t>P</w:t>
      </w:r>
      <w:r w:rsidRPr="002D39CC">
        <w:t>lataforma utilizada para a realização do certame não permite o cadastramento de itens em lotes separados com esse critério, os Lotes 01 e 02</w:t>
      </w:r>
      <w:r w:rsidR="00AE6C5A" w:rsidRPr="002D39CC">
        <w:t xml:space="preserve">, conforme disposto no item 1.1 </w:t>
      </w:r>
      <w:r w:rsidRPr="002D39CC">
        <w:t xml:space="preserve">do Termo de Referência, foram unificados em um único grupo de itens. Com isso, cada item será julgado individualmente, com base no menor preço unitário ofertado, respeitando as exigências técnicas </w:t>
      </w:r>
      <w:r w:rsidR="003D71C5" w:rsidRPr="002D39CC">
        <w:t>do Termo de Referência e as especificidades de cada objeto.</w:t>
      </w:r>
    </w:p>
    <w:p w:rsidR="00F50689" w:rsidRPr="002D39CC" w:rsidRDefault="00F50689" w:rsidP="002D39CC">
      <w:pPr>
        <w:spacing w:line="360" w:lineRule="auto"/>
        <w:jc w:val="both"/>
      </w:pPr>
      <w:r w:rsidRPr="002D39CC">
        <w:t>1.5.3.4- Para os itens 104, 105, 106, 107, 109, 110, 111 e 112 do Lote 01 foram indicadas marcas de referência, nos termos dos laudos médicos constantes nos autos do Processo Administrativo nº. 5.852/2025.</w:t>
      </w:r>
    </w:p>
    <w:p w:rsidR="00F50689" w:rsidRPr="002D39CC" w:rsidRDefault="00F50689" w:rsidP="002D39CC">
      <w:pPr>
        <w:spacing w:line="360" w:lineRule="auto"/>
        <w:jc w:val="both"/>
      </w:pPr>
      <w:r w:rsidRPr="002D39CC">
        <w:t>1.5.3.5 – Para os itens 02 e 56 do Lote 01 foi indicado o código SIASG, nos termos da decisão judicial que determinou o fornecimento dos itens aos pacientes, contendo em sua descrição a indicação do código SIASG.</w:t>
      </w:r>
    </w:p>
    <w:p w:rsidR="00F50689" w:rsidRPr="002D39CC" w:rsidRDefault="00F50689" w:rsidP="002D39CC">
      <w:pPr>
        <w:spacing w:line="360" w:lineRule="auto"/>
        <w:jc w:val="both"/>
      </w:pPr>
      <w:r w:rsidRPr="002D39CC">
        <w:t>1.5.3.6 – Para os itens 78 e 79 do Lote 01 a empresa vencedora deverá fornecer em regime de comodato 01 (uma) seladora de papel para o Papel Grau Cirúrgico especificado, com especificações técnicas mínimas exigidas pela ANVISA, a ser utilizada pela Direção de Atenção Primária.</w:t>
      </w:r>
    </w:p>
    <w:p w:rsidR="00AD328E" w:rsidRPr="00AD328E" w:rsidRDefault="00225480" w:rsidP="00F5147E">
      <w:pPr>
        <w:pStyle w:val="PargrafodaLista"/>
        <w:tabs>
          <w:tab w:val="left" w:pos="142"/>
        </w:tabs>
        <w:spacing w:before="53" w:line="360" w:lineRule="auto"/>
        <w:ind w:left="0"/>
        <w:rPr>
          <w:b/>
          <w:spacing w:val="-2"/>
        </w:rPr>
      </w:pPr>
      <w:r w:rsidRPr="00F5147E">
        <w:rPr>
          <w:b/>
        </w:rPr>
        <w:t xml:space="preserve">2 - </w:t>
      </w:r>
      <w:r w:rsidR="009F25B4" w:rsidRPr="00F5147E">
        <w:rPr>
          <w:b/>
        </w:rPr>
        <w:t>DAS</w:t>
      </w:r>
      <w:r w:rsidR="009F25B4" w:rsidRPr="00F5147E">
        <w:rPr>
          <w:b/>
          <w:spacing w:val="-1"/>
        </w:rPr>
        <w:t xml:space="preserve"> </w:t>
      </w:r>
      <w:r w:rsidR="009F25B4" w:rsidRPr="00F5147E">
        <w:rPr>
          <w:b/>
        </w:rPr>
        <w:t>CONDIÇÕES</w:t>
      </w:r>
      <w:r w:rsidR="009F25B4" w:rsidRPr="00F5147E">
        <w:rPr>
          <w:b/>
          <w:spacing w:val="-2"/>
        </w:rPr>
        <w:t xml:space="preserve"> </w:t>
      </w:r>
      <w:r w:rsidR="009F25B4" w:rsidRPr="00F5147E">
        <w:rPr>
          <w:b/>
        </w:rPr>
        <w:t>DE</w:t>
      </w:r>
      <w:r w:rsidR="009F25B4" w:rsidRPr="00F5147E">
        <w:rPr>
          <w:b/>
          <w:spacing w:val="-1"/>
        </w:rPr>
        <w:t xml:space="preserve"> </w:t>
      </w:r>
      <w:r w:rsidR="009F25B4" w:rsidRPr="00F5147E">
        <w:rPr>
          <w:b/>
          <w:spacing w:val="-2"/>
        </w:rPr>
        <w:t>PARTICIPAÇÃO</w:t>
      </w:r>
    </w:p>
    <w:p w:rsidR="00ED6EFD" w:rsidRPr="00F5147E" w:rsidRDefault="00225480" w:rsidP="00F5147E">
      <w:pPr>
        <w:pStyle w:val="PargrafodaLista"/>
        <w:tabs>
          <w:tab w:val="left" w:pos="142"/>
          <w:tab w:val="left" w:pos="1214"/>
        </w:tabs>
        <w:spacing w:before="115" w:line="360" w:lineRule="auto"/>
        <w:ind w:left="0"/>
      </w:pPr>
      <w:r w:rsidRPr="00F5147E">
        <w:t xml:space="preserve">2.1 - </w:t>
      </w:r>
      <w:r w:rsidR="009F25B4" w:rsidRPr="00F5147E">
        <w:t>Poderão</w:t>
      </w:r>
      <w:r w:rsidR="009F25B4" w:rsidRPr="00F5147E">
        <w:rPr>
          <w:spacing w:val="-2"/>
        </w:rPr>
        <w:t xml:space="preserve"> </w:t>
      </w:r>
      <w:r w:rsidR="009F25B4" w:rsidRPr="00F5147E">
        <w:t>participar</w:t>
      </w:r>
      <w:r w:rsidR="009F25B4" w:rsidRPr="00F5147E">
        <w:rPr>
          <w:spacing w:val="-1"/>
        </w:rPr>
        <w:t xml:space="preserve"> </w:t>
      </w:r>
      <w:r w:rsidR="009F25B4" w:rsidRPr="00F5147E">
        <w:t>deste</w:t>
      </w:r>
      <w:r w:rsidR="009F25B4" w:rsidRPr="00F5147E">
        <w:rPr>
          <w:spacing w:val="-3"/>
        </w:rPr>
        <w:t xml:space="preserve"> </w:t>
      </w:r>
      <w:r w:rsidR="009F25B4" w:rsidRPr="00F5147E">
        <w:t>Pregão</w:t>
      </w:r>
      <w:r w:rsidR="009F25B4" w:rsidRPr="00F5147E">
        <w:rPr>
          <w:spacing w:val="-2"/>
        </w:rPr>
        <w:t xml:space="preserve"> </w:t>
      </w:r>
      <w:r w:rsidR="009F25B4" w:rsidRPr="00F5147E">
        <w:t>os</w:t>
      </w:r>
      <w:r w:rsidR="009F25B4" w:rsidRPr="00F5147E">
        <w:rPr>
          <w:spacing w:val="-2"/>
        </w:rPr>
        <w:t xml:space="preserve"> </w:t>
      </w:r>
      <w:r w:rsidR="009F25B4" w:rsidRPr="00F5147E">
        <w:t>interessados</w:t>
      </w:r>
      <w:r w:rsidR="009F25B4" w:rsidRPr="00F5147E">
        <w:rPr>
          <w:spacing w:val="-2"/>
        </w:rPr>
        <w:t xml:space="preserve"> </w:t>
      </w:r>
      <w:r w:rsidR="009F25B4" w:rsidRPr="00F5147E">
        <w:t>que</w:t>
      </w:r>
      <w:r w:rsidR="009F25B4" w:rsidRPr="00F5147E">
        <w:rPr>
          <w:spacing w:val="-3"/>
        </w:rPr>
        <w:t xml:space="preserve"> </w:t>
      </w:r>
      <w:r w:rsidR="009F25B4" w:rsidRPr="00F5147E">
        <w:t>estiverem</w:t>
      </w:r>
      <w:r w:rsidR="009F25B4" w:rsidRPr="00F5147E">
        <w:rPr>
          <w:spacing w:val="-2"/>
        </w:rPr>
        <w:t xml:space="preserve"> </w:t>
      </w:r>
      <w:r w:rsidR="009F25B4" w:rsidRPr="00F5147E">
        <w:t>previamente credenciados na Plataforma LICITANET.</w:t>
      </w:r>
    </w:p>
    <w:p w:rsidR="00ED6EFD" w:rsidRPr="00F5147E" w:rsidRDefault="00225480" w:rsidP="00F5147E">
      <w:pPr>
        <w:pStyle w:val="PargrafodaLista"/>
        <w:tabs>
          <w:tab w:val="left" w:pos="142"/>
          <w:tab w:val="left" w:pos="1226"/>
        </w:tabs>
        <w:spacing w:before="121" w:line="360" w:lineRule="auto"/>
        <w:ind w:left="0"/>
      </w:pPr>
      <w:r w:rsidRPr="00F5147E">
        <w:t xml:space="preserve">2.2 - </w:t>
      </w:r>
      <w:r w:rsidR="009F25B4" w:rsidRPr="00F5147E">
        <w:t xml:space="preserve">Os interessados deverão atender às condições exigidas no cadastramento na Plataforma </w:t>
      </w:r>
      <w:r w:rsidR="009F25B4" w:rsidRPr="00F5147E">
        <w:rPr>
          <w:spacing w:val="-2"/>
        </w:rPr>
        <w:t>Licitanet.</w:t>
      </w:r>
    </w:p>
    <w:p w:rsidR="00ED6EFD" w:rsidRPr="00F5147E" w:rsidRDefault="00225480" w:rsidP="00F5147E">
      <w:pPr>
        <w:pStyle w:val="PargrafodaLista"/>
        <w:tabs>
          <w:tab w:val="left" w:pos="142"/>
          <w:tab w:val="left" w:pos="1279"/>
        </w:tabs>
        <w:spacing w:line="360" w:lineRule="auto"/>
        <w:ind w:left="0"/>
        <w:rPr>
          <w:b/>
        </w:rPr>
      </w:pPr>
      <w:r w:rsidRPr="00F5147E">
        <w:t xml:space="preserve">2.3 - </w:t>
      </w:r>
      <w:r w:rsidR="009F25B4" w:rsidRPr="00F5147E">
        <w:t>O</w:t>
      </w:r>
      <w:r w:rsidR="009F25B4" w:rsidRPr="00F5147E">
        <w:rPr>
          <w:spacing w:val="-2"/>
        </w:rPr>
        <w:t xml:space="preserve"> </w:t>
      </w:r>
      <w:r w:rsidR="009F25B4" w:rsidRPr="00F5147E">
        <w:t>licitante</w:t>
      </w:r>
      <w:r w:rsidR="009F25B4" w:rsidRPr="00F5147E">
        <w:rPr>
          <w:spacing w:val="-2"/>
        </w:rPr>
        <w:t xml:space="preserve"> </w:t>
      </w:r>
      <w:r w:rsidR="009F25B4" w:rsidRPr="00F5147E">
        <w:t>responsabiliza-se</w:t>
      </w:r>
      <w:r w:rsidR="009F25B4" w:rsidRPr="00F5147E">
        <w:rPr>
          <w:spacing w:val="-2"/>
        </w:rPr>
        <w:t xml:space="preserve"> </w:t>
      </w:r>
      <w:r w:rsidR="009F25B4" w:rsidRPr="00F5147E">
        <w:t>exclusiva</w:t>
      </w:r>
      <w:r w:rsidR="009F25B4" w:rsidRPr="00F5147E">
        <w:rPr>
          <w:spacing w:val="-2"/>
        </w:rPr>
        <w:t xml:space="preserve"> </w:t>
      </w:r>
      <w:r w:rsidR="009F25B4" w:rsidRPr="00F5147E">
        <w:t>e</w:t>
      </w:r>
      <w:r w:rsidR="009F25B4" w:rsidRPr="00F5147E">
        <w:rPr>
          <w:spacing w:val="-2"/>
        </w:rPr>
        <w:t xml:space="preserve"> </w:t>
      </w:r>
      <w:r w:rsidR="009F25B4" w:rsidRPr="00F5147E">
        <w:t>formalmente</w:t>
      </w:r>
      <w:r w:rsidR="009F25B4" w:rsidRPr="00F5147E">
        <w:rPr>
          <w:spacing w:val="-2"/>
        </w:rPr>
        <w:t xml:space="preserve"> </w:t>
      </w:r>
      <w:r w:rsidR="009F25B4" w:rsidRPr="00F5147E">
        <w:t>pelas</w:t>
      </w:r>
      <w:r w:rsidR="009F25B4" w:rsidRPr="00F5147E">
        <w:rPr>
          <w:spacing w:val="-2"/>
        </w:rPr>
        <w:t xml:space="preserve"> </w:t>
      </w:r>
      <w:r w:rsidR="009F25B4" w:rsidRPr="00F5147E">
        <w:t>transações</w:t>
      </w:r>
      <w:r w:rsidR="009F25B4" w:rsidRPr="00F5147E">
        <w:rPr>
          <w:spacing w:val="-1"/>
        </w:rPr>
        <w:t xml:space="preserve"> </w:t>
      </w:r>
      <w:r w:rsidR="009F25B4" w:rsidRPr="00F5147E">
        <w:t>efetuadas</w:t>
      </w:r>
      <w:r w:rsidR="009F25B4" w:rsidRPr="00F5147E">
        <w:rPr>
          <w:spacing w:val="-1"/>
        </w:rPr>
        <w:t xml:space="preserve"> </w:t>
      </w:r>
      <w:r w:rsidR="009F25B4" w:rsidRPr="00F5147E">
        <w:t>em</w:t>
      </w:r>
      <w:r w:rsidR="009F25B4" w:rsidRPr="00F5147E">
        <w:rPr>
          <w:spacing w:val="-1"/>
        </w:rPr>
        <w:t xml:space="preserve"> </w:t>
      </w:r>
      <w:r w:rsidR="009F25B4" w:rsidRPr="00F5147E">
        <w:t>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225480" w:rsidRPr="00F5147E" w:rsidRDefault="00225480" w:rsidP="00F5147E">
      <w:pPr>
        <w:pStyle w:val="PargrafodaLista"/>
        <w:tabs>
          <w:tab w:val="left" w:pos="142"/>
          <w:tab w:val="left" w:pos="1279"/>
        </w:tabs>
        <w:spacing w:line="360" w:lineRule="auto"/>
        <w:ind w:left="0"/>
        <w:rPr>
          <w:b/>
        </w:rPr>
      </w:pPr>
      <w:r w:rsidRPr="00F5147E">
        <w:t xml:space="preserve">2.4 - </w:t>
      </w:r>
      <w:r w:rsidR="009F25B4" w:rsidRPr="00F5147E">
        <w:t xml:space="preserve">É de responsabilidade do cadastrado conferir a exatidão dos seus dados cadastrais nos </w:t>
      </w:r>
      <w:r w:rsidR="009F25B4" w:rsidRPr="00F5147E">
        <w:lastRenderedPageBreak/>
        <w:t>sistemas relacionados no item anterior e mantê-los atualizados junto aos órgãos responsáveis pela</w:t>
      </w:r>
      <w:r w:rsidR="009F25B4" w:rsidRPr="00F5147E">
        <w:rPr>
          <w:spacing w:val="-2"/>
        </w:rPr>
        <w:t xml:space="preserve"> </w:t>
      </w:r>
      <w:r w:rsidR="009F25B4" w:rsidRPr="00F5147E">
        <w:t>informação,</w:t>
      </w:r>
      <w:r w:rsidR="009F25B4" w:rsidRPr="00F5147E">
        <w:rPr>
          <w:spacing w:val="-1"/>
        </w:rPr>
        <w:t xml:space="preserve"> </w:t>
      </w:r>
      <w:r w:rsidR="009F25B4" w:rsidRPr="00F5147E">
        <w:t>devendo</w:t>
      </w:r>
      <w:r w:rsidR="009F25B4" w:rsidRPr="00F5147E">
        <w:rPr>
          <w:spacing w:val="-1"/>
        </w:rPr>
        <w:t xml:space="preserve"> </w:t>
      </w:r>
      <w:r w:rsidR="009F25B4" w:rsidRPr="00F5147E">
        <w:t>proceder,</w:t>
      </w:r>
      <w:r w:rsidR="009F25B4" w:rsidRPr="00F5147E">
        <w:rPr>
          <w:spacing w:val="-2"/>
        </w:rPr>
        <w:t xml:space="preserve"> </w:t>
      </w:r>
      <w:r w:rsidR="009F25B4" w:rsidRPr="00F5147E">
        <w:t>imediatamente,</w:t>
      </w:r>
      <w:r w:rsidR="009F25B4" w:rsidRPr="00F5147E">
        <w:rPr>
          <w:spacing w:val="-1"/>
        </w:rPr>
        <w:t xml:space="preserve"> </w:t>
      </w:r>
      <w:r w:rsidR="009F25B4" w:rsidRPr="00F5147E">
        <w:t>à</w:t>
      </w:r>
      <w:r w:rsidR="009F25B4" w:rsidRPr="00F5147E">
        <w:rPr>
          <w:spacing w:val="-2"/>
        </w:rPr>
        <w:t xml:space="preserve"> </w:t>
      </w:r>
      <w:r w:rsidR="009F25B4" w:rsidRPr="00F5147E">
        <w:t>correção</w:t>
      </w:r>
      <w:r w:rsidR="009F25B4" w:rsidRPr="00F5147E">
        <w:rPr>
          <w:spacing w:val="-1"/>
        </w:rPr>
        <w:t xml:space="preserve"> </w:t>
      </w:r>
      <w:r w:rsidR="009F25B4" w:rsidRPr="00F5147E">
        <w:t>ou</w:t>
      </w:r>
      <w:r w:rsidR="009F25B4" w:rsidRPr="00F5147E">
        <w:rPr>
          <w:spacing w:val="-1"/>
        </w:rPr>
        <w:t xml:space="preserve"> </w:t>
      </w:r>
      <w:r w:rsidR="009F25B4" w:rsidRPr="00F5147E">
        <w:t>à</w:t>
      </w:r>
      <w:r w:rsidR="009F25B4" w:rsidRPr="00F5147E">
        <w:rPr>
          <w:spacing w:val="-2"/>
        </w:rPr>
        <w:t xml:space="preserve"> </w:t>
      </w:r>
      <w:r w:rsidR="009F25B4" w:rsidRPr="00F5147E">
        <w:t>alteração</w:t>
      </w:r>
      <w:r w:rsidR="009F25B4" w:rsidRPr="00F5147E">
        <w:rPr>
          <w:spacing w:val="-1"/>
        </w:rPr>
        <w:t xml:space="preserve"> </w:t>
      </w:r>
      <w:r w:rsidR="009F25B4" w:rsidRPr="00F5147E">
        <w:t>dos</w:t>
      </w:r>
      <w:r w:rsidR="009F25B4" w:rsidRPr="00F5147E">
        <w:rPr>
          <w:spacing w:val="-1"/>
        </w:rPr>
        <w:t xml:space="preserve"> </w:t>
      </w:r>
      <w:r w:rsidR="009F25B4" w:rsidRPr="00F5147E">
        <w:t>registros</w:t>
      </w:r>
      <w:r w:rsidR="009F25B4" w:rsidRPr="00F5147E">
        <w:rPr>
          <w:spacing w:val="-2"/>
        </w:rPr>
        <w:t xml:space="preserve"> </w:t>
      </w:r>
      <w:r w:rsidR="009F25B4" w:rsidRPr="00F5147E">
        <w:t>tão logo identifique incorreção ou aqueles se tornem desatualizados.</w:t>
      </w:r>
    </w:p>
    <w:p w:rsidR="00ED6EFD" w:rsidRPr="00F5147E" w:rsidRDefault="00225480" w:rsidP="00F5147E">
      <w:pPr>
        <w:pStyle w:val="PargrafodaLista"/>
        <w:tabs>
          <w:tab w:val="left" w:pos="142"/>
          <w:tab w:val="left" w:pos="1279"/>
        </w:tabs>
        <w:spacing w:line="360" w:lineRule="auto"/>
        <w:ind w:left="0"/>
        <w:rPr>
          <w:b/>
        </w:rPr>
      </w:pPr>
      <w:r w:rsidRPr="00F5147E">
        <w:t>2.5 -</w:t>
      </w:r>
      <w:r w:rsidRPr="00F5147E">
        <w:rPr>
          <w:b/>
        </w:rPr>
        <w:t xml:space="preserve"> </w:t>
      </w:r>
      <w:r w:rsidR="009F25B4" w:rsidRPr="00F5147E">
        <w:t>A não observância do disposto no item anterior poderá ensejar desclassificação no momento da habilitação.</w:t>
      </w:r>
    </w:p>
    <w:p w:rsidR="00225480" w:rsidRPr="00F5147E" w:rsidRDefault="00225480" w:rsidP="00F5147E">
      <w:pPr>
        <w:pStyle w:val="PargrafodaLista"/>
        <w:tabs>
          <w:tab w:val="left" w:pos="142"/>
          <w:tab w:val="left" w:pos="1279"/>
        </w:tabs>
        <w:spacing w:line="360" w:lineRule="auto"/>
        <w:ind w:left="0"/>
      </w:pPr>
      <w:r w:rsidRPr="00F5147E">
        <w:t xml:space="preserve">2.6 - </w:t>
      </w:r>
      <w:r w:rsidR="009F25B4" w:rsidRPr="00F5147E">
        <w:t>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F5147E" w:rsidRDefault="00225480" w:rsidP="00F5147E">
      <w:pPr>
        <w:pStyle w:val="PargrafodaLista"/>
        <w:tabs>
          <w:tab w:val="left" w:pos="1279"/>
        </w:tabs>
        <w:spacing w:line="360" w:lineRule="auto"/>
        <w:ind w:left="0" w:right="13"/>
        <w:rPr>
          <w:b/>
        </w:rPr>
      </w:pPr>
      <w:r w:rsidRPr="00F5147E">
        <w:rPr>
          <w:b/>
        </w:rPr>
        <w:t xml:space="preserve">2.7 - </w:t>
      </w:r>
      <w:r w:rsidR="009F25B4" w:rsidRPr="00F5147E">
        <w:rPr>
          <w:b/>
        </w:rPr>
        <w:t>DA</w:t>
      </w:r>
      <w:r w:rsidR="009F25B4" w:rsidRPr="00F5147E">
        <w:rPr>
          <w:b/>
          <w:spacing w:val="1"/>
        </w:rPr>
        <w:t xml:space="preserve"> </w:t>
      </w:r>
      <w:r w:rsidR="009F25B4" w:rsidRPr="00F5147E">
        <w:rPr>
          <w:b/>
        </w:rPr>
        <w:t>PARTICIPAÇÃO</w:t>
      </w:r>
      <w:r w:rsidR="009F25B4" w:rsidRPr="00F5147E">
        <w:rPr>
          <w:b/>
          <w:spacing w:val="-1"/>
        </w:rPr>
        <w:t xml:space="preserve"> </w:t>
      </w:r>
      <w:r w:rsidR="009F25B4" w:rsidRPr="00F5147E">
        <w:rPr>
          <w:b/>
        </w:rPr>
        <w:t>DE CONSÓRCIOS</w:t>
      </w:r>
      <w:r w:rsidR="009F25B4" w:rsidRPr="00F5147E">
        <w:rPr>
          <w:b/>
          <w:spacing w:val="-1"/>
        </w:rPr>
        <w:t xml:space="preserve"> </w:t>
      </w:r>
      <w:r w:rsidR="009F25B4" w:rsidRPr="00F5147E">
        <w:rPr>
          <w:b/>
        </w:rPr>
        <w:t xml:space="preserve">DE </w:t>
      </w:r>
      <w:r w:rsidR="009F25B4" w:rsidRPr="00F5147E">
        <w:rPr>
          <w:b/>
          <w:spacing w:val="-2"/>
        </w:rPr>
        <w:t>EMPRESAS.</w:t>
      </w:r>
    </w:p>
    <w:p w:rsidR="00ED6EFD" w:rsidRPr="00F5147E" w:rsidRDefault="00225480" w:rsidP="00F5147E">
      <w:pPr>
        <w:pStyle w:val="PargrafodaLista"/>
        <w:tabs>
          <w:tab w:val="left" w:pos="1467"/>
        </w:tabs>
        <w:spacing w:line="360" w:lineRule="auto"/>
        <w:ind w:left="0" w:right="13"/>
      </w:pPr>
      <w:r w:rsidRPr="00F5147E">
        <w:t xml:space="preserve">2.7.1 - </w:t>
      </w:r>
      <w:r w:rsidR="009F25B4" w:rsidRPr="00F5147E">
        <w:t>Quando permitida a participação de consórcio de empresas, a licitante deverá apresentar comprovação de compromisso público ou particular de constituição de consórcio, subscrito pelos consorciados, explicitando:</w:t>
      </w:r>
    </w:p>
    <w:p w:rsidR="00ED6EFD" w:rsidRPr="00F5147E" w:rsidRDefault="009F25B4" w:rsidP="00BE75C2">
      <w:pPr>
        <w:pStyle w:val="PargrafodaLista"/>
        <w:numPr>
          <w:ilvl w:val="0"/>
          <w:numId w:val="23"/>
        </w:numPr>
        <w:tabs>
          <w:tab w:val="left" w:pos="1096"/>
        </w:tabs>
        <w:spacing w:line="360" w:lineRule="auto"/>
        <w:ind w:left="851" w:right="13" w:firstLine="0"/>
      </w:pPr>
      <w:r w:rsidRPr="00F5147E">
        <w:t>a</w:t>
      </w:r>
      <w:r w:rsidRPr="00F5147E">
        <w:rPr>
          <w:spacing w:val="-2"/>
        </w:rPr>
        <w:t xml:space="preserve"> </w:t>
      </w:r>
      <w:r w:rsidRPr="00F5147E">
        <w:t>composição</w:t>
      </w:r>
      <w:r w:rsidRPr="00F5147E">
        <w:rPr>
          <w:spacing w:val="-1"/>
        </w:rPr>
        <w:t xml:space="preserve"> </w:t>
      </w:r>
      <w:r w:rsidRPr="00F5147E">
        <w:t>e</w:t>
      </w:r>
      <w:r w:rsidRPr="00F5147E">
        <w:rPr>
          <w:spacing w:val="-2"/>
        </w:rPr>
        <w:t xml:space="preserve"> </w:t>
      </w:r>
      <w:r w:rsidRPr="00F5147E">
        <w:t>o percentual</w:t>
      </w:r>
      <w:r w:rsidRPr="00F5147E">
        <w:rPr>
          <w:spacing w:val="-1"/>
        </w:rPr>
        <w:t xml:space="preserve"> </w:t>
      </w:r>
      <w:r w:rsidRPr="00F5147E">
        <w:t>de</w:t>
      </w:r>
      <w:r w:rsidRPr="00F5147E">
        <w:rPr>
          <w:spacing w:val="-2"/>
        </w:rPr>
        <w:t xml:space="preserve"> </w:t>
      </w:r>
      <w:r w:rsidRPr="00F5147E">
        <w:t>participação de cada empresa</w:t>
      </w:r>
      <w:r w:rsidRPr="00F5147E">
        <w:rPr>
          <w:spacing w:val="-1"/>
        </w:rPr>
        <w:t xml:space="preserve"> </w:t>
      </w:r>
      <w:r w:rsidRPr="00F5147E">
        <w:rPr>
          <w:spacing w:val="-2"/>
        </w:rPr>
        <w:t>integrante;</w:t>
      </w:r>
    </w:p>
    <w:p w:rsidR="00ED6EFD" w:rsidRPr="00F5147E" w:rsidRDefault="009F25B4" w:rsidP="00BE75C2">
      <w:pPr>
        <w:pStyle w:val="PargrafodaLista"/>
        <w:numPr>
          <w:ilvl w:val="0"/>
          <w:numId w:val="23"/>
        </w:numPr>
        <w:tabs>
          <w:tab w:val="left" w:pos="1110"/>
        </w:tabs>
        <w:spacing w:line="360" w:lineRule="auto"/>
        <w:ind w:left="851" w:right="13" w:firstLine="0"/>
      </w:pPr>
      <w:r w:rsidRPr="00F5147E">
        <w:t xml:space="preserve">o objetivo da </w:t>
      </w:r>
      <w:r w:rsidRPr="00F5147E">
        <w:rPr>
          <w:spacing w:val="-2"/>
        </w:rPr>
        <w:t>consorciação;</w:t>
      </w:r>
    </w:p>
    <w:p w:rsidR="00ED6EFD" w:rsidRPr="00F5147E" w:rsidRDefault="009F25B4" w:rsidP="00BE75C2">
      <w:pPr>
        <w:pStyle w:val="PargrafodaLista"/>
        <w:numPr>
          <w:ilvl w:val="0"/>
          <w:numId w:val="23"/>
        </w:numPr>
        <w:tabs>
          <w:tab w:val="left" w:pos="1112"/>
        </w:tabs>
        <w:spacing w:line="360" w:lineRule="auto"/>
        <w:ind w:left="851" w:right="13" w:firstLine="0"/>
      </w:pPr>
      <w:r w:rsidRPr="00F5147E">
        <w:t xml:space="preserve">o prazo de duração do consórcio não inferior ao da duração do contrato/ata de registro de </w:t>
      </w:r>
      <w:r w:rsidRPr="00F5147E">
        <w:rPr>
          <w:spacing w:val="-2"/>
        </w:rPr>
        <w:t>preço;</w:t>
      </w:r>
    </w:p>
    <w:p w:rsidR="00ED6EFD" w:rsidRPr="00F5147E" w:rsidRDefault="009F25B4" w:rsidP="00BE75C2">
      <w:pPr>
        <w:pStyle w:val="PargrafodaLista"/>
        <w:numPr>
          <w:ilvl w:val="0"/>
          <w:numId w:val="23"/>
        </w:numPr>
        <w:tabs>
          <w:tab w:val="left" w:pos="1126"/>
        </w:tabs>
        <w:spacing w:before="121" w:line="360" w:lineRule="auto"/>
        <w:ind w:left="851" w:right="13" w:firstLine="0"/>
      </w:pPr>
      <w:r w:rsidRPr="00F5147E">
        <w:t xml:space="preserve">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F5147E">
        <w:rPr>
          <w:spacing w:val="-2"/>
        </w:rPr>
        <w:t>contrato;</w:t>
      </w:r>
    </w:p>
    <w:p w:rsidR="00ED6EFD" w:rsidRPr="00F5147E" w:rsidRDefault="009F25B4" w:rsidP="00BE75C2">
      <w:pPr>
        <w:pStyle w:val="PargrafodaLista"/>
        <w:numPr>
          <w:ilvl w:val="0"/>
          <w:numId w:val="23"/>
        </w:numPr>
        <w:tabs>
          <w:tab w:val="left" w:pos="851"/>
          <w:tab w:val="left" w:pos="1156"/>
        </w:tabs>
        <w:spacing w:line="360" w:lineRule="auto"/>
        <w:ind w:left="851" w:right="13" w:firstLine="0"/>
      </w:pPr>
      <w:r w:rsidRPr="00F5147E">
        <w:t>a declaração de responsabilidade solidária das consorciadas pelos atos praticados sob consórcio em relação a presente licitação, e ao eventual contrato dela decorrente;</w:t>
      </w:r>
    </w:p>
    <w:p w:rsidR="00ED6EFD" w:rsidRPr="00F5147E" w:rsidRDefault="009F25B4" w:rsidP="00BE75C2">
      <w:pPr>
        <w:pStyle w:val="PargrafodaLista"/>
        <w:numPr>
          <w:ilvl w:val="0"/>
          <w:numId w:val="23"/>
        </w:numPr>
        <w:tabs>
          <w:tab w:val="left" w:pos="851"/>
          <w:tab w:val="left" w:pos="1117"/>
        </w:tabs>
        <w:spacing w:line="360" w:lineRule="auto"/>
        <w:ind w:left="851" w:right="13" w:firstLine="0"/>
      </w:pPr>
      <w:r w:rsidRPr="00F5147E">
        <w:t>as obrigações das consorciadas, dentre as quais o de que cada consorciada responderá isolada e solidariamente por todas as exigências pertinentes ao objeto da presente licitação,</w:t>
      </w:r>
      <w:r w:rsidRPr="00F5147E">
        <w:rPr>
          <w:spacing w:val="80"/>
        </w:rPr>
        <w:t xml:space="preserve"> </w:t>
      </w:r>
      <w:r w:rsidRPr="00F5147E">
        <w:t>até a extinção do contrato dela decorrente;</w:t>
      </w:r>
    </w:p>
    <w:p w:rsidR="00ED6EFD" w:rsidRPr="00F5147E" w:rsidRDefault="009F25B4" w:rsidP="00BE75C2">
      <w:pPr>
        <w:pStyle w:val="PargrafodaLista"/>
        <w:numPr>
          <w:ilvl w:val="0"/>
          <w:numId w:val="23"/>
        </w:numPr>
        <w:tabs>
          <w:tab w:val="left" w:pos="851"/>
          <w:tab w:val="left" w:pos="1121"/>
        </w:tabs>
        <w:spacing w:line="360" w:lineRule="auto"/>
        <w:ind w:left="851" w:right="13" w:firstLine="0"/>
      </w:pPr>
      <w:r w:rsidRPr="00F5147E">
        <w:t>que o consórcio não terá sua constituição ou composição alterada sem a prévia e expressa anuência da contratante;</w:t>
      </w:r>
    </w:p>
    <w:p w:rsidR="00225480" w:rsidRPr="00F5147E" w:rsidRDefault="009F25B4" w:rsidP="003D71C5">
      <w:pPr>
        <w:pStyle w:val="PargrafodaLista"/>
        <w:numPr>
          <w:ilvl w:val="0"/>
          <w:numId w:val="23"/>
        </w:numPr>
        <w:tabs>
          <w:tab w:val="left" w:pos="851"/>
          <w:tab w:val="left" w:pos="1110"/>
        </w:tabs>
        <w:spacing w:line="360" w:lineRule="auto"/>
        <w:ind w:left="851" w:right="13" w:firstLine="0"/>
      </w:pPr>
      <w:r w:rsidRPr="00F5147E">
        <w:t>a</w:t>
      </w:r>
      <w:r w:rsidRPr="00F5147E">
        <w:rPr>
          <w:spacing w:val="-3"/>
        </w:rPr>
        <w:t xml:space="preserve"> </w:t>
      </w:r>
      <w:r w:rsidRPr="00F5147E">
        <w:t>designação</w:t>
      </w:r>
      <w:r w:rsidRPr="00F5147E">
        <w:rPr>
          <w:spacing w:val="-1"/>
        </w:rPr>
        <w:t xml:space="preserve"> </w:t>
      </w:r>
      <w:r w:rsidRPr="00F5147E">
        <w:t>do</w:t>
      </w:r>
      <w:r w:rsidRPr="00F5147E">
        <w:rPr>
          <w:spacing w:val="-1"/>
        </w:rPr>
        <w:t xml:space="preserve"> </w:t>
      </w:r>
      <w:r w:rsidRPr="00F5147E">
        <w:t>representante</w:t>
      </w:r>
      <w:r w:rsidRPr="00F5147E">
        <w:rPr>
          <w:spacing w:val="-2"/>
        </w:rPr>
        <w:t xml:space="preserve"> </w:t>
      </w:r>
      <w:r w:rsidRPr="00F5147E">
        <w:t>legal</w:t>
      </w:r>
      <w:r w:rsidRPr="00F5147E">
        <w:rPr>
          <w:spacing w:val="-1"/>
        </w:rPr>
        <w:t xml:space="preserve"> </w:t>
      </w:r>
      <w:r w:rsidRPr="00F5147E">
        <w:t>do</w:t>
      </w:r>
      <w:r w:rsidRPr="00F5147E">
        <w:rPr>
          <w:spacing w:val="-1"/>
        </w:rPr>
        <w:t xml:space="preserve"> </w:t>
      </w:r>
      <w:r w:rsidRPr="00F5147E">
        <w:rPr>
          <w:spacing w:val="-2"/>
        </w:rPr>
        <w:t>consórcio.</w:t>
      </w:r>
    </w:p>
    <w:p w:rsidR="00ED6EFD" w:rsidRPr="00F5147E" w:rsidRDefault="00225480" w:rsidP="00F5147E">
      <w:pPr>
        <w:pStyle w:val="PargrafodaLista"/>
        <w:tabs>
          <w:tab w:val="left" w:pos="1110"/>
        </w:tabs>
        <w:spacing w:line="360" w:lineRule="auto"/>
        <w:ind w:left="0" w:right="13"/>
      </w:pPr>
      <w:r w:rsidRPr="00F5147E">
        <w:t xml:space="preserve">2.7.1.1 - </w:t>
      </w:r>
      <w:r w:rsidR="009F25B4" w:rsidRPr="00F5147E">
        <w:t xml:space="preserve">O licitante vencedor é obrigado a promover, antes da celebração do contrato, a </w:t>
      </w:r>
      <w:r w:rsidR="009F25B4" w:rsidRPr="00F5147E">
        <w:lastRenderedPageBreak/>
        <w:t xml:space="preserve">constituição e o registro do consórcio, nos termos do compromisso referido no subitem </w:t>
      </w:r>
      <w:r w:rsidR="009F25B4" w:rsidRPr="00F5147E">
        <w:rPr>
          <w:spacing w:val="-2"/>
        </w:rPr>
        <w:t>anterior.</w:t>
      </w:r>
    </w:p>
    <w:p w:rsidR="00ED6EFD" w:rsidRPr="00F5147E" w:rsidRDefault="00225480" w:rsidP="00F5147E">
      <w:pPr>
        <w:pStyle w:val="PargrafodaLista"/>
        <w:tabs>
          <w:tab w:val="left" w:pos="1453"/>
        </w:tabs>
        <w:spacing w:before="121" w:line="360" w:lineRule="auto"/>
        <w:ind w:left="0" w:right="13"/>
      </w:pPr>
      <w:r w:rsidRPr="00F5147E">
        <w:t xml:space="preserve">2.7.2 - </w:t>
      </w:r>
      <w:r w:rsidR="009F25B4" w:rsidRPr="00F5147E">
        <w:t>O licitante deverá realizar a indicação da empresa líder do consórcio, que será responsável por sua representação perante a Administração;</w:t>
      </w:r>
    </w:p>
    <w:p w:rsidR="00ED6EFD" w:rsidRPr="00F5147E" w:rsidRDefault="00225480" w:rsidP="00F5147E">
      <w:pPr>
        <w:pStyle w:val="PargrafodaLista"/>
        <w:tabs>
          <w:tab w:val="left" w:pos="1477"/>
        </w:tabs>
        <w:spacing w:line="360" w:lineRule="auto"/>
        <w:ind w:left="0" w:right="13"/>
      </w:pPr>
      <w:r w:rsidRPr="00F5147E">
        <w:t xml:space="preserve">2.7.3 - </w:t>
      </w:r>
      <w:r w:rsidR="009F25B4" w:rsidRPr="00F5147E">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F5147E" w:rsidRDefault="00225480" w:rsidP="00F5147E">
      <w:pPr>
        <w:pStyle w:val="PargrafodaLista"/>
        <w:tabs>
          <w:tab w:val="left" w:pos="1429"/>
        </w:tabs>
        <w:spacing w:line="360" w:lineRule="auto"/>
        <w:ind w:left="0" w:right="13"/>
      </w:pPr>
      <w:r w:rsidRPr="00F5147E">
        <w:t xml:space="preserve">2.7.4 - </w:t>
      </w:r>
      <w:r w:rsidR="009F25B4" w:rsidRPr="00F5147E">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F5147E" w:rsidRDefault="00225480" w:rsidP="00F5147E">
      <w:pPr>
        <w:pStyle w:val="PargrafodaLista"/>
        <w:tabs>
          <w:tab w:val="left" w:pos="1412"/>
        </w:tabs>
        <w:spacing w:line="360" w:lineRule="auto"/>
        <w:ind w:left="0" w:right="13"/>
      </w:pPr>
      <w:r w:rsidRPr="00F5147E">
        <w:t xml:space="preserve">2.7.5 - </w:t>
      </w:r>
      <w:r w:rsidR="009F25B4" w:rsidRPr="00F5147E">
        <w:t>Fica impedida a empresa consorciada participar, na mesma licitação, de mais de um consórcio ou de forma isolada;</w:t>
      </w:r>
    </w:p>
    <w:p w:rsidR="00ED6EFD" w:rsidRPr="00F5147E" w:rsidRDefault="00225480" w:rsidP="00F5147E">
      <w:pPr>
        <w:pStyle w:val="PargrafodaLista"/>
        <w:tabs>
          <w:tab w:val="left" w:pos="1434"/>
        </w:tabs>
        <w:spacing w:line="360" w:lineRule="auto"/>
        <w:ind w:left="0" w:right="13"/>
      </w:pPr>
      <w:r w:rsidRPr="00F5147E">
        <w:t xml:space="preserve">2.7.6 - </w:t>
      </w:r>
      <w:r w:rsidR="009F25B4" w:rsidRPr="00F5147E">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w:t>
      </w:r>
      <w:r w:rsidR="009F25B4" w:rsidRPr="00F5147E">
        <w:rPr>
          <w:spacing w:val="-2"/>
        </w:rPr>
        <w:t>contrato.</w:t>
      </w:r>
    </w:p>
    <w:p w:rsidR="00ED6EFD" w:rsidRPr="008A5403" w:rsidRDefault="00C83FE4" w:rsidP="00F5147E">
      <w:pPr>
        <w:pStyle w:val="Ttulo1"/>
        <w:tabs>
          <w:tab w:val="left" w:pos="0"/>
        </w:tabs>
        <w:spacing w:before="126" w:line="360" w:lineRule="auto"/>
        <w:ind w:left="0"/>
        <w:jc w:val="both"/>
        <w:rPr>
          <w:sz w:val="22"/>
          <w:szCs w:val="22"/>
        </w:rPr>
      </w:pPr>
      <w:r w:rsidRPr="008A5403">
        <w:rPr>
          <w:sz w:val="22"/>
          <w:szCs w:val="22"/>
        </w:rPr>
        <w:t xml:space="preserve">2.8 - </w:t>
      </w:r>
      <w:r w:rsidR="009F25B4" w:rsidRPr="008A5403">
        <w:rPr>
          <w:sz w:val="22"/>
          <w:szCs w:val="22"/>
        </w:rPr>
        <w:t>NÃO</w:t>
      </w:r>
      <w:r w:rsidR="009F25B4" w:rsidRPr="008A5403">
        <w:rPr>
          <w:spacing w:val="-11"/>
          <w:sz w:val="22"/>
          <w:szCs w:val="22"/>
        </w:rPr>
        <w:t xml:space="preserve"> </w:t>
      </w:r>
      <w:r w:rsidR="009F25B4" w:rsidRPr="008A5403">
        <w:rPr>
          <w:sz w:val="22"/>
          <w:szCs w:val="22"/>
        </w:rPr>
        <w:t>PODERÃO</w:t>
      </w:r>
      <w:r w:rsidR="009F25B4" w:rsidRPr="008A5403">
        <w:rPr>
          <w:spacing w:val="-7"/>
          <w:sz w:val="22"/>
          <w:szCs w:val="22"/>
        </w:rPr>
        <w:t xml:space="preserve"> </w:t>
      </w:r>
      <w:r w:rsidR="009F25B4" w:rsidRPr="008A5403">
        <w:rPr>
          <w:sz w:val="22"/>
          <w:szCs w:val="22"/>
        </w:rPr>
        <w:t>DISPUTAR</w:t>
      </w:r>
      <w:r w:rsidR="009F25B4" w:rsidRPr="008A5403">
        <w:rPr>
          <w:spacing w:val="-10"/>
          <w:sz w:val="22"/>
          <w:szCs w:val="22"/>
        </w:rPr>
        <w:t xml:space="preserve"> </w:t>
      </w:r>
      <w:r w:rsidR="009F25B4" w:rsidRPr="008A5403">
        <w:rPr>
          <w:sz w:val="22"/>
          <w:szCs w:val="22"/>
        </w:rPr>
        <w:t>ESTA</w:t>
      </w:r>
      <w:r w:rsidR="009F25B4" w:rsidRPr="008A5403">
        <w:rPr>
          <w:spacing w:val="-15"/>
          <w:sz w:val="22"/>
          <w:szCs w:val="22"/>
        </w:rPr>
        <w:t xml:space="preserve"> </w:t>
      </w:r>
      <w:r w:rsidR="009F25B4" w:rsidRPr="008A5403">
        <w:rPr>
          <w:spacing w:val="-2"/>
          <w:sz w:val="22"/>
          <w:szCs w:val="22"/>
        </w:rPr>
        <w:t>LICITAÇÃO:</w:t>
      </w:r>
    </w:p>
    <w:p w:rsidR="00ED6EFD" w:rsidRPr="008A5403" w:rsidRDefault="00C83FE4" w:rsidP="00F5147E">
      <w:pPr>
        <w:pStyle w:val="PargrafodaLista"/>
        <w:tabs>
          <w:tab w:val="left" w:pos="0"/>
          <w:tab w:val="left" w:pos="1331"/>
        </w:tabs>
        <w:spacing w:before="115" w:line="360" w:lineRule="auto"/>
        <w:ind w:left="0"/>
      </w:pPr>
      <w:r w:rsidRPr="008A5403">
        <w:t xml:space="preserve">2.8.1 - </w:t>
      </w:r>
      <w:r w:rsidR="009F25B4" w:rsidRPr="008A5403">
        <w:t>aquele que</w:t>
      </w:r>
      <w:r w:rsidR="009F25B4" w:rsidRPr="008A5403">
        <w:rPr>
          <w:spacing w:val="-3"/>
        </w:rPr>
        <w:t xml:space="preserve"> </w:t>
      </w:r>
      <w:r w:rsidR="009F25B4" w:rsidRPr="008A5403">
        <w:t>não atenda</w:t>
      </w:r>
      <w:r w:rsidR="009F25B4" w:rsidRPr="008A5403">
        <w:rPr>
          <w:spacing w:val="-2"/>
        </w:rPr>
        <w:t xml:space="preserve"> </w:t>
      </w:r>
      <w:r w:rsidR="009F25B4" w:rsidRPr="008A5403">
        <w:t>às condições</w:t>
      </w:r>
      <w:r w:rsidR="009F25B4" w:rsidRPr="008A5403">
        <w:rPr>
          <w:spacing w:val="-1"/>
        </w:rPr>
        <w:t xml:space="preserve"> </w:t>
      </w:r>
      <w:r w:rsidR="009F25B4" w:rsidRPr="008A5403">
        <w:t>deste</w:t>
      </w:r>
      <w:r w:rsidR="009F25B4" w:rsidRPr="008A5403">
        <w:rPr>
          <w:spacing w:val="-1"/>
        </w:rPr>
        <w:t xml:space="preserve"> </w:t>
      </w:r>
      <w:r w:rsidR="009F25B4" w:rsidRPr="008A5403">
        <w:t>Edital</w:t>
      </w:r>
      <w:r w:rsidR="009F25B4" w:rsidRPr="008A5403">
        <w:rPr>
          <w:spacing w:val="-1"/>
        </w:rPr>
        <w:t xml:space="preserve"> </w:t>
      </w:r>
      <w:r w:rsidR="009F25B4" w:rsidRPr="008A5403">
        <w:t xml:space="preserve">e seu(s) </w:t>
      </w:r>
      <w:r w:rsidR="009F25B4" w:rsidRPr="008A5403">
        <w:rPr>
          <w:spacing w:val="-2"/>
        </w:rPr>
        <w:t>anexo(s);</w:t>
      </w:r>
    </w:p>
    <w:p w:rsidR="00ED6EFD" w:rsidRPr="008A5403" w:rsidRDefault="00C83FE4" w:rsidP="00F5147E">
      <w:pPr>
        <w:pStyle w:val="PargrafodaLista"/>
        <w:tabs>
          <w:tab w:val="left" w:pos="0"/>
          <w:tab w:val="left" w:pos="1559"/>
        </w:tabs>
        <w:spacing w:line="360" w:lineRule="auto"/>
        <w:ind w:left="0"/>
      </w:pPr>
      <w:r w:rsidRPr="008A5403">
        <w:t xml:space="preserve">2.8.2 - </w:t>
      </w:r>
      <w:r w:rsidR="009F25B4" w:rsidRPr="008A5403">
        <w:t>autor do anteprojeto, do projeto básico ou do projeto executivo, pessoa física ou jurídica, quando a licitação versar sobre serviços ou fornecimento de bens a ele relacionados;</w:t>
      </w:r>
    </w:p>
    <w:p w:rsidR="00ED6EFD" w:rsidRPr="008A5403" w:rsidRDefault="00C83FE4" w:rsidP="00F5147E">
      <w:pPr>
        <w:pStyle w:val="PargrafodaLista"/>
        <w:tabs>
          <w:tab w:val="left" w:pos="0"/>
          <w:tab w:val="left" w:pos="1559"/>
        </w:tabs>
        <w:spacing w:line="360" w:lineRule="auto"/>
        <w:ind w:left="0"/>
      </w:pPr>
      <w:r w:rsidRPr="008A5403">
        <w:t xml:space="preserve">2.8.3 - </w:t>
      </w:r>
      <w:r w:rsidR="009F25B4" w:rsidRPr="008A5403">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8A5403" w:rsidRDefault="00C83FE4" w:rsidP="00F5147E">
      <w:pPr>
        <w:pStyle w:val="PargrafodaLista"/>
        <w:tabs>
          <w:tab w:val="left" w:pos="0"/>
          <w:tab w:val="left" w:pos="1559"/>
        </w:tabs>
        <w:spacing w:before="121" w:line="360" w:lineRule="auto"/>
        <w:ind w:left="0"/>
      </w:pPr>
      <w:r w:rsidRPr="008A5403">
        <w:t xml:space="preserve">2.8.4 - </w:t>
      </w:r>
      <w:r w:rsidR="009F25B4" w:rsidRPr="008A5403">
        <w:t>pessoa física ou jurídica que se encontre, ao tempo da licitação, impossibilitada de participar da licitação em decorrência de sanção que lhe foi imposta;</w:t>
      </w:r>
    </w:p>
    <w:p w:rsidR="00ED6EFD" w:rsidRPr="008A5403" w:rsidRDefault="00C83FE4" w:rsidP="00F5147E">
      <w:pPr>
        <w:pStyle w:val="PargrafodaLista"/>
        <w:tabs>
          <w:tab w:val="left" w:pos="0"/>
          <w:tab w:val="left" w:pos="1559"/>
        </w:tabs>
        <w:spacing w:line="360" w:lineRule="auto"/>
        <w:ind w:left="0"/>
      </w:pPr>
      <w:r w:rsidRPr="008A5403">
        <w:t xml:space="preserve">2.8.5 - </w:t>
      </w:r>
      <w:r w:rsidR="009F25B4" w:rsidRPr="008A5403">
        <w:t>aquele que mantenha vínculo de natureza técnica, comercial, econômica, financeira, trabalhista</w:t>
      </w:r>
      <w:r w:rsidR="009F25B4" w:rsidRPr="008A5403">
        <w:rPr>
          <w:spacing w:val="-1"/>
        </w:rPr>
        <w:t xml:space="preserve"> </w:t>
      </w:r>
      <w:r w:rsidR="009F25B4" w:rsidRPr="008A5403">
        <w:t>ou civil com dirigente do órgão ou entidade contratante ou com agente</w:t>
      </w:r>
      <w:r w:rsidR="009F25B4" w:rsidRPr="008A5403">
        <w:rPr>
          <w:spacing w:val="-1"/>
        </w:rPr>
        <w:t xml:space="preserve"> </w:t>
      </w:r>
      <w:r w:rsidR="009F25B4" w:rsidRPr="008A5403">
        <w:t xml:space="preserve">público que desempenhe função na licitação ou atue na fiscalização ou na gestão do contrato, ou que deles seja cônjuge, companheiro ou parente em linha reta, colateral ou por afinidade, até o terceiro </w:t>
      </w:r>
      <w:r w:rsidR="009F25B4" w:rsidRPr="008A5403">
        <w:rPr>
          <w:spacing w:val="-2"/>
        </w:rPr>
        <w:t>grau;</w:t>
      </w:r>
    </w:p>
    <w:p w:rsidR="00ED6EFD" w:rsidRPr="008A5403" w:rsidRDefault="00C83FE4" w:rsidP="00F5147E">
      <w:pPr>
        <w:pStyle w:val="PargrafodaLista"/>
        <w:tabs>
          <w:tab w:val="left" w:pos="0"/>
          <w:tab w:val="left" w:pos="1559"/>
        </w:tabs>
        <w:spacing w:line="360" w:lineRule="auto"/>
        <w:ind w:left="0"/>
      </w:pPr>
      <w:r w:rsidRPr="008A5403">
        <w:lastRenderedPageBreak/>
        <w:t xml:space="preserve">2.8.6 - </w:t>
      </w:r>
      <w:r w:rsidR="009F25B4" w:rsidRPr="008A5403">
        <w:t>empresas controladoras, controladas ou coligadas, nos termos da Lei nº 6.404, de 15 de dezembro de 1976, concorrendo entre si;</w:t>
      </w:r>
    </w:p>
    <w:p w:rsidR="00C83FE4" w:rsidRPr="008A5403" w:rsidRDefault="00C83FE4" w:rsidP="00F5147E">
      <w:pPr>
        <w:pStyle w:val="PargrafodaLista"/>
        <w:tabs>
          <w:tab w:val="left" w:pos="0"/>
          <w:tab w:val="left" w:pos="1559"/>
        </w:tabs>
        <w:spacing w:line="360" w:lineRule="auto"/>
        <w:ind w:left="0"/>
      </w:pPr>
      <w:r w:rsidRPr="008A5403">
        <w:t xml:space="preserve">2.8.7 - </w:t>
      </w:r>
      <w:r w:rsidR="009F25B4" w:rsidRPr="008A5403">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8A5403">
        <w:rPr>
          <w:spacing w:val="40"/>
        </w:rPr>
        <w:t xml:space="preserve"> </w:t>
      </w:r>
      <w:r w:rsidR="009F25B4" w:rsidRPr="008A5403">
        <w:t>contratação de adolescentes nos casos vedados pela legislação trabalhista;</w:t>
      </w:r>
    </w:p>
    <w:p w:rsidR="00ED6EFD" w:rsidRPr="008A5403" w:rsidRDefault="00C83FE4" w:rsidP="00F5147E">
      <w:pPr>
        <w:pStyle w:val="PargrafodaLista"/>
        <w:tabs>
          <w:tab w:val="left" w:pos="0"/>
          <w:tab w:val="left" w:pos="1559"/>
        </w:tabs>
        <w:spacing w:line="360" w:lineRule="auto"/>
        <w:ind w:left="0"/>
      </w:pPr>
      <w:r w:rsidRPr="008A5403">
        <w:t xml:space="preserve">2.8.8 - </w:t>
      </w:r>
      <w:r w:rsidR="009F25B4" w:rsidRPr="008A5403">
        <w:t>Agente</w:t>
      </w:r>
      <w:r w:rsidR="009F25B4" w:rsidRPr="008A5403">
        <w:rPr>
          <w:spacing w:val="-1"/>
        </w:rPr>
        <w:t xml:space="preserve"> </w:t>
      </w:r>
      <w:r w:rsidR="009F25B4" w:rsidRPr="008A5403">
        <w:t>público</w:t>
      </w:r>
      <w:r w:rsidR="009F25B4" w:rsidRPr="008A5403">
        <w:rPr>
          <w:spacing w:val="-1"/>
        </w:rPr>
        <w:t xml:space="preserve"> </w:t>
      </w:r>
      <w:r w:rsidR="009F25B4" w:rsidRPr="008A5403">
        <w:t>do</w:t>
      </w:r>
      <w:r w:rsidR="009F25B4" w:rsidRPr="008A5403">
        <w:rPr>
          <w:spacing w:val="-1"/>
        </w:rPr>
        <w:t xml:space="preserve"> </w:t>
      </w:r>
      <w:r w:rsidR="009F25B4" w:rsidRPr="008A5403">
        <w:t>órgão</w:t>
      </w:r>
      <w:r w:rsidR="009F25B4" w:rsidRPr="008A5403">
        <w:rPr>
          <w:spacing w:val="-1"/>
        </w:rPr>
        <w:t xml:space="preserve"> </w:t>
      </w:r>
      <w:r w:rsidR="009F25B4" w:rsidRPr="008A5403">
        <w:t>ou</w:t>
      </w:r>
      <w:r w:rsidR="009F25B4" w:rsidRPr="008A5403">
        <w:rPr>
          <w:spacing w:val="-1"/>
        </w:rPr>
        <w:t xml:space="preserve"> </w:t>
      </w:r>
      <w:r w:rsidR="009F25B4" w:rsidRPr="008A5403">
        <w:t>entidade</w:t>
      </w:r>
      <w:r w:rsidR="009F25B4" w:rsidRPr="008A5403">
        <w:rPr>
          <w:spacing w:val="-1"/>
        </w:rPr>
        <w:t xml:space="preserve"> </w:t>
      </w:r>
      <w:r w:rsidR="009F25B4" w:rsidRPr="008A5403">
        <w:rPr>
          <w:spacing w:val="-2"/>
        </w:rPr>
        <w:t>licitante;</w:t>
      </w:r>
    </w:p>
    <w:p w:rsidR="00C83FE4" w:rsidRPr="008A5403" w:rsidRDefault="00C83FE4" w:rsidP="00F5147E">
      <w:pPr>
        <w:pStyle w:val="PargrafodaLista"/>
        <w:tabs>
          <w:tab w:val="left" w:pos="0"/>
          <w:tab w:val="left" w:pos="1559"/>
        </w:tabs>
        <w:spacing w:before="48" w:line="360" w:lineRule="auto"/>
        <w:ind w:left="0"/>
      </w:pPr>
      <w:r w:rsidRPr="008A5403">
        <w:t xml:space="preserve">2.8.9 - </w:t>
      </w:r>
      <w:r w:rsidR="009F25B4" w:rsidRPr="008A5403">
        <w:t>Não poderá participar, direta ou indiretamente, da licitação ou da execução do contrato</w:t>
      </w:r>
      <w:r w:rsidR="009F25B4" w:rsidRPr="008A5403">
        <w:rPr>
          <w:spacing w:val="-1"/>
        </w:rPr>
        <w:t xml:space="preserve"> </w:t>
      </w:r>
      <w:r w:rsidR="009F25B4" w:rsidRPr="008A5403">
        <w:t>agente</w:t>
      </w:r>
      <w:r w:rsidR="009F25B4" w:rsidRPr="008A5403">
        <w:rPr>
          <w:spacing w:val="-2"/>
        </w:rPr>
        <w:t xml:space="preserve"> </w:t>
      </w:r>
      <w:r w:rsidR="009F25B4" w:rsidRPr="008A5403">
        <w:t>público</w:t>
      </w:r>
      <w:r w:rsidR="009F25B4" w:rsidRPr="008A5403">
        <w:rPr>
          <w:spacing w:val="-1"/>
        </w:rPr>
        <w:t xml:space="preserve"> </w:t>
      </w:r>
      <w:r w:rsidR="009F25B4" w:rsidRPr="008A5403">
        <w:t>do</w:t>
      </w:r>
      <w:r w:rsidR="009F25B4" w:rsidRPr="008A5403">
        <w:rPr>
          <w:spacing w:val="-2"/>
        </w:rPr>
        <w:t xml:space="preserve"> </w:t>
      </w:r>
      <w:r w:rsidR="009F25B4" w:rsidRPr="008A5403">
        <w:t>órgão</w:t>
      </w:r>
      <w:r w:rsidR="009F25B4" w:rsidRPr="008A5403">
        <w:rPr>
          <w:spacing w:val="-1"/>
        </w:rPr>
        <w:t xml:space="preserve"> </w:t>
      </w:r>
      <w:r w:rsidR="009F25B4" w:rsidRPr="008A5403">
        <w:t>ou</w:t>
      </w:r>
      <w:r w:rsidR="009F25B4" w:rsidRPr="008A5403">
        <w:rPr>
          <w:spacing w:val="-2"/>
        </w:rPr>
        <w:t xml:space="preserve"> </w:t>
      </w:r>
      <w:r w:rsidR="009F25B4" w:rsidRPr="008A5403">
        <w:t>entidade</w:t>
      </w:r>
      <w:r w:rsidR="009F25B4" w:rsidRPr="008A5403">
        <w:rPr>
          <w:spacing w:val="-2"/>
        </w:rPr>
        <w:t xml:space="preserve"> </w:t>
      </w:r>
      <w:r w:rsidR="009F25B4" w:rsidRPr="008A5403">
        <w:t>contratante,</w:t>
      </w:r>
      <w:r w:rsidR="009F25B4" w:rsidRPr="008A5403">
        <w:rPr>
          <w:spacing w:val="-1"/>
        </w:rPr>
        <w:t xml:space="preserve"> </w:t>
      </w:r>
      <w:r w:rsidR="009F25B4" w:rsidRPr="008A5403">
        <w:t>devendo</w:t>
      </w:r>
      <w:r w:rsidR="009F25B4" w:rsidRPr="008A5403">
        <w:rPr>
          <w:spacing w:val="-2"/>
        </w:rPr>
        <w:t xml:space="preserve"> </w:t>
      </w:r>
      <w:r w:rsidR="009F25B4" w:rsidRPr="008A5403">
        <w:t>ser</w:t>
      </w:r>
      <w:r w:rsidR="009F25B4" w:rsidRPr="008A5403">
        <w:rPr>
          <w:spacing w:val="-2"/>
        </w:rPr>
        <w:t xml:space="preserve"> </w:t>
      </w:r>
      <w:r w:rsidR="009F25B4" w:rsidRPr="008A5403">
        <w:t>observadas</w:t>
      </w:r>
      <w:r w:rsidR="009F25B4" w:rsidRPr="008A5403">
        <w:rPr>
          <w:spacing w:val="-1"/>
        </w:rPr>
        <w:t xml:space="preserve"> </w:t>
      </w:r>
      <w:r w:rsidR="009F25B4" w:rsidRPr="008A5403">
        <w:t>as</w:t>
      </w:r>
      <w:r w:rsidR="009F25B4" w:rsidRPr="008A5403">
        <w:rPr>
          <w:spacing w:val="-2"/>
        </w:rPr>
        <w:t xml:space="preserve"> </w:t>
      </w:r>
      <w:r w:rsidR="009F25B4" w:rsidRPr="008A5403">
        <w:t>situações que possam configurar conflito de interesses no exercício ou após o exercício do cargo ou emprego, nos termos da legislação que disciplina a matéria, conforme § 1º do art. 9º da Lei nº 14.133, de 2021.</w:t>
      </w:r>
    </w:p>
    <w:p w:rsidR="00C83FE4" w:rsidRPr="008A5403" w:rsidRDefault="00C83FE4" w:rsidP="00F5147E">
      <w:pPr>
        <w:pStyle w:val="PargrafodaLista"/>
        <w:tabs>
          <w:tab w:val="left" w:pos="0"/>
          <w:tab w:val="left" w:pos="1559"/>
        </w:tabs>
        <w:spacing w:before="48" w:line="360" w:lineRule="auto"/>
        <w:ind w:left="0"/>
      </w:pPr>
      <w:r w:rsidRPr="008A5403">
        <w:t xml:space="preserve">2.9 - </w:t>
      </w:r>
      <w:r w:rsidR="009F25B4" w:rsidRPr="008A5403">
        <w:t xml:space="preserve">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8A5403">
        <w:rPr>
          <w:spacing w:val="-2"/>
        </w:rPr>
        <w:t>licitante.</w:t>
      </w:r>
    </w:p>
    <w:p w:rsidR="00ED6EFD" w:rsidRPr="008A5403" w:rsidRDefault="00C83FE4" w:rsidP="00F5147E">
      <w:pPr>
        <w:pStyle w:val="PargrafodaLista"/>
        <w:tabs>
          <w:tab w:val="left" w:pos="0"/>
          <w:tab w:val="left" w:pos="1559"/>
        </w:tabs>
        <w:spacing w:before="48" w:line="360" w:lineRule="auto"/>
        <w:ind w:left="0"/>
      </w:pPr>
      <w:r w:rsidRPr="008A5403">
        <w:t xml:space="preserve">2.10 - </w:t>
      </w:r>
      <w:r w:rsidR="009F25B4" w:rsidRPr="008A5403">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8A5403">
        <w:rPr>
          <w:spacing w:val="80"/>
        </w:rPr>
        <w:t xml:space="preserve"> </w:t>
      </w:r>
      <w:r w:rsidR="009F25B4" w:rsidRPr="008A5403">
        <w:t>sob supervisão exclusiva de agentes públicos do órgão ou entidade.</w:t>
      </w:r>
    </w:p>
    <w:p w:rsidR="00ED6EFD" w:rsidRPr="008A5403" w:rsidRDefault="00C83FE4" w:rsidP="00F5147E">
      <w:pPr>
        <w:pStyle w:val="PargrafodaLista"/>
        <w:tabs>
          <w:tab w:val="left" w:pos="0"/>
          <w:tab w:val="left" w:pos="1559"/>
        </w:tabs>
        <w:spacing w:line="360" w:lineRule="auto"/>
        <w:ind w:left="0"/>
      </w:pPr>
      <w:r w:rsidRPr="008A5403">
        <w:t xml:space="preserve">2.11 - </w:t>
      </w:r>
      <w:r w:rsidR="009F25B4" w:rsidRPr="008A5403">
        <w:t xml:space="preserve">Equiparam-se aos autores do projeto as empresas integrantes do mesmo grupo </w:t>
      </w:r>
      <w:r w:rsidR="009F25B4" w:rsidRPr="008A5403">
        <w:rPr>
          <w:spacing w:val="-2"/>
        </w:rPr>
        <w:t>econômico.</w:t>
      </w:r>
    </w:p>
    <w:p w:rsidR="00ED6EFD" w:rsidRPr="008A5403" w:rsidRDefault="00C83FE4" w:rsidP="00F5147E">
      <w:pPr>
        <w:pStyle w:val="PargrafodaLista"/>
        <w:tabs>
          <w:tab w:val="left" w:pos="0"/>
          <w:tab w:val="left" w:pos="1559"/>
        </w:tabs>
        <w:spacing w:line="360" w:lineRule="auto"/>
        <w:ind w:left="0"/>
      </w:pPr>
      <w:r w:rsidRPr="008A5403">
        <w:t xml:space="preserve">2.12 - </w:t>
      </w:r>
      <w:r w:rsidR="009F25B4" w:rsidRPr="008A5403">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8A5403" w:rsidRDefault="00C83FE4" w:rsidP="00F5147E">
      <w:pPr>
        <w:pStyle w:val="PargrafodaLista"/>
        <w:tabs>
          <w:tab w:val="left" w:pos="0"/>
          <w:tab w:val="left" w:pos="1559"/>
        </w:tabs>
        <w:spacing w:line="360" w:lineRule="auto"/>
        <w:ind w:left="0"/>
      </w:pPr>
      <w:r w:rsidRPr="008A5403">
        <w:t xml:space="preserve">2.13 - </w:t>
      </w:r>
      <w:r w:rsidR="009F25B4" w:rsidRPr="008A5403">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8A5403" w:rsidRDefault="00C83FE4" w:rsidP="00F5147E">
      <w:pPr>
        <w:pStyle w:val="PargrafodaLista"/>
        <w:tabs>
          <w:tab w:val="left" w:pos="0"/>
          <w:tab w:val="left" w:pos="1559"/>
        </w:tabs>
        <w:spacing w:before="121" w:line="360" w:lineRule="auto"/>
        <w:ind w:left="0"/>
      </w:pPr>
      <w:r w:rsidRPr="008A5403">
        <w:t xml:space="preserve">2.14 - </w:t>
      </w:r>
      <w:r w:rsidR="009F25B4" w:rsidRPr="008A5403">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8A5403" w:rsidRDefault="001B0B45" w:rsidP="00F5147E">
      <w:pPr>
        <w:pStyle w:val="Ttulo1"/>
        <w:tabs>
          <w:tab w:val="left" w:pos="1135"/>
        </w:tabs>
        <w:spacing w:before="0" w:line="360" w:lineRule="auto"/>
        <w:ind w:left="0"/>
        <w:jc w:val="both"/>
        <w:rPr>
          <w:sz w:val="22"/>
          <w:szCs w:val="22"/>
        </w:rPr>
      </w:pPr>
      <w:r w:rsidRPr="008A5403">
        <w:rPr>
          <w:sz w:val="22"/>
          <w:szCs w:val="22"/>
        </w:rPr>
        <w:t xml:space="preserve">3 - </w:t>
      </w:r>
      <w:r w:rsidR="009F25B4" w:rsidRPr="008A5403">
        <w:rPr>
          <w:sz w:val="22"/>
          <w:szCs w:val="22"/>
        </w:rPr>
        <w:t>DO</w:t>
      </w:r>
      <w:r w:rsidR="009F25B4" w:rsidRPr="008A5403">
        <w:rPr>
          <w:spacing w:val="-2"/>
          <w:sz w:val="22"/>
          <w:szCs w:val="22"/>
        </w:rPr>
        <w:t xml:space="preserve"> </w:t>
      </w:r>
      <w:r w:rsidR="009F25B4" w:rsidRPr="008A5403">
        <w:rPr>
          <w:sz w:val="22"/>
          <w:szCs w:val="22"/>
        </w:rPr>
        <w:t>PROCEDIMENTO</w:t>
      </w:r>
      <w:r w:rsidR="009F25B4" w:rsidRPr="008A5403">
        <w:rPr>
          <w:spacing w:val="-2"/>
          <w:sz w:val="22"/>
          <w:szCs w:val="22"/>
        </w:rPr>
        <w:t xml:space="preserve"> </w:t>
      </w:r>
      <w:r w:rsidR="009F25B4" w:rsidRPr="008A5403">
        <w:rPr>
          <w:sz w:val="22"/>
          <w:szCs w:val="22"/>
        </w:rPr>
        <w:t>DE</w:t>
      </w:r>
      <w:r w:rsidR="009F25B4" w:rsidRPr="008A5403">
        <w:rPr>
          <w:spacing w:val="-2"/>
          <w:sz w:val="22"/>
          <w:szCs w:val="22"/>
        </w:rPr>
        <w:t xml:space="preserve"> </w:t>
      </w:r>
      <w:r w:rsidR="009F25B4" w:rsidRPr="008A5403">
        <w:rPr>
          <w:sz w:val="22"/>
          <w:szCs w:val="22"/>
        </w:rPr>
        <w:t>REGISTRO</w:t>
      </w:r>
      <w:r w:rsidR="009F25B4" w:rsidRPr="008A5403">
        <w:rPr>
          <w:spacing w:val="-4"/>
          <w:sz w:val="22"/>
          <w:szCs w:val="22"/>
        </w:rPr>
        <w:t xml:space="preserve"> </w:t>
      </w:r>
      <w:r w:rsidR="009F25B4" w:rsidRPr="008A5403">
        <w:rPr>
          <w:sz w:val="22"/>
          <w:szCs w:val="22"/>
        </w:rPr>
        <w:t>DE</w:t>
      </w:r>
      <w:r w:rsidR="009F25B4" w:rsidRPr="008A5403">
        <w:rPr>
          <w:spacing w:val="-4"/>
          <w:sz w:val="22"/>
          <w:szCs w:val="22"/>
        </w:rPr>
        <w:t xml:space="preserve"> </w:t>
      </w:r>
      <w:r w:rsidR="009F25B4" w:rsidRPr="008A5403">
        <w:rPr>
          <w:spacing w:val="-2"/>
          <w:sz w:val="22"/>
          <w:szCs w:val="22"/>
        </w:rPr>
        <w:t>PREÇOS</w:t>
      </w:r>
    </w:p>
    <w:p w:rsidR="00ED6EFD" w:rsidRPr="008A5403" w:rsidRDefault="001B0B45" w:rsidP="00F5147E">
      <w:pPr>
        <w:pStyle w:val="PargrafodaLista"/>
        <w:tabs>
          <w:tab w:val="left" w:pos="1279"/>
        </w:tabs>
        <w:spacing w:before="0" w:line="360" w:lineRule="auto"/>
        <w:ind w:left="0"/>
      </w:pPr>
      <w:r w:rsidRPr="008A5403">
        <w:t xml:space="preserve">3.1 - </w:t>
      </w:r>
      <w:r w:rsidR="009F25B4" w:rsidRPr="008A5403">
        <w:t xml:space="preserve">O presente certame licitatório é destinado ao registro de preços e não obriga o Fundo </w:t>
      </w:r>
      <w:r w:rsidR="009F25B4" w:rsidRPr="008A5403">
        <w:lastRenderedPageBreak/>
        <w:t>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8A5403" w:rsidRDefault="001B0B45" w:rsidP="00F5147E">
      <w:pPr>
        <w:pStyle w:val="PargrafodaLista"/>
        <w:tabs>
          <w:tab w:val="left" w:pos="1279"/>
        </w:tabs>
        <w:spacing w:before="0" w:line="360" w:lineRule="auto"/>
        <w:ind w:left="0"/>
      </w:pPr>
      <w:r w:rsidRPr="008A5403">
        <w:t xml:space="preserve">3.2 - </w:t>
      </w:r>
      <w:r w:rsidR="009F25B4" w:rsidRPr="008A5403">
        <w:t>Ao licitante vencedor do item, fica assegurada a preferência em igualdade de condições com os demais licitantes ocorrentes em futuros certames ou mediante utilização de quaisquer outros meios, respeitada a legislação relativa às licitações durante o prazo de validade do registro de preços.</w:t>
      </w:r>
    </w:p>
    <w:p w:rsidR="001B0B45" w:rsidRPr="008A5403" w:rsidRDefault="001B0B45" w:rsidP="00F5147E">
      <w:pPr>
        <w:pStyle w:val="PargrafodaLista"/>
        <w:tabs>
          <w:tab w:val="left" w:pos="1279"/>
        </w:tabs>
        <w:spacing w:before="0" w:line="360" w:lineRule="auto"/>
        <w:ind w:left="0"/>
      </w:pPr>
      <w:r w:rsidRPr="008A5403">
        <w:t xml:space="preserve">3.3 - </w:t>
      </w:r>
      <w:r w:rsidR="009F25B4" w:rsidRPr="008A5403">
        <w:t>O</w:t>
      </w:r>
      <w:r w:rsidR="009F25B4" w:rsidRPr="008A5403">
        <w:rPr>
          <w:spacing w:val="-1"/>
        </w:rPr>
        <w:t xml:space="preserve"> </w:t>
      </w:r>
      <w:r w:rsidR="009F25B4" w:rsidRPr="008A5403">
        <w:t>Sistema</w:t>
      </w:r>
      <w:r w:rsidR="009F25B4" w:rsidRPr="008A5403">
        <w:rPr>
          <w:spacing w:val="-1"/>
        </w:rPr>
        <w:t xml:space="preserve"> </w:t>
      </w:r>
      <w:r w:rsidR="009F25B4" w:rsidRPr="008A5403">
        <w:t>de</w:t>
      </w:r>
      <w:r w:rsidR="009F25B4" w:rsidRPr="008A5403">
        <w:rPr>
          <w:spacing w:val="-1"/>
        </w:rPr>
        <w:t xml:space="preserve"> </w:t>
      </w:r>
      <w:r w:rsidR="009F25B4" w:rsidRPr="008A5403">
        <w:t>Registro de</w:t>
      </w:r>
      <w:r w:rsidR="009F25B4" w:rsidRPr="008A5403">
        <w:rPr>
          <w:spacing w:val="-1"/>
        </w:rPr>
        <w:t xml:space="preserve"> </w:t>
      </w:r>
      <w:r w:rsidR="009F25B4" w:rsidRPr="008A5403">
        <w:t>Preços (SRP)</w:t>
      </w:r>
      <w:r w:rsidR="009F25B4" w:rsidRPr="008A5403">
        <w:rPr>
          <w:spacing w:val="-1"/>
        </w:rPr>
        <w:t xml:space="preserve"> </w:t>
      </w:r>
      <w:r w:rsidR="009F25B4" w:rsidRPr="008A5403">
        <w:t>é</w:t>
      </w:r>
      <w:r w:rsidR="009F25B4" w:rsidRPr="008A5403">
        <w:rPr>
          <w:spacing w:val="-1"/>
        </w:rPr>
        <w:t xml:space="preserve"> </w:t>
      </w:r>
      <w:r w:rsidR="009F25B4" w:rsidRPr="008A5403">
        <w:t>um conjunto de</w:t>
      </w:r>
      <w:r w:rsidR="009F25B4" w:rsidRPr="008A5403">
        <w:rPr>
          <w:spacing w:val="-1"/>
        </w:rPr>
        <w:t xml:space="preserve"> </w:t>
      </w:r>
      <w:r w:rsidR="009F25B4" w:rsidRPr="008A5403">
        <w:t>procedimentos para o registro formal de preços relativos à eventual e futura contratação.</w:t>
      </w:r>
    </w:p>
    <w:p w:rsidR="00ED6EFD" w:rsidRPr="008A5403" w:rsidRDefault="001B0B45" w:rsidP="00F5147E">
      <w:pPr>
        <w:pStyle w:val="PargrafodaLista"/>
        <w:tabs>
          <w:tab w:val="left" w:pos="1279"/>
        </w:tabs>
        <w:spacing w:before="0" w:line="360" w:lineRule="auto"/>
        <w:ind w:left="0"/>
      </w:pPr>
      <w:r w:rsidRPr="008A5403">
        <w:t xml:space="preserve">3.4 - </w:t>
      </w:r>
      <w:r w:rsidR="009F25B4" w:rsidRPr="008A5403">
        <w:t>A Ata de Registro de Preços (ARP) é um documento vinculativo, obrigacional, com as condições de compromisso de futura contratação em que se registram os preços, especificações</w:t>
      </w:r>
      <w:r w:rsidR="009F25B4" w:rsidRPr="008A5403">
        <w:rPr>
          <w:spacing w:val="-1"/>
        </w:rPr>
        <w:t xml:space="preserve"> </w:t>
      </w:r>
      <w:r w:rsidR="009F25B4" w:rsidRPr="008A5403">
        <w:t>técnicas,</w:t>
      </w:r>
      <w:r w:rsidR="009F25B4" w:rsidRPr="008A5403">
        <w:rPr>
          <w:spacing w:val="-2"/>
        </w:rPr>
        <w:t xml:space="preserve"> </w:t>
      </w:r>
      <w:r w:rsidR="009F25B4" w:rsidRPr="008A5403">
        <w:t>fornecedores</w:t>
      </w:r>
      <w:r w:rsidR="009F25B4" w:rsidRPr="008A5403">
        <w:rPr>
          <w:spacing w:val="-2"/>
        </w:rPr>
        <w:t xml:space="preserve"> </w:t>
      </w:r>
      <w:r w:rsidR="009F25B4" w:rsidRPr="008A5403">
        <w:t>e</w:t>
      </w:r>
      <w:r w:rsidR="009F25B4" w:rsidRPr="008A5403">
        <w:rPr>
          <w:spacing w:val="-3"/>
        </w:rPr>
        <w:t xml:space="preserve"> </w:t>
      </w:r>
      <w:r w:rsidR="009F25B4" w:rsidRPr="008A5403">
        <w:t>órgãos</w:t>
      </w:r>
      <w:r w:rsidR="009F25B4" w:rsidRPr="008A5403">
        <w:rPr>
          <w:spacing w:val="-2"/>
        </w:rPr>
        <w:t xml:space="preserve"> </w:t>
      </w:r>
      <w:r w:rsidR="009F25B4" w:rsidRPr="008A5403">
        <w:t>participantes,</w:t>
      </w:r>
      <w:r w:rsidR="009F25B4" w:rsidRPr="008A5403">
        <w:rPr>
          <w:spacing w:val="-2"/>
        </w:rPr>
        <w:t xml:space="preserve"> </w:t>
      </w:r>
      <w:r w:rsidR="009F25B4" w:rsidRPr="008A5403">
        <w:t>conforme</w:t>
      </w:r>
      <w:r w:rsidR="009F25B4" w:rsidRPr="008A5403">
        <w:rPr>
          <w:spacing w:val="-3"/>
        </w:rPr>
        <w:t xml:space="preserve"> </w:t>
      </w:r>
      <w:r w:rsidR="009F25B4" w:rsidRPr="008A5403">
        <w:t>as</w:t>
      </w:r>
      <w:r w:rsidR="009F25B4" w:rsidRPr="008A5403">
        <w:rPr>
          <w:spacing w:val="-2"/>
        </w:rPr>
        <w:t xml:space="preserve"> </w:t>
      </w:r>
      <w:r w:rsidR="009F25B4" w:rsidRPr="008A5403">
        <w:t>disposições</w:t>
      </w:r>
      <w:r w:rsidR="009F25B4" w:rsidRPr="008A5403">
        <w:rPr>
          <w:spacing w:val="-2"/>
        </w:rPr>
        <w:t xml:space="preserve"> </w:t>
      </w:r>
      <w:r w:rsidR="009F25B4" w:rsidRPr="008A5403">
        <w:t>contidas neste instrumento convocatório e nas respectivas propostas aduzidas.</w:t>
      </w:r>
    </w:p>
    <w:p w:rsidR="00ED6EFD" w:rsidRPr="008A5403" w:rsidRDefault="009F25B4" w:rsidP="00BE75C2">
      <w:pPr>
        <w:pStyle w:val="Ttulo1"/>
        <w:numPr>
          <w:ilvl w:val="0"/>
          <w:numId w:val="22"/>
        </w:numPr>
        <w:tabs>
          <w:tab w:val="left" w:pos="0"/>
          <w:tab w:val="left" w:pos="284"/>
        </w:tabs>
        <w:spacing w:line="360" w:lineRule="auto"/>
        <w:ind w:left="0" w:firstLine="27"/>
        <w:rPr>
          <w:sz w:val="22"/>
          <w:szCs w:val="22"/>
        </w:rPr>
      </w:pPr>
      <w:r w:rsidRPr="008A5403">
        <w:rPr>
          <w:sz w:val="22"/>
          <w:szCs w:val="22"/>
        </w:rPr>
        <w:t>DA</w:t>
      </w:r>
      <w:r w:rsidRPr="008A5403">
        <w:rPr>
          <w:spacing w:val="-10"/>
          <w:sz w:val="22"/>
          <w:szCs w:val="22"/>
        </w:rPr>
        <w:t xml:space="preserve"> </w:t>
      </w:r>
      <w:r w:rsidRPr="008A5403">
        <w:rPr>
          <w:sz w:val="22"/>
          <w:szCs w:val="22"/>
        </w:rPr>
        <w:t>IMPUGNAÇÃO</w:t>
      </w:r>
      <w:r w:rsidRPr="008A5403">
        <w:rPr>
          <w:spacing w:val="-2"/>
          <w:sz w:val="22"/>
          <w:szCs w:val="22"/>
        </w:rPr>
        <w:t xml:space="preserve"> </w:t>
      </w:r>
      <w:r w:rsidR="003D1B72" w:rsidRPr="008A5403">
        <w:rPr>
          <w:spacing w:val="-2"/>
          <w:sz w:val="22"/>
          <w:szCs w:val="22"/>
        </w:rPr>
        <w:t xml:space="preserve">/ PEDIDO DE ESCLARECIMENTO </w:t>
      </w:r>
      <w:r w:rsidRPr="008A5403">
        <w:rPr>
          <w:sz w:val="22"/>
          <w:szCs w:val="22"/>
        </w:rPr>
        <w:t>DO</w:t>
      </w:r>
      <w:r w:rsidRPr="008A5403">
        <w:rPr>
          <w:spacing w:val="-7"/>
          <w:sz w:val="22"/>
          <w:szCs w:val="22"/>
        </w:rPr>
        <w:t xml:space="preserve"> </w:t>
      </w:r>
      <w:r w:rsidRPr="008A5403">
        <w:rPr>
          <w:sz w:val="22"/>
          <w:szCs w:val="22"/>
        </w:rPr>
        <w:t>ATO</w:t>
      </w:r>
      <w:r w:rsidRPr="008A5403">
        <w:rPr>
          <w:spacing w:val="-7"/>
          <w:sz w:val="22"/>
          <w:szCs w:val="22"/>
        </w:rPr>
        <w:t xml:space="preserve"> </w:t>
      </w:r>
      <w:r w:rsidRPr="008A5403">
        <w:rPr>
          <w:spacing w:val="-2"/>
          <w:sz w:val="22"/>
          <w:szCs w:val="22"/>
        </w:rPr>
        <w:t>CONVOCATÓRIO</w:t>
      </w:r>
      <w:r w:rsidR="003D1B72" w:rsidRPr="008A5403">
        <w:rPr>
          <w:spacing w:val="-2"/>
          <w:sz w:val="22"/>
          <w:szCs w:val="22"/>
        </w:rPr>
        <w:t xml:space="preserve"> </w:t>
      </w:r>
    </w:p>
    <w:p w:rsidR="00ED6EFD" w:rsidRPr="008A5403" w:rsidRDefault="000F3606" w:rsidP="00F5147E">
      <w:pPr>
        <w:pStyle w:val="PargrafodaLista"/>
        <w:tabs>
          <w:tab w:val="left" w:pos="0"/>
          <w:tab w:val="left" w:pos="1279"/>
        </w:tabs>
        <w:spacing w:before="48" w:line="360" w:lineRule="auto"/>
        <w:ind w:left="27"/>
        <w:jc w:val="left"/>
      </w:pPr>
      <w:r w:rsidRPr="008A5403">
        <w:t xml:space="preserve">4.1 - </w:t>
      </w:r>
      <w:r w:rsidR="009F25B4" w:rsidRPr="008A5403">
        <w:t>Qualquer pessoa é parte legítima para impugnar este Edital por irregularidade na aplicação da Lei nº 14.133, de</w:t>
      </w:r>
      <w:r w:rsidR="009F25B4" w:rsidRPr="008A5403">
        <w:rPr>
          <w:spacing w:val="-1"/>
        </w:rPr>
        <w:t xml:space="preserve"> </w:t>
      </w:r>
      <w:r w:rsidR="009F25B4" w:rsidRPr="008A5403">
        <w:t>2021, devendo protocolar</w:t>
      </w:r>
      <w:r w:rsidR="009F25B4" w:rsidRPr="008A5403">
        <w:rPr>
          <w:spacing w:val="-2"/>
        </w:rPr>
        <w:t xml:space="preserve"> </w:t>
      </w:r>
      <w:r w:rsidR="009F25B4" w:rsidRPr="008A5403">
        <w:t>o pedido até 03 (três)</w:t>
      </w:r>
      <w:r w:rsidR="009F25B4" w:rsidRPr="008A5403">
        <w:rPr>
          <w:spacing w:val="-2"/>
        </w:rPr>
        <w:t xml:space="preserve"> </w:t>
      </w:r>
      <w:r w:rsidR="009F25B4" w:rsidRPr="008A5403">
        <w:t>dias</w:t>
      </w:r>
      <w:r w:rsidR="009F25B4" w:rsidRPr="008A5403">
        <w:rPr>
          <w:spacing w:val="-1"/>
        </w:rPr>
        <w:t xml:space="preserve"> </w:t>
      </w:r>
      <w:r w:rsidR="009F25B4" w:rsidRPr="008A5403">
        <w:t>úteis antes da data da abertura do certame.</w:t>
      </w:r>
    </w:p>
    <w:p w:rsidR="00ED6EFD" w:rsidRPr="008A5403" w:rsidRDefault="000F3606" w:rsidP="00F5147E">
      <w:pPr>
        <w:pStyle w:val="PargrafodaLista"/>
        <w:tabs>
          <w:tab w:val="left" w:pos="0"/>
          <w:tab w:val="left" w:pos="1276"/>
        </w:tabs>
        <w:spacing w:before="121" w:line="360" w:lineRule="auto"/>
        <w:ind w:left="27"/>
        <w:jc w:val="left"/>
      </w:pPr>
      <w:r w:rsidRPr="008A5403">
        <w:t xml:space="preserve">4.2 - </w:t>
      </w:r>
      <w:r w:rsidR="009F25B4" w:rsidRPr="008A5403">
        <w:t>A</w:t>
      </w:r>
      <w:r w:rsidR="009F25B4" w:rsidRPr="008A5403">
        <w:rPr>
          <w:spacing w:val="-15"/>
        </w:rPr>
        <w:t xml:space="preserve"> </w:t>
      </w:r>
      <w:r w:rsidR="009F25B4" w:rsidRPr="008A5403">
        <w:t>resposta</w:t>
      </w:r>
      <w:r w:rsidR="009F25B4" w:rsidRPr="008A5403">
        <w:rPr>
          <w:spacing w:val="-2"/>
        </w:rPr>
        <w:t xml:space="preserve"> </w:t>
      </w:r>
      <w:r w:rsidR="009F25B4" w:rsidRPr="008A5403">
        <w:t>à</w:t>
      </w:r>
      <w:r w:rsidR="009F25B4" w:rsidRPr="008A5403">
        <w:rPr>
          <w:spacing w:val="-3"/>
        </w:rPr>
        <w:t xml:space="preserve"> </w:t>
      </w:r>
      <w:r w:rsidR="009F25B4" w:rsidRPr="008A5403">
        <w:t>impugnação</w:t>
      </w:r>
      <w:r w:rsidR="009F25B4" w:rsidRPr="008A5403">
        <w:rPr>
          <w:spacing w:val="-2"/>
        </w:rPr>
        <w:t xml:space="preserve"> </w:t>
      </w:r>
      <w:r w:rsidR="009F25B4" w:rsidRPr="008A5403">
        <w:t>ou</w:t>
      </w:r>
      <w:r w:rsidR="009F25B4" w:rsidRPr="008A5403">
        <w:rPr>
          <w:spacing w:val="-2"/>
        </w:rPr>
        <w:t xml:space="preserve"> </w:t>
      </w:r>
      <w:r w:rsidR="009F25B4" w:rsidRPr="008A5403">
        <w:t>ao</w:t>
      </w:r>
      <w:r w:rsidR="009F25B4" w:rsidRPr="008A5403">
        <w:rPr>
          <w:spacing w:val="-2"/>
        </w:rPr>
        <w:t xml:space="preserve"> </w:t>
      </w:r>
      <w:r w:rsidR="009F25B4" w:rsidRPr="008A5403">
        <w:t>pedido</w:t>
      </w:r>
      <w:r w:rsidR="009F25B4" w:rsidRPr="008A5403">
        <w:rPr>
          <w:spacing w:val="-2"/>
        </w:rPr>
        <w:t xml:space="preserve"> </w:t>
      </w:r>
      <w:r w:rsidR="009F25B4" w:rsidRPr="008A5403">
        <w:t>de</w:t>
      </w:r>
      <w:r w:rsidR="009F25B4" w:rsidRPr="008A5403">
        <w:rPr>
          <w:spacing w:val="-2"/>
        </w:rPr>
        <w:t xml:space="preserve"> </w:t>
      </w:r>
      <w:r w:rsidR="009F25B4" w:rsidRPr="008A5403">
        <w:t>esclarecimento</w:t>
      </w:r>
      <w:r w:rsidR="009F25B4" w:rsidRPr="008A5403">
        <w:rPr>
          <w:spacing w:val="-2"/>
        </w:rPr>
        <w:t xml:space="preserve"> </w:t>
      </w:r>
      <w:r w:rsidR="009F25B4" w:rsidRPr="008A5403">
        <w:t>será</w:t>
      </w:r>
      <w:r w:rsidR="009F25B4" w:rsidRPr="008A5403">
        <w:rPr>
          <w:spacing w:val="-2"/>
        </w:rPr>
        <w:t xml:space="preserve"> </w:t>
      </w:r>
      <w:r w:rsidR="009F25B4" w:rsidRPr="008A5403">
        <w:t>divulgada</w:t>
      </w:r>
      <w:r w:rsidR="009F25B4" w:rsidRPr="008A5403">
        <w:rPr>
          <w:spacing w:val="-3"/>
        </w:rPr>
        <w:t xml:space="preserve"> </w:t>
      </w:r>
      <w:r w:rsidR="009F25B4" w:rsidRPr="008A5403">
        <w:t>em</w:t>
      </w:r>
      <w:r w:rsidR="009F25B4" w:rsidRPr="008A5403">
        <w:rPr>
          <w:spacing w:val="-2"/>
        </w:rPr>
        <w:t xml:space="preserve"> </w:t>
      </w:r>
      <w:r w:rsidR="009F25B4" w:rsidRPr="008A5403">
        <w:t>sítio eletrônico oficial no pr</w:t>
      </w:r>
      <w:r w:rsidR="003D1B72" w:rsidRPr="008A5403">
        <w:t>azo de até 03 (três) dias úteis</w:t>
      </w:r>
      <w:r w:rsidR="003D1B72" w:rsidRPr="008A5403">
        <w:rPr>
          <w:b/>
        </w:rPr>
        <w:t xml:space="preserve"> </w:t>
      </w:r>
      <w:r w:rsidR="001B0B45" w:rsidRPr="008A5403">
        <w:rPr>
          <w:b/>
        </w:rPr>
        <w:t xml:space="preserve">anteriores a </w:t>
      </w:r>
      <w:r w:rsidR="003D1B72" w:rsidRPr="008A5403">
        <w:rPr>
          <w:b/>
        </w:rPr>
        <w:t>data do certame</w:t>
      </w:r>
      <w:r w:rsidR="001B0B45" w:rsidRPr="008A5403">
        <w:rPr>
          <w:b/>
        </w:rPr>
        <w:t>.</w:t>
      </w:r>
    </w:p>
    <w:p w:rsidR="00ED6EFD" w:rsidRPr="008A5403" w:rsidRDefault="000F3606" w:rsidP="00F5147E">
      <w:pPr>
        <w:pStyle w:val="PargrafodaLista"/>
        <w:tabs>
          <w:tab w:val="left" w:pos="0"/>
          <w:tab w:val="left" w:pos="1235"/>
        </w:tabs>
        <w:spacing w:line="360" w:lineRule="auto"/>
        <w:ind w:left="27"/>
        <w:jc w:val="left"/>
        <w:rPr>
          <w:b/>
        </w:rPr>
      </w:pPr>
      <w:r w:rsidRPr="008A5403">
        <w:t xml:space="preserve">4.3 - </w:t>
      </w:r>
      <w:r w:rsidR="009F25B4" w:rsidRPr="008A5403">
        <w:t xml:space="preserve">Caso seja acolhida a impugnação contra o ato convocatório, será designada nova data para a realização do certame, </w:t>
      </w:r>
      <w:r w:rsidR="009F25B4" w:rsidRPr="008A5403">
        <w:rPr>
          <w:b/>
        </w:rPr>
        <w:t>exceto quando, inquestionavelmente, a alteração não afetar</w:t>
      </w:r>
      <w:r w:rsidR="009F25B4" w:rsidRPr="008A5403">
        <w:rPr>
          <w:b/>
          <w:spacing w:val="80"/>
        </w:rPr>
        <w:t xml:space="preserve"> </w:t>
      </w:r>
      <w:r w:rsidR="009F25B4" w:rsidRPr="008A5403">
        <w:rPr>
          <w:b/>
        </w:rPr>
        <w:t xml:space="preserve">a formulação das propostas </w:t>
      </w:r>
      <w:r w:rsidR="009F25B4" w:rsidRPr="008A5403">
        <w:t>(art. 55,§1º, da Lei 14.133/2021)</w:t>
      </w:r>
      <w:r w:rsidR="009F25B4" w:rsidRPr="008A5403">
        <w:rPr>
          <w:b/>
        </w:rPr>
        <w:t>.</w:t>
      </w:r>
    </w:p>
    <w:p w:rsidR="00ED6EFD" w:rsidRPr="008A5403" w:rsidRDefault="000F3606" w:rsidP="00F5147E">
      <w:pPr>
        <w:pStyle w:val="PargrafodaLista"/>
        <w:tabs>
          <w:tab w:val="left" w:pos="0"/>
          <w:tab w:val="left" w:pos="1233"/>
        </w:tabs>
        <w:spacing w:line="360" w:lineRule="auto"/>
        <w:ind w:left="27"/>
        <w:jc w:val="left"/>
      </w:pPr>
      <w:r w:rsidRPr="008A5403">
        <w:t xml:space="preserve">4.4 - </w:t>
      </w:r>
      <w:r w:rsidR="009F25B4" w:rsidRPr="008A5403">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8A5403" w:rsidRDefault="000F3606" w:rsidP="00F5147E">
      <w:pPr>
        <w:pStyle w:val="PargrafodaLista"/>
        <w:tabs>
          <w:tab w:val="left" w:pos="0"/>
          <w:tab w:val="left" w:pos="1259"/>
        </w:tabs>
        <w:spacing w:line="360" w:lineRule="auto"/>
        <w:ind w:left="27"/>
        <w:jc w:val="left"/>
      </w:pPr>
      <w:r w:rsidRPr="008A5403">
        <w:t xml:space="preserve">4.5 - </w:t>
      </w:r>
      <w:r w:rsidR="009F25B4" w:rsidRPr="008A5403">
        <w:t>A impugnação feita tempestivamente pelo licitante não o impedirá de participar do processo licitatório.</w:t>
      </w:r>
    </w:p>
    <w:p w:rsidR="00ED6EFD" w:rsidRPr="008A5403" w:rsidRDefault="000F3606" w:rsidP="00F5147E">
      <w:pPr>
        <w:pStyle w:val="PargrafodaLista"/>
        <w:tabs>
          <w:tab w:val="left" w:pos="0"/>
          <w:tab w:val="left" w:pos="1219"/>
        </w:tabs>
        <w:spacing w:line="360" w:lineRule="auto"/>
        <w:ind w:left="27"/>
        <w:jc w:val="left"/>
      </w:pPr>
      <w:r w:rsidRPr="008A5403">
        <w:t xml:space="preserve">4.6 - </w:t>
      </w:r>
      <w:r w:rsidR="009F25B4" w:rsidRPr="008A5403">
        <w:t>Não será aceita em hipótese alguma petição contra o ato convocatório sem assinatura do responsável legal ou preposto da empresa.</w:t>
      </w:r>
    </w:p>
    <w:p w:rsidR="00ED6EFD" w:rsidRPr="008A5403" w:rsidRDefault="000F3606" w:rsidP="00F5147E">
      <w:pPr>
        <w:pStyle w:val="PargrafodaLista"/>
        <w:tabs>
          <w:tab w:val="left" w:pos="0"/>
          <w:tab w:val="left" w:pos="1211"/>
        </w:tabs>
        <w:spacing w:line="360" w:lineRule="auto"/>
        <w:ind w:left="27"/>
        <w:jc w:val="left"/>
      </w:pPr>
      <w:r w:rsidRPr="008A5403">
        <w:t xml:space="preserve">4.7 - </w:t>
      </w:r>
      <w:r w:rsidR="009F25B4" w:rsidRPr="008A5403">
        <w:t>Os pedidos de impugnação, bem como a sua decisão, deverão</w:t>
      </w:r>
      <w:r w:rsidR="009F25B4" w:rsidRPr="008A5403">
        <w:rPr>
          <w:spacing w:val="40"/>
        </w:rPr>
        <w:t xml:space="preserve"> </w:t>
      </w:r>
      <w:r w:rsidR="009F25B4" w:rsidRPr="008A5403">
        <w:t>ser no sistema, antes da data</w:t>
      </w:r>
      <w:r w:rsidR="009F25B4" w:rsidRPr="008A5403">
        <w:rPr>
          <w:spacing w:val="40"/>
        </w:rPr>
        <w:t xml:space="preserve"> </w:t>
      </w:r>
      <w:r w:rsidR="009F25B4" w:rsidRPr="008A5403">
        <w:t xml:space="preserve">e horários previstos para abertura da sessão pública e estarão disponíveis no site </w:t>
      </w:r>
      <w:r w:rsidR="009F25B4" w:rsidRPr="008A5403">
        <w:rPr>
          <w:u w:val="single" w:color="0000FF"/>
        </w:rPr>
        <w:t>https:/</w:t>
      </w:r>
      <w:hyperlink r:id="rId17">
        <w:r w:rsidR="009F25B4" w:rsidRPr="008A5403">
          <w:rPr>
            <w:u w:val="single" w:color="0000FF"/>
          </w:rPr>
          <w:t>/www.licitanet.com.br/</w:t>
        </w:r>
        <w:r w:rsidR="009F25B4" w:rsidRPr="008A5403">
          <w:t>,</w:t>
        </w:r>
      </w:hyperlink>
      <w:r w:rsidR="009F25B4" w:rsidRPr="008A5403">
        <w:t xml:space="preserve"> para consulta dos fornecedores e da sociedade.</w:t>
      </w:r>
    </w:p>
    <w:p w:rsidR="00ED6EFD" w:rsidRPr="008A5403" w:rsidRDefault="000F3606" w:rsidP="007F4EF4">
      <w:pPr>
        <w:pStyle w:val="PargrafodaLista"/>
        <w:tabs>
          <w:tab w:val="left" w:pos="0"/>
          <w:tab w:val="left" w:pos="1279"/>
        </w:tabs>
        <w:spacing w:line="360" w:lineRule="auto"/>
        <w:ind w:left="27"/>
      </w:pPr>
      <w:r w:rsidRPr="008A5403">
        <w:t xml:space="preserve">4.8 - </w:t>
      </w:r>
      <w:r w:rsidR="009F25B4" w:rsidRPr="008A5403">
        <w:t xml:space="preserve">As impugnações e pedidos de esclarecimentos não suspendem os prazos previstos no </w:t>
      </w:r>
      <w:r w:rsidR="003D1B72" w:rsidRPr="008A5403">
        <w:rPr>
          <w:spacing w:val="-2"/>
        </w:rPr>
        <w:t xml:space="preserve">certame, </w:t>
      </w:r>
      <w:r w:rsidR="003D1B72" w:rsidRPr="008A5403">
        <w:rPr>
          <w:b/>
          <w:spacing w:val="-2"/>
        </w:rPr>
        <w:t>desde que não alterem a formulação das propostas</w:t>
      </w:r>
      <w:r w:rsidR="001B0B45" w:rsidRPr="008A5403">
        <w:rPr>
          <w:b/>
          <w:spacing w:val="-2"/>
        </w:rPr>
        <w:t xml:space="preserve">, nos termos do art. 55,§1º, da </w:t>
      </w:r>
      <w:r w:rsidR="001B0B45" w:rsidRPr="008A5403">
        <w:rPr>
          <w:b/>
          <w:spacing w:val="-2"/>
        </w:rPr>
        <w:lastRenderedPageBreak/>
        <w:t>Lei nº. 14.133/2021</w:t>
      </w:r>
      <w:r w:rsidR="003D1B72" w:rsidRPr="008A5403">
        <w:rPr>
          <w:b/>
          <w:spacing w:val="-2"/>
        </w:rPr>
        <w:t>.</w:t>
      </w:r>
      <w:r w:rsidR="003D1B72" w:rsidRPr="008A5403">
        <w:rPr>
          <w:color w:val="FF0000"/>
        </w:rPr>
        <w:t xml:space="preserve"> </w:t>
      </w:r>
    </w:p>
    <w:p w:rsidR="003D1B72" w:rsidRPr="008A5403" w:rsidRDefault="009F25B4" w:rsidP="00F5147E">
      <w:pPr>
        <w:pStyle w:val="Corpodetexto"/>
        <w:tabs>
          <w:tab w:val="left" w:pos="0"/>
        </w:tabs>
        <w:spacing w:before="121" w:line="360" w:lineRule="auto"/>
        <w:ind w:left="0" w:firstLine="27"/>
        <w:rPr>
          <w:sz w:val="22"/>
          <w:szCs w:val="22"/>
        </w:rPr>
      </w:pPr>
      <w:r w:rsidRPr="008A5403">
        <w:rPr>
          <w:noProof/>
          <w:sz w:val="22"/>
          <w:szCs w:val="22"/>
          <w:lang w:val="pt-BR" w:eastAsia="pt-BR"/>
        </w:rPr>
        <mc:AlternateContent>
          <mc:Choice Requires="wps">
            <w:drawing>
              <wp:anchor distT="0" distB="0" distL="0" distR="0" simplePos="0" relativeHeight="479940096" behindDoc="1" locked="0" layoutInCell="1" allowOverlap="1" wp14:anchorId="16B01057" wp14:editId="7B6F85F6">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8A5403">
        <w:rPr>
          <w:sz w:val="22"/>
          <w:szCs w:val="22"/>
        </w:rPr>
        <w:t>4.8.</w:t>
      </w:r>
      <w:r w:rsidR="000F3606" w:rsidRPr="008A5403">
        <w:rPr>
          <w:sz w:val="22"/>
          <w:szCs w:val="22"/>
        </w:rPr>
        <w:t>1</w:t>
      </w:r>
      <w:r w:rsidRPr="008A5403">
        <w:rPr>
          <w:sz w:val="22"/>
          <w:szCs w:val="22"/>
        </w:rPr>
        <w:t xml:space="preserve"> - A impugnação não possui efeito suspensivo, sendo a sua concessão medida</w:t>
      </w:r>
      <w:r w:rsidRPr="008A5403">
        <w:rPr>
          <w:spacing w:val="40"/>
          <w:sz w:val="22"/>
          <w:szCs w:val="22"/>
        </w:rPr>
        <w:t xml:space="preserve"> </w:t>
      </w:r>
      <w:r w:rsidRPr="008A5403">
        <w:rPr>
          <w:sz w:val="22"/>
          <w:szCs w:val="22"/>
        </w:rPr>
        <w:t>excepcional que deverá ser motivada pelo agente de contratação ou pela comissão de contratação, quando o substituir, nos</w:t>
      </w:r>
      <w:r w:rsidR="003D1B72" w:rsidRPr="008A5403">
        <w:rPr>
          <w:sz w:val="22"/>
          <w:szCs w:val="22"/>
        </w:rPr>
        <w:t xml:space="preserve"> autos do processo de licitação.</w:t>
      </w:r>
    </w:p>
    <w:p w:rsidR="003D1B72" w:rsidRPr="008A5403" w:rsidRDefault="003D1B72" w:rsidP="00F5147E">
      <w:pPr>
        <w:pStyle w:val="Corpodetexto"/>
        <w:tabs>
          <w:tab w:val="left" w:pos="0"/>
        </w:tabs>
        <w:spacing w:before="121" w:line="360" w:lineRule="auto"/>
        <w:ind w:left="0" w:firstLine="27"/>
        <w:rPr>
          <w:sz w:val="22"/>
          <w:szCs w:val="22"/>
        </w:rPr>
      </w:pPr>
      <w:r w:rsidRPr="008A5403">
        <w:rPr>
          <w:sz w:val="22"/>
          <w:szCs w:val="22"/>
        </w:rPr>
        <w:t>4.9- Os pedidos de esclarecimentos serão aceitos via sistema (</w:t>
      </w:r>
      <w:r w:rsidRPr="008A5403">
        <w:rPr>
          <w:sz w:val="22"/>
          <w:szCs w:val="22"/>
          <w:u w:val="single" w:color="0000FF"/>
        </w:rPr>
        <w:t>https:/</w:t>
      </w:r>
      <w:hyperlink r:id="rId18">
        <w:r w:rsidRPr="008A5403">
          <w:rPr>
            <w:sz w:val="22"/>
            <w:szCs w:val="22"/>
            <w:u w:val="single" w:color="0000FF"/>
          </w:rPr>
          <w:t>/www.licitanet.com.br/</w:t>
        </w:r>
        <w:r w:rsidRPr="008A5403">
          <w:rPr>
            <w:sz w:val="22"/>
            <w:szCs w:val="22"/>
          </w:rPr>
          <w:t>,</w:t>
        </w:r>
      </w:hyperlink>
      <w:r w:rsidRPr="008A5403">
        <w:rPr>
          <w:sz w:val="22"/>
          <w:szCs w:val="22"/>
        </w:rPr>
        <w:t xml:space="preserve"> ) e via e-mail; </w:t>
      </w:r>
      <w:hyperlink r:id="rId19" w:history="1">
        <w:r w:rsidR="00A62C57" w:rsidRPr="008A5403">
          <w:rPr>
            <w:rStyle w:val="Hyperlink"/>
            <w:sz w:val="22"/>
            <w:szCs w:val="22"/>
          </w:rPr>
          <w:t>licitacao.bomjardim@gmail.com</w:t>
        </w:r>
      </w:hyperlink>
      <w:r w:rsidR="00A62C57" w:rsidRPr="008A5403">
        <w:rPr>
          <w:sz w:val="22"/>
          <w:szCs w:val="22"/>
        </w:rPr>
        <w:t>, antes da data</w:t>
      </w:r>
      <w:r w:rsidR="00A62C57" w:rsidRPr="008A5403">
        <w:rPr>
          <w:spacing w:val="40"/>
          <w:sz w:val="22"/>
          <w:szCs w:val="22"/>
        </w:rPr>
        <w:t xml:space="preserve"> </w:t>
      </w:r>
      <w:r w:rsidR="00A62C57" w:rsidRPr="008A5403">
        <w:rPr>
          <w:sz w:val="22"/>
          <w:szCs w:val="22"/>
        </w:rPr>
        <w:t>e horários previstos para abertura da sessão pública</w:t>
      </w:r>
      <w:r w:rsidR="00A62C57" w:rsidRPr="008A5403">
        <w:rPr>
          <w:b/>
          <w:sz w:val="22"/>
          <w:szCs w:val="22"/>
        </w:rPr>
        <w:t xml:space="preserve">. </w:t>
      </w:r>
    </w:p>
    <w:p w:rsidR="00ED6EFD" w:rsidRPr="008A5403" w:rsidRDefault="00E8144F" w:rsidP="00F5147E">
      <w:pPr>
        <w:pStyle w:val="Ttulo1"/>
        <w:tabs>
          <w:tab w:val="left" w:pos="851"/>
        </w:tabs>
        <w:spacing w:line="360" w:lineRule="auto"/>
        <w:ind w:left="0"/>
        <w:rPr>
          <w:sz w:val="22"/>
          <w:szCs w:val="22"/>
        </w:rPr>
      </w:pPr>
      <w:r w:rsidRPr="008A5403">
        <w:rPr>
          <w:sz w:val="22"/>
          <w:szCs w:val="22"/>
        </w:rPr>
        <w:t xml:space="preserve">5 - </w:t>
      </w:r>
      <w:r w:rsidR="009F25B4" w:rsidRPr="008A5403">
        <w:rPr>
          <w:sz w:val="22"/>
          <w:szCs w:val="22"/>
        </w:rPr>
        <w:t>DO</w:t>
      </w:r>
      <w:r w:rsidR="009F25B4" w:rsidRPr="008A5403">
        <w:rPr>
          <w:spacing w:val="-4"/>
          <w:sz w:val="22"/>
          <w:szCs w:val="22"/>
        </w:rPr>
        <w:t xml:space="preserve"> </w:t>
      </w:r>
      <w:r w:rsidR="009F25B4" w:rsidRPr="008A5403">
        <w:rPr>
          <w:sz w:val="22"/>
          <w:szCs w:val="22"/>
        </w:rPr>
        <w:t>REGULAMENTO</w:t>
      </w:r>
      <w:r w:rsidR="009F25B4" w:rsidRPr="008A5403">
        <w:rPr>
          <w:spacing w:val="-5"/>
          <w:sz w:val="22"/>
          <w:szCs w:val="22"/>
        </w:rPr>
        <w:t xml:space="preserve"> </w:t>
      </w:r>
      <w:r w:rsidR="009F25B4" w:rsidRPr="008A5403">
        <w:rPr>
          <w:sz w:val="22"/>
          <w:szCs w:val="22"/>
        </w:rPr>
        <w:t>OPERACIONAL</w:t>
      </w:r>
      <w:r w:rsidR="009F25B4" w:rsidRPr="008A5403">
        <w:rPr>
          <w:spacing w:val="-3"/>
          <w:sz w:val="22"/>
          <w:szCs w:val="22"/>
        </w:rPr>
        <w:t xml:space="preserve"> </w:t>
      </w:r>
      <w:r w:rsidR="009F25B4" w:rsidRPr="008A5403">
        <w:rPr>
          <w:sz w:val="22"/>
          <w:szCs w:val="22"/>
        </w:rPr>
        <w:t>DO</w:t>
      </w:r>
      <w:r w:rsidR="009F25B4" w:rsidRPr="008A5403">
        <w:rPr>
          <w:spacing w:val="-3"/>
          <w:sz w:val="22"/>
          <w:szCs w:val="22"/>
        </w:rPr>
        <w:t xml:space="preserve"> </w:t>
      </w:r>
      <w:r w:rsidR="009F25B4" w:rsidRPr="008A5403">
        <w:rPr>
          <w:spacing w:val="-2"/>
          <w:sz w:val="22"/>
          <w:szCs w:val="22"/>
        </w:rPr>
        <w:t>CERTAME</w:t>
      </w:r>
    </w:p>
    <w:p w:rsidR="00ED6EFD" w:rsidRPr="008A5403" w:rsidRDefault="009F25B4" w:rsidP="00BE75C2">
      <w:pPr>
        <w:pStyle w:val="PargrafodaLista"/>
        <w:numPr>
          <w:ilvl w:val="1"/>
          <w:numId w:val="21"/>
        </w:numPr>
        <w:tabs>
          <w:tab w:val="left" w:pos="426"/>
        </w:tabs>
        <w:spacing w:before="115" w:line="360" w:lineRule="auto"/>
        <w:ind w:left="0" w:firstLine="0"/>
      </w:pPr>
      <w:r w:rsidRPr="008A5403">
        <w:t>O</w:t>
      </w:r>
      <w:r w:rsidRPr="008A5403">
        <w:rPr>
          <w:spacing w:val="80"/>
        </w:rPr>
        <w:t xml:space="preserve"> </w:t>
      </w:r>
      <w:r w:rsidRPr="008A5403">
        <w:t>certame</w:t>
      </w:r>
      <w:r w:rsidRPr="008A5403">
        <w:rPr>
          <w:spacing w:val="80"/>
        </w:rPr>
        <w:t xml:space="preserve"> </w:t>
      </w:r>
      <w:r w:rsidRPr="008A5403">
        <w:t>será</w:t>
      </w:r>
      <w:r w:rsidRPr="008A5403">
        <w:rPr>
          <w:spacing w:val="80"/>
        </w:rPr>
        <w:t xml:space="preserve"> </w:t>
      </w:r>
      <w:r w:rsidRPr="008A5403">
        <w:t>conduzido</w:t>
      </w:r>
      <w:r w:rsidRPr="008A5403">
        <w:rPr>
          <w:spacing w:val="80"/>
        </w:rPr>
        <w:t xml:space="preserve"> </w:t>
      </w:r>
      <w:r w:rsidRPr="008A5403">
        <w:t>pela</w:t>
      </w:r>
      <w:r w:rsidRPr="008A5403">
        <w:rPr>
          <w:spacing w:val="80"/>
        </w:rPr>
        <w:t xml:space="preserve"> </w:t>
      </w:r>
      <w:r w:rsidRPr="008A5403">
        <w:t>Pregoeir</w:t>
      </w:r>
      <w:r w:rsidR="00E8144F" w:rsidRPr="008A5403">
        <w:t>a</w:t>
      </w:r>
      <w:r w:rsidRPr="008A5403">
        <w:t>,</w:t>
      </w:r>
      <w:r w:rsidRPr="008A5403">
        <w:rPr>
          <w:spacing w:val="80"/>
        </w:rPr>
        <w:t xml:space="preserve"> </w:t>
      </w:r>
      <w:r w:rsidRPr="008A5403">
        <w:t>que</w:t>
      </w:r>
      <w:r w:rsidRPr="008A5403">
        <w:rPr>
          <w:spacing w:val="80"/>
        </w:rPr>
        <w:t xml:space="preserve"> </w:t>
      </w:r>
      <w:r w:rsidRPr="008A5403">
        <w:t>terá,</w:t>
      </w:r>
      <w:r w:rsidRPr="008A5403">
        <w:rPr>
          <w:spacing w:val="80"/>
        </w:rPr>
        <w:t xml:space="preserve"> </w:t>
      </w:r>
      <w:r w:rsidRPr="008A5403">
        <w:t>em</w:t>
      </w:r>
      <w:r w:rsidRPr="008A5403">
        <w:rPr>
          <w:spacing w:val="80"/>
        </w:rPr>
        <w:t xml:space="preserve"> </w:t>
      </w:r>
      <w:r w:rsidRPr="008A5403">
        <w:t>especial,</w:t>
      </w:r>
      <w:r w:rsidRPr="008A5403">
        <w:rPr>
          <w:spacing w:val="80"/>
        </w:rPr>
        <w:t xml:space="preserve"> </w:t>
      </w:r>
      <w:r w:rsidRPr="008A5403">
        <w:t>as</w:t>
      </w:r>
      <w:r w:rsidRPr="008A5403">
        <w:rPr>
          <w:spacing w:val="80"/>
        </w:rPr>
        <w:t xml:space="preserve"> </w:t>
      </w:r>
      <w:r w:rsidRPr="008A5403">
        <w:t>seguintes</w:t>
      </w:r>
      <w:r w:rsidRPr="008A5403">
        <w:rPr>
          <w:spacing w:val="40"/>
        </w:rPr>
        <w:t xml:space="preserve"> </w:t>
      </w:r>
      <w:r w:rsidRPr="008A5403">
        <w:rPr>
          <w:spacing w:val="-2"/>
        </w:rPr>
        <w:t>atribuições:</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Verificar</w:t>
      </w:r>
      <w:r w:rsidRPr="008A5403">
        <w:rPr>
          <w:spacing w:val="-7"/>
        </w:rPr>
        <w:t xml:space="preserve"> </w:t>
      </w:r>
      <w:r w:rsidRPr="008A5403">
        <w:t>a</w:t>
      </w:r>
      <w:r w:rsidRPr="008A5403">
        <w:rPr>
          <w:spacing w:val="-2"/>
        </w:rPr>
        <w:t xml:space="preserve"> </w:t>
      </w:r>
      <w:r w:rsidRPr="008A5403">
        <w:t>conformidade</w:t>
      </w:r>
      <w:r w:rsidRPr="008A5403">
        <w:rPr>
          <w:spacing w:val="-1"/>
        </w:rPr>
        <w:t xml:space="preserve"> </w:t>
      </w:r>
      <w:r w:rsidRPr="008A5403">
        <w:t>da</w:t>
      </w:r>
      <w:r w:rsidRPr="008A5403">
        <w:rPr>
          <w:spacing w:val="-5"/>
        </w:rPr>
        <w:t xml:space="preserve"> </w:t>
      </w:r>
      <w:r w:rsidRPr="008A5403">
        <w:t>proposta</w:t>
      </w:r>
      <w:r w:rsidRPr="008A5403">
        <w:rPr>
          <w:spacing w:val="-3"/>
        </w:rPr>
        <w:t xml:space="preserve"> </w:t>
      </w:r>
      <w:r w:rsidRPr="008A5403">
        <w:t>em</w:t>
      </w:r>
      <w:r w:rsidRPr="008A5403">
        <w:rPr>
          <w:spacing w:val="-1"/>
        </w:rPr>
        <w:t xml:space="preserve"> </w:t>
      </w:r>
      <w:r w:rsidRPr="008A5403">
        <w:t>relação</w:t>
      </w:r>
      <w:r w:rsidRPr="008A5403">
        <w:rPr>
          <w:spacing w:val="1"/>
        </w:rPr>
        <w:t xml:space="preserve"> </w:t>
      </w:r>
      <w:r w:rsidRPr="008A5403">
        <w:t>aos</w:t>
      </w:r>
      <w:r w:rsidRPr="008A5403">
        <w:rPr>
          <w:spacing w:val="-2"/>
        </w:rPr>
        <w:t xml:space="preserve"> </w:t>
      </w:r>
      <w:r w:rsidRPr="008A5403">
        <w:t>requisitos</w:t>
      </w:r>
      <w:r w:rsidRPr="008A5403">
        <w:rPr>
          <w:spacing w:val="-2"/>
        </w:rPr>
        <w:t xml:space="preserve"> </w:t>
      </w:r>
      <w:r w:rsidRPr="008A5403">
        <w:t>estabelecidos</w:t>
      </w:r>
      <w:r w:rsidRPr="008A5403">
        <w:rPr>
          <w:spacing w:val="-1"/>
        </w:rPr>
        <w:t xml:space="preserve"> </w:t>
      </w:r>
      <w:r w:rsidRPr="008A5403">
        <w:t>no</w:t>
      </w:r>
      <w:r w:rsidRPr="008A5403">
        <w:rPr>
          <w:spacing w:val="-1"/>
        </w:rPr>
        <w:t xml:space="preserve"> </w:t>
      </w:r>
      <w:r w:rsidRPr="008A5403">
        <w:rPr>
          <w:spacing w:val="-2"/>
        </w:rPr>
        <w:t>edital;</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Coordenar</w:t>
      </w:r>
      <w:r w:rsidRPr="008A5403">
        <w:rPr>
          <w:spacing w:val="1"/>
        </w:rPr>
        <w:t xml:space="preserve"> </w:t>
      </w:r>
      <w:r w:rsidRPr="008A5403">
        <w:t>a</w:t>
      </w:r>
      <w:r w:rsidRPr="008A5403">
        <w:rPr>
          <w:spacing w:val="-4"/>
        </w:rPr>
        <w:t xml:space="preserve"> </w:t>
      </w:r>
      <w:r w:rsidRPr="008A5403">
        <w:t>sessão</w:t>
      </w:r>
      <w:r w:rsidRPr="008A5403">
        <w:rPr>
          <w:spacing w:val="2"/>
        </w:rPr>
        <w:t xml:space="preserve"> </w:t>
      </w:r>
      <w:r w:rsidRPr="008A5403">
        <w:t>pública</w:t>
      </w:r>
      <w:r w:rsidRPr="008A5403">
        <w:rPr>
          <w:spacing w:val="-4"/>
        </w:rPr>
        <w:t xml:space="preserve"> </w:t>
      </w:r>
      <w:r w:rsidRPr="008A5403">
        <w:t>e</w:t>
      </w:r>
      <w:r w:rsidRPr="008A5403">
        <w:rPr>
          <w:spacing w:val="-2"/>
        </w:rPr>
        <w:t xml:space="preserve"> </w:t>
      </w:r>
      <w:r w:rsidRPr="008A5403">
        <w:t>o envio</w:t>
      </w:r>
      <w:r w:rsidRPr="008A5403">
        <w:rPr>
          <w:spacing w:val="-1"/>
        </w:rPr>
        <w:t xml:space="preserve"> </w:t>
      </w:r>
      <w:r w:rsidRPr="008A5403">
        <w:t>de</w:t>
      </w:r>
      <w:r w:rsidRPr="008A5403">
        <w:rPr>
          <w:spacing w:val="-1"/>
        </w:rPr>
        <w:t xml:space="preserve"> </w:t>
      </w:r>
      <w:r w:rsidRPr="008A5403">
        <w:rPr>
          <w:spacing w:val="-2"/>
        </w:rPr>
        <w:t>lances;</w:t>
      </w:r>
    </w:p>
    <w:p w:rsidR="00ED6EFD" w:rsidRPr="008A5403" w:rsidRDefault="009F25B4" w:rsidP="00BE75C2">
      <w:pPr>
        <w:pStyle w:val="PargrafodaLista"/>
        <w:numPr>
          <w:ilvl w:val="2"/>
          <w:numId w:val="21"/>
        </w:numPr>
        <w:tabs>
          <w:tab w:val="left" w:pos="567"/>
          <w:tab w:val="left" w:pos="1418"/>
        </w:tabs>
        <w:spacing w:before="121" w:line="360" w:lineRule="auto"/>
        <w:ind w:left="0" w:firstLine="0"/>
      </w:pPr>
      <w:r w:rsidRPr="008A5403">
        <w:t>Verificar</w:t>
      </w:r>
      <w:r w:rsidRPr="008A5403">
        <w:rPr>
          <w:spacing w:val="-4"/>
        </w:rPr>
        <w:t xml:space="preserve"> </w:t>
      </w:r>
      <w:r w:rsidRPr="008A5403">
        <w:t>e</w:t>
      </w:r>
      <w:r w:rsidRPr="008A5403">
        <w:rPr>
          <w:spacing w:val="-2"/>
        </w:rPr>
        <w:t xml:space="preserve"> </w:t>
      </w:r>
      <w:r w:rsidRPr="008A5403">
        <w:t>julgar</w:t>
      </w:r>
      <w:r w:rsidRPr="008A5403">
        <w:rPr>
          <w:spacing w:val="-1"/>
        </w:rPr>
        <w:t xml:space="preserve"> </w:t>
      </w:r>
      <w:r w:rsidRPr="008A5403">
        <w:t>as</w:t>
      </w:r>
      <w:r w:rsidRPr="008A5403">
        <w:rPr>
          <w:spacing w:val="-1"/>
        </w:rPr>
        <w:t xml:space="preserve"> </w:t>
      </w:r>
      <w:r w:rsidRPr="008A5403">
        <w:t>condições</w:t>
      </w:r>
      <w:r w:rsidRPr="008A5403">
        <w:rPr>
          <w:spacing w:val="-1"/>
        </w:rPr>
        <w:t xml:space="preserve"> </w:t>
      </w:r>
      <w:r w:rsidRPr="008A5403">
        <w:t>de</w:t>
      </w:r>
      <w:r w:rsidRPr="008A5403">
        <w:rPr>
          <w:spacing w:val="-2"/>
        </w:rPr>
        <w:t xml:space="preserve"> habilitação;</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Sanear erros ou falhas que não alterem a substância das propostas, dos documentos de</w:t>
      </w:r>
      <w:r w:rsidRPr="008A5403">
        <w:rPr>
          <w:spacing w:val="40"/>
        </w:rPr>
        <w:t xml:space="preserve"> </w:t>
      </w:r>
      <w:r w:rsidRPr="008A5403">
        <w:t>habilitação e sua validade jurídica;</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Receber,</w:t>
      </w:r>
      <w:r w:rsidRPr="008A5403">
        <w:rPr>
          <w:spacing w:val="40"/>
        </w:rPr>
        <w:t xml:space="preserve"> </w:t>
      </w:r>
      <w:r w:rsidRPr="008A5403">
        <w:t>examinar</w:t>
      </w:r>
      <w:r w:rsidRPr="008A5403">
        <w:rPr>
          <w:spacing w:val="40"/>
        </w:rPr>
        <w:t xml:space="preserve"> </w:t>
      </w:r>
      <w:r w:rsidRPr="008A5403">
        <w:t>e</w:t>
      </w:r>
      <w:r w:rsidRPr="008A5403">
        <w:rPr>
          <w:spacing w:val="40"/>
        </w:rPr>
        <w:t xml:space="preserve"> </w:t>
      </w:r>
      <w:r w:rsidRPr="008A5403">
        <w:t>decidir</w:t>
      </w:r>
      <w:r w:rsidRPr="008A5403">
        <w:rPr>
          <w:spacing w:val="40"/>
        </w:rPr>
        <w:t xml:space="preserve"> </w:t>
      </w:r>
      <w:r w:rsidRPr="008A5403">
        <w:t>os</w:t>
      </w:r>
      <w:r w:rsidRPr="008A5403">
        <w:rPr>
          <w:spacing w:val="40"/>
        </w:rPr>
        <w:t xml:space="preserve"> </w:t>
      </w:r>
      <w:r w:rsidRPr="008A5403">
        <w:t>recursos</w:t>
      </w:r>
      <w:r w:rsidRPr="008A5403">
        <w:rPr>
          <w:spacing w:val="40"/>
        </w:rPr>
        <w:t xml:space="preserve"> </w:t>
      </w:r>
      <w:r w:rsidRPr="008A5403">
        <w:t>e</w:t>
      </w:r>
      <w:r w:rsidRPr="008A5403">
        <w:rPr>
          <w:spacing w:val="40"/>
        </w:rPr>
        <w:t xml:space="preserve"> </w:t>
      </w:r>
      <w:r w:rsidRPr="008A5403">
        <w:t>encaminhá-los</w:t>
      </w:r>
      <w:r w:rsidRPr="008A5403">
        <w:rPr>
          <w:spacing w:val="40"/>
        </w:rPr>
        <w:t xml:space="preserve"> </w:t>
      </w:r>
      <w:r w:rsidRPr="008A5403">
        <w:t>à</w:t>
      </w:r>
      <w:r w:rsidRPr="008A5403">
        <w:rPr>
          <w:spacing w:val="40"/>
        </w:rPr>
        <w:t xml:space="preserve"> </w:t>
      </w:r>
      <w:r w:rsidRPr="008A5403">
        <w:t>autoridade</w:t>
      </w:r>
      <w:r w:rsidRPr="008A5403">
        <w:rPr>
          <w:spacing w:val="40"/>
        </w:rPr>
        <w:t xml:space="preserve"> </w:t>
      </w:r>
      <w:r w:rsidRPr="008A5403">
        <w:t>competente</w:t>
      </w:r>
      <w:r w:rsidRPr="008A5403">
        <w:rPr>
          <w:spacing w:val="40"/>
        </w:rPr>
        <w:t xml:space="preserve"> </w:t>
      </w:r>
      <w:r w:rsidRPr="008A5403">
        <w:t>quando mantiver sua decisão;</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Indicar</w:t>
      </w:r>
      <w:r w:rsidRPr="008A5403">
        <w:rPr>
          <w:spacing w:val="-4"/>
        </w:rPr>
        <w:t xml:space="preserve"> </w:t>
      </w:r>
      <w:r w:rsidRPr="008A5403">
        <w:t>o</w:t>
      </w:r>
      <w:r w:rsidRPr="008A5403">
        <w:rPr>
          <w:spacing w:val="-4"/>
        </w:rPr>
        <w:t xml:space="preserve"> </w:t>
      </w:r>
      <w:r w:rsidRPr="008A5403">
        <w:t>vencedor</w:t>
      </w:r>
      <w:r w:rsidRPr="008A5403">
        <w:rPr>
          <w:spacing w:val="-1"/>
        </w:rPr>
        <w:t xml:space="preserve"> </w:t>
      </w:r>
      <w:r w:rsidRPr="008A5403">
        <w:t xml:space="preserve">do </w:t>
      </w:r>
      <w:r w:rsidRPr="008A5403">
        <w:rPr>
          <w:spacing w:val="-2"/>
        </w:rPr>
        <w:t>certame;</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Conduzir</w:t>
      </w:r>
      <w:r w:rsidRPr="008A5403">
        <w:rPr>
          <w:spacing w:val="-3"/>
        </w:rPr>
        <w:t xml:space="preserve"> </w:t>
      </w:r>
      <w:r w:rsidRPr="008A5403">
        <w:t>os</w:t>
      </w:r>
      <w:r w:rsidRPr="008A5403">
        <w:rPr>
          <w:spacing w:val="-3"/>
        </w:rPr>
        <w:t xml:space="preserve"> </w:t>
      </w:r>
      <w:r w:rsidRPr="008A5403">
        <w:t>trabalhos da</w:t>
      </w:r>
      <w:r w:rsidRPr="008A5403">
        <w:rPr>
          <w:spacing w:val="-2"/>
        </w:rPr>
        <w:t xml:space="preserve"> </w:t>
      </w:r>
      <w:r w:rsidRPr="008A5403">
        <w:t>equipe</w:t>
      </w:r>
      <w:r w:rsidRPr="008A5403">
        <w:rPr>
          <w:spacing w:val="-1"/>
        </w:rPr>
        <w:t xml:space="preserve"> </w:t>
      </w:r>
      <w:r w:rsidRPr="008A5403">
        <w:t>de</w:t>
      </w:r>
      <w:r w:rsidRPr="008A5403">
        <w:rPr>
          <w:spacing w:val="-2"/>
        </w:rPr>
        <w:t xml:space="preserve"> </w:t>
      </w:r>
      <w:r w:rsidRPr="008A5403">
        <w:t>apoio;</w:t>
      </w:r>
      <w:r w:rsidRPr="008A5403">
        <w:rPr>
          <w:spacing w:val="1"/>
        </w:rPr>
        <w:t xml:space="preserve"> </w:t>
      </w:r>
      <w:r w:rsidRPr="008A5403">
        <w:rPr>
          <w:spacing w:val="-10"/>
        </w:rPr>
        <w:t>e</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Encaminhar o processo devidamente instruído à autoridade competente e propor a sua</w:t>
      </w:r>
      <w:r w:rsidRPr="008A5403">
        <w:rPr>
          <w:spacing w:val="40"/>
        </w:rPr>
        <w:t xml:space="preserve"> </w:t>
      </w:r>
      <w:r w:rsidRPr="008A5403">
        <w:rPr>
          <w:spacing w:val="-2"/>
        </w:rPr>
        <w:t>homologação.</w:t>
      </w:r>
    </w:p>
    <w:p w:rsidR="00ED6EFD" w:rsidRPr="008A5403" w:rsidRDefault="00E8144F" w:rsidP="00F5147E">
      <w:pPr>
        <w:pStyle w:val="Ttulo1"/>
        <w:tabs>
          <w:tab w:val="left" w:pos="851"/>
          <w:tab w:val="left" w:pos="1089"/>
        </w:tabs>
        <w:spacing w:line="360" w:lineRule="auto"/>
        <w:ind w:left="0"/>
        <w:rPr>
          <w:sz w:val="22"/>
          <w:szCs w:val="22"/>
        </w:rPr>
      </w:pPr>
      <w:r w:rsidRPr="008A5403">
        <w:rPr>
          <w:sz w:val="22"/>
          <w:szCs w:val="22"/>
        </w:rPr>
        <w:t xml:space="preserve">6 - </w:t>
      </w:r>
      <w:r w:rsidR="009F25B4" w:rsidRPr="008A5403">
        <w:rPr>
          <w:sz w:val="22"/>
          <w:szCs w:val="22"/>
        </w:rPr>
        <w:t>DO</w:t>
      </w:r>
      <w:r w:rsidR="009F25B4" w:rsidRPr="008A5403">
        <w:rPr>
          <w:spacing w:val="-2"/>
          <w:sz w:val="22"/>
          <w:szCs w:val="22"/>
        </w:rPr>
        <w:t xml:space="preserve"> </w:t>
      </w:r>
      <w:r w:rsidR="009F25B4" w:rsidRPr="008A5403">
        <w:rPr>
          <w:sz w:val="22"/>
          <w:szCs w:val="22"/>
        </w:rPr>
        <w:t>CREDENCIAMENTO</w:t>
      </w:r>
      <w:r w:rsidR="009F25B4" w:rsidRPr="008A5403">
        <w:rPr>
          <w:spacing w:val="-1"/>
          <w:sz w:val="22"/>
          <w:szCs w:val="22"/>
        </w:rPr>
        <w:t xml:space="preserve"> </w:t>
      </w:r>
      <w:r w:rsidR="009F25B4" w:rsidRPr="008A5403">
        <w:rPr>
          <w:sz w:val="22"/>
          <w:szCs w:val="22"/>
        </w:rPr>
        <w:t>DO</w:t>
      </w:r>
      <w:r w:rsidR="009F25B4" w:rsidRPr="008A5403">
        <w:rPr>
          <w:spacing w:val="-2"/>
          <w:sz w:val="22"/>
          <w:szCs w:val="22"/>
        </w:rPr>
        <w:t xml:space="preserve"> </w:t>
      </w:r>
      <w:r w:rsidR="009F25B4" w:rsidRPr="008A5403">
        <w:rPr>
          <w:sz w:val="22"/>
          <w:szCs w:val="22"/>
        </w:rPr>
        <w:t>LICITANTE</w:t>
      </w:r>
      <w:r w:rsidR="009F25B4" w:rsidRPr="008A5403">
        <w:rPr>
          <w:spacing w:val="-1"/>
          <w:sz w:val="22"/>
          <w:szCs w:val="22"/>
        </w:rPr>
        <w:t xml:space="preserve"> </w:t>
      </w:r>
      <w:r w:rsidR="009F25B4" w:rsidRPr="008A5403">
        <w:rPr>
          <w:sz w:val="22"/>
          <w:szCs w:val="22"/>
        </w:rPr>
        <w:t>NO</w:t>
      </w:r>
      <w:r w:rsidR="009F25B4" w:rsidRPr="008A5403">
        <w:rPr>
          <w:spacing w:val="-4"/>
          <w:sz w:val="22"/>
          <w:szCs w:val="22"/>
        </w:rPr>
        <w:t xml:space="preserve"> </w:t>
      </w:r>
      <w:r w:rsidR="009F25B4" w:rsidRPr="008A5403">
        <w:rPr>
          <w:sz w:val="22"/>
          <w:szCs w:val="22"/>
        </w:rPr>
        <w:t xml:space="preserve">PORTAL </w:t>
      </w:r>
      <w:r w:rsidR="009F25B4" w:rsidRPr="008A5403">
        <w:rPr>
          <w:spacing w:val="-2"/>
          <w:sz w:val="22"/>
          <w:szCs w:val="22"/>
        </w:rPr>
        <w:t>LICITANET</w:t>
      </w:r>
    </w:p>
    <w:p w:rsidR="00ED6EFD" w:rsidRPr="008A5403" w:rsidRDefault="009F25B4" w:rsidP="00BE75C2">
      <w:pPr>
        <w:pStyle w:val="PargrafodaLista"/>
        <w:numPr>
          <w:ilvl w:val="1"/>
          <w:numId w:val="20"/>
        </w:numPr>
        <w:tabs>
          <w:tab w:val="left" w:pos="426"/>
        </w:tabs>
        <w:spacing w:before="115" w:line="360" w:lineRule="auto"/>
        <w:ind w:left="0" w:firstLine="0"/>
      </w:pPr>
      <w:r w:rsidRPr="008A5403">
        <w:t xml:space="preserve">Os procedimentos para credenciamento e obtenção da chave e senha de acesso poderão ser iniciados diretamente no site de licitações no endereço eletrônico </w:t>
      </w:r>
      <w:r w:rsidRPr="008A5403">
        <w:rPr>
          <w:u w:val="single" w:color="0000FF"/>
        </w:rPr>
        <w:t>https:/</w:t>
      </w:r>
      <w:hyperlink r:id="rId20">
        <w:r w:rsidRPr="008A5403">
          <w:rPr>
            <w:u w:val="single" w:color="0000FF"/>
          </w:rPr>
          <w:t>/www.licitanet.com.br/</w:t>
        </w:r>
        <w:r w:rsidRPr="008A5403">
          <w:t>,</w:t>
        </w:r>
      </w:hyperlink>
      <w:r w:rsidRPr="008A5403">
        <w:t xml:space="preserve"> acesso “credenciamento – licitantes (fornecedores)”.</w:t>
      </w:r>
    </w:p>
    <w:p w:rsidR="00ED6EFD" w:rsidRPr="008A5403" w:rsidRDefault="009F25B4" w:rsidP="00BE75C2">
      <w:pPr>
        <w:pStyle w:val="PargrafodaLista"/>
        <w:numPr>
          <w:ilvl w:val="1"/>
          <w:numId w:val="20"/>
        </w:numPr>
        <w:tabs>
          <w:tab w:val="left" w:pos="426"/>
        </w:tabs>
        <w:spacing w:before="48" w:line="360" w:lineRule="auto"/>
        <w:ind w:left="0" w:firstLine="0"/>
      </w:pPr>
      <w:r w:rsidRPr="008A5403">
        <w:t xml:space="preserve">As dúvidas e esclarecimentos sobre credenciamento no sistema eletrônico poderão ser dirimidas através da central de atendimento aos licitantes, por telefone, WhatsApp, Chat ou e- mail, disponíveis no endereço eletrônico </w:t>
      </w:r>
      <w:r w:rsidRPr="008A5403">
        <w:rPr>
          <w:u w:val="single"/>
        </w:rPr>
        <w:t>https:/</w:t>
      </w:r>
      <w:hyperlink r:id="rId21">
        <w:r w:rsidRPr="008A5403">
          <w:rPr>
            <w:u w:val="single"/>
          </w:rPr>
          <w:t>/www.licitanet.com.br/</w:t>
        </w:r>
        <w:r w:rsidRPr="008A5403">
          <w:t>.</w:t>
        </w:r>
      </w:hyperlink>
    </w:p>
    <w:p w:rsidR="00ED6EFD" w:rsidRPr="008A5403" w:rsidRDefault="009F25B4" w:rsidP="00BE75C2">
      <w:pPr>
        <w:pStyle w:val="PargrafodaLista"/>
        <w:numPr>
          <w:ilvl w:val="2"/>
          <w:numId w:val="20"/>
        </w:numPr>
        <w:tabs>
          <w:tab w:val="left" w:pos="426"/>
        </w:tabs>
        <w:spacing w:before="121" w:line="360" w:lineRule="auto"/>
        <w:ind w:left="0" w:firstLine="0"/>
      </w:pPr>
      <w:r w:rsidRPr="008A5403">
        <w:t xml:space="preserve">Qualquer dúvida dos interessados em relação ao acesso no sistema LICITANET - Licitações online poderá ser esclarecida, de segunda a sexta-feira, das 8:00 às 18:00 horas (horário de Brasília) atravésdos canais informados no site </w:t>
      </w:r>
      <w:r w:rsidRPr="008A5403">
        <w:rPr>
          <w:u w:val="single"/>
        </w:rPr>
        <w:t>https:/</w:t>
      </w:r>
      <w:hyperlink r:id="rId22">
        <w:r w:rsidRPr="008A5403">
          <w:rPr>
            <w:u w:val="single"/>
          </w:rPr>
          <w:t>/www.licitanet.com.br/</w:t>
        </w:r>
        <w:r w:rsidRPr="008A5403">
          <w:t>.</w:t>
        </w:r>
      </w:hyperlink>
    </w:p>
    <w:p w:rsidR="00ED6EFD" w:rsidRPr="008A5403" w:rsidRDefault="009F25B4" w:rsidP="00BE75C2">
      <w:pPr>
        <w:pStyle w:val="PargrafodaLista"/>
        <w:numPr>
          <w:ilvl w:val="2"/>
          <w:numId w:val="20"/>
        </w:numPr>
        <w:tabs>
          <w:tab w:val="left" w:pos="426"/>
        </w:tabs>
        <w:spacing w:line="360" w:lineRule="auto"/>
        <w:ind w:left="0" w:firstLine="0"/>
      </w:pPr>
      <w:r w:rsidRPr="008A5403">
        <w:lastRenderedPageBreak/>
        <w:t xml:space="preserve">As informações complementares para credenciamento poderão ser obtidas pelos telefones: (34) 3014-6633, (34) 99678-7950 e (34) 99807-6633 ou pelo e-mail </w:t>
      </w:r>
      <w:hyperlink r:id="rId23">
        <w:r w:rsidRPr="008A5403">
          <w:rPr>
            <w:color w:val="0000FF"/>
            <w:spacing w:val="-2"/>
            <w:u w:val="single" w:color="0000FF"/>
          </w:rPr>
          <w:t>contato@licitanet.com.br</w:t>
        </w:r>
      </w:hyperlink>
      <w:r w:rsidRPr="008A5403">
        <w:rPr>
          <w:spacing w:val="-2"/>
        </w:rPr>
        <w:t>.</w:t>
      </w:r>
    </w:p>
    <w:p w:rsidR="00ED6EFD" w:rsidRPr="008A5403" w:rsidRDefault="009F25B4" w:rsidP="00BE75C2">
      <w:pPr>
        <w:pStyle w:val="Ttulo1"/>
        <w:numPr>
          <w:ilvl w:val="0"/>
          <w:numId w:val="20"/>
        </w:numPr>
        <w:tabs>
          <w:tab w:val="left" w:pos="284"/>
          <w:tab w:val="left" w:pos="1089"/>
        </w:tabs>
        <w:spacing w:before="124" w:line="360" w:lineRule="auto"/>
        <w:ind w:left="0" w:firstLine="0"/>
        <w:jc w:val="both"/>
        <w:rPr>
          <w:sz w:val="22"/>
          <w:szCs w:val="22"/>
        </w:rPr>
      </w:pPr>
      <w:r w:rsidRPr="008A5403">
        <w:rPr>
          <w:sz w:val="22"/>
          <w:szCs w:val="22"/>
        </w:rPr>
        <w:t>DA</w:t>
      </w:r>
      <w:r w:rsidRPr="008A5403">
        <w:rPr>
          <w:spacing w:val="-2"/>
          <w:sz w:val="22"/>
          <w:szCs w:val="22"/>
        </w:rPr>
        <w:t xml:space="preserve"> PARTICIPAÇÃO</w:t>
      </w:r>
    </w:p>
    <w:p w:rsidR="00ED6EFD" w:rsidRPr="008A5403" w:rsidRDefault="009F25B4" w:rsidP="00BE75C2">
      <w:pPr>
        <w:pStyle w:val="PargrafodaLista"/>
        <w:numPr>
          <w:ilvl w:val="1"/>
          <w:numId w:val="19"/>
        </w:numPr>
        <w:tabs>
          <w:tab w:val="left" w:pos="426"/>
        </w:tabs>
        <w:spacing w:before="116" w:line="360" w:lineRule="auto"/>
        <w:ind w:left="0" w:firstLine="0"/>
        <w:rPr>
          <w:b/>
        </w:rPr>
      </w:pPr>
      <w:r w:rsidRPr="008A5403">
        <w:t>A</w:t>
      </w:r>
      <w:r w:rsidRPr="008A5403">
        <w:rPr>
          <w:spacing w:val="-1"/>
        </w:rPr>
        <w:t xml:space="preserve"> </w:t>
      </w:r>
      <w:r w:rsidRPr="008A5403">
        <w:t>participação no certame dar-se-á</w:t>
      </w:r>
      <w:r w:rsidRPr="008A5403">
        <w:rPr>
          <w:spacing w:val="-1"/>
        </w:rPr>
        <w:t xml:space="preserve"> </w:t>
      </w:r>
      <w:r w:rsidRPr="008A5403">
        <w:t>por meio da</w:t>
      </w:r>
      <w:r w:rsidRPr="008A5403">
        <w:rPr>
          <w:spacing w:val="-1"/>
        </w:rPr>
        <w:t xml:space="preserve"> </w:t>
      </w:r>
      <w:r w:rsidRPr="008A5403">
        <w:t>digitação da</w:t>
      </w:r>
      <w:r w:rsidRPr="008A5403">
        <w:rPr>
          <w:spacing w:val="-1"/>
        </w:rPr>
        <w:t xml:space="preserve"> </w:t>
      </w:r>
      <w:r w:rsidRPr="008A5403">
        <w:t>senha pessoal e</w:t>
      </w:r>
      <w:r w:rsidRPr="008A5403">
        <w:rPr>
          <w:spacing w:val="-1"/>
        </w:rPr>
        <w:t xml:space="preserve"> </w:t>
      </w:r>
      <w:r w:rsidRPr="008A5403">
        <w:t>intransferível do representante credenciado e subsequente encaminhamento da proposta de preços (sem qualquer informação que identifique o licitante)</w:t>
      </w:r>
      <w:r w:rsidRPr="008A5403">
        <w:rPr>
          <w:spacing w:val="40"/>
        </w:rPr>
        <w:t xml:space="preserve"> </w:t>
      </w:r>
      <w:r w:rsidRPr="008A5403">
        <w:t xml:space="preserve">por meio do sistema eletrônico no sítio </w:t>
      </w:r>
      <w:r w:rsidRPr="008A5403">
        <w:rPr>
          <w:u w:val="single"/>
        </w:rPr>
        <w:t>https:/</w:t>
      </w:r>
      <w:hyperlink r:id="rId24">
        <w:r w:rsidRPr="008A5403">
          <w:rPr>
            <w:u w:val="single"/>
          </w:rPr>
          <w:t>/www.licitanet.com.br/</w:t>
        </w:r>
        <w:r w:rsidRPr="008A5403">
          <w:t>,</w:t>
        </w:r>
      </w:hyperlink>
      <w:r w:rsidRPr="008A5403">
        <w:t xml:space="preserve"> </w:t>
      </w:r>
      <w:r w:rsidRPr="008A5403">
        <w:rPr>
          <w:b/>
        </w:rPr>
        <w:t xml:space="preserve">opção "Login" opção “Licitação Pública” “Sala de </w:t>
      </w:r>
      <w:r w:rsidRPr="008A5403">
        <w:rPr>
          <w:b/>
          <w:spacing w:val="-2"/>
        </w:rPr>
        <w:t>Negociação”.</w:t>
      </w:r>
    </w:p>
    <w:p w:rsidR="00ED6EFD" w:rsidRPr="008A5403" w:rsidRDefault="009F25B4" w:rsidP="00BE75C2">
      <w:pPr>
        <w:pStyle w:val="PargrafodaLista"/>
        <w:numPr>
          <w:ilvl w:val="1"/>
          <w:numId w:val="19"/>
        </w:numPr>
        <w:tabs>
          <w:tab w:val="left" w:pos="426"/>
          <w:tab w:val="left" w:pos="1252"/>
        </w:tabs>
        <w:spacing w:line="360" w:lineRule="auto"/>
        <w:ind w:left="0" w:firstLine="0"/>
      </w:pPr>
      <w:r w:rsidRPr="008A5403">
        <w:t>O andamento do procedimento de licitação entre a data de abertura das propostas e a adjudicação do objeto deve ser acompanhado pelos participantes por meio do portal “https:/</w:t>
      </w:r>
      <w:hyperlink r:id="rId25">
        <w:r w:rsidRPr="008A5403">
          <w:t>/www.licitanet.com.br/”,</w:t>
        </w:r>
      </w:hyperlink>
      <w:r w:rsidRPr="008A5403">
        <w:t xml:space="preserve"> que veiculará avisos, convocações, desclassificações de licitantes, justificativas e outras decisões referentes ao procedimento.</w:t>
      </w:r>
    </w:p>
    <w:p w:rsidR="00ED6EFD" w:rsidRPr="008A5403" w:rsidRDefault="009F25B4" w:rsidP="00BE75C2">
      <w:pPr>
        <w:pStyle w:val="Ttulo1"/>
        <w:numPr>
          <w:ilvl w:val="0"/>
          <w:numId w:val="20"/>
        </w:numPr>
        <w:tabs>
          <w:tab w:val="left" w:pos="284"/>
          <w:tab w:val="left" w:pos="1235"/>
        </w:tabs>
        <w:spacing w:line="360" w:lineRule="auto"/>
        <w:ind w:left="0" w:firstLine="0"/>
        <w:jc w:val="both"/>
        <w:rPr>
          <w:sz w:val="22"/>
          <w:szCs w:val="22"/>
        </w:rPr>
      </w:pPr>
      <w:r w:rsidRPr="008A5403">
        <w:rPr>
          <w:sz w:val="22"/>
          <w:szCs w:val="22"/>
        </w:rPr>
        <w:t xml:space="preserve">DO ENVIO DA PROPOSTA DE PREÇOS E DOS DOCUMENTOS DE </w:t>
      </w:r>
      <w:r w:rsidRPr="008A5403">
        <w:rPr>
          <w:spacing w:val="-2"/>
          <w:sz w:val="22"/>
          <w:szCs w:val="22"/>
        </w:rPr>
        <w:t>HABILITAÇÃO</w:t>
      </w:r>
    </w:p>
    <w:p w:rsidR="00ED6EFD" w:rsidRPr="008A5403" w:rsidRDefault="009F25B4" w:rsidP="00BE75C2">
      <w:pPr>
        <w:pStyle w:val="PargrafodaLista"/>
        <w:numPr>
          <w:ilvl w:val="1"/>
          <w:numId w:val="20"/>
        </w:numPr>
        <w:tabs>
          <w:tab w:val="left" w:pos="426"/>
        </w:tabs>
        <w:spacing w:before="116" w:line="360" w:lineRule="auto"/>
        <w:ind w:left="0" w:firstLine="0"/>
      </w:pPr>
      <w:r w:rsidRPr="008A5403">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8A5403" w:rsidRDefault="009F25B4" w:rsidP="00BE75C2">
      <w:pPr>
        <w:pStyle w:val="PargrafodaLista"/>
        <w:numPr>
          <w:ilvl w:val="1"/>
          <w:numId w:val="20"/>
        </w:numPr>
        <w:tabs>
          <w:tab w:val="left" w:pos="426"/>
        </w:tabs>
        <w:spacing w:line="360" w:lineRule="auto"/>
        <w:ind w:left="0" w:firstLine="0"/>
      </w:pPr>
      <w:r w:rsidRPr="008A5403">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8A5403">
        <w:rPr>
          <w:spacing w:val="40"/>
        </w:rPr>
        <w:t xml:space="preserve"> </w:t>
      </w:r>
      <w:r w:rsidRPr="008A5403">
        <w:t>como firmes e verdadeiras suas propostas e lances.</w:t>
      </w:r>
    </w:p>
    <w:p w:rsidR="00ED6EFD" w:rsidRPr="008A5403" w:rsidRDefault="009F25B4" w:rsidP="00BE75C2">
      <w:pPr>
        <w:pStyle w:val="PargrafodaLista"/>
        <w:numPr>
          <w:ilvl w:val="1"/>
          <w:numId w:val="20"/>
        </w:numPr>
        <w:tabs>
          <w:tab w:val="left" w:pos="426"/>
        </w:tabs>
        <w:spacing w:line="360" w:lineRule="auto"/>
        <w:ind w:left="0" w:firstLine="0"/>
      </w:pPr>
      <w:r w:rsidRPr="008A5403">
        <w:t>As propostas encaminhadas terão prazo de validade de 60 (sessenta) dias consecutivos, contados da data da sessão de abertura desta licitação, conforme disposição legal.</w:t>
      </w:r>
    </w:p>
    <w:p w:rsidR="00ED6EFD" w:rsidRPr="008A5403" w:rsidRDefault="009F25B4" w:rsidP="00BE75C2">
      <w:pPr>
        <w:pStyle w:val="PargrafodaLista"/>
        <w:numPr>
          <w:ilvl w:val="2"/>
          <w:numId w:val="20"/>
        </w:numPr>
        <w:tabs>
          <w:tab w:val="left" w:pos="426"/>
        </w:tabs>
        <w:spacing w:before="121" w:line="360" w:lineRule="auto"/>
        <w:ind w:left="0" w:firstLine="0"/>
      </w:pPr>
      <w:r w:rsidRPr="008A5403">
        <w:t xml:space="preserve">Ao apresentar sua proposta o licitante concorda especificamente com as seguintes </w:t>
      </w:r>
      <w:r w:rsidRPr="008A5403">
        <w:rPr>
          <w:spacing w:val="-2"/>
        </w:rPr>
        <w:t>condições:</w:t>
      </w:r>
    </w:p>
    <w:p w:rsidR="00ED6EFD" w:rsidRPr="008A5403" w:rsidRDefault="00E8144F" w:rsidP="00F5147E">
      <w:pPr>
        <w:pStyle w:val="PargrafodaLista"/>
        <w:tabs>
          <w:tab w:val="left" w:pos="284"/>
        </w:tabs>
        <w:spacing w:line="360" w:lineRule="auto"/>
        <w:ind w:left="0"/>
        <w:jc w:val="left"/>
      </w:pPr>
      <w:r w:rsidRPr="008A5403">
        <w:t xml:space="preserve">8.3.1.1. </w:t>
      </w:r>
      <w:r w:rsidR="009F25B4" w:rsidRPr="008A5403">
        <w:t>Os itens ofertados deverão atender a todas as especificações constantes deste Edital e Termo de Referência.</w:t>
      </w:r>
    </w:p>
    <w:p w:rsidR="00ED6EFD" w:rsidRPr="008A5403" w:rsidRDefault="00E8144F" w:rsidP="00F5147E">
      <w:pPr>
        <w:pStyle w:val="Corpodetexto"/>
        <w:tabs>
          <w:tab w:val="left" w:pos="426"/>
        </w:tabs>
        <w:spacing w:line="360" w:lineRule="auto"/>
        <w:ind w:left="0"/>
        <w:rPr>
          <w:sz w:val="22"/>
          <w:szCs w:val="22"/>
        </w:rPr>
      </w:pPr>
      <w:r w:rsidRPr="008A5403">
        <w:rPr>
          <w:sz w:val="22"/>
          <w:szCs w:val="22"/>
        </w:rPr>
        <w:t xml:space="preserve">8.4. </w:t>
      </w:r>
      <w:r w:rsidR="009F25B4" w:rsidRPr="008A5403">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8A5403" w:rsidRDefault="00E8144F" w:rsidP="00F5147E">
      <w:pPr>
        <w:pStyle w:val="PargrafodaLista"/>
        <w:tabs>
          <w:tab w:val="left" w:pos="426"/>
          <w:tab w:val="left" w:pos="1418"/>
        </w:tabs>
        <w:spacing w:line="360" w:lineRule="auto"/>
        <w:ind w:left="0"/>
      </w:pPr>
      <w:r w:rsidRPr="008A5403">
        <w:t xml:space="preserve">8.5. </w:t>
      </w:r>
      <w:r w:rsidR="009F25B4" w:rsidRPr="008A5403">
        <w:t xml:space="preserve">Os preços deverão ser cotados em moeda corrente nacional e preenchidos no campo apropriado do sistema eletrônico com o </w:t>
      </w:r>
      <w:r w:rsidR="009F25B4" w:rsidRPr="008A5403">
        <w:rPr>
          <w:b/>
        </w:rPr>
        <w:t xml:space="preserve">VALOR UNITÁRIO DO ITEM E VALOR TOTAL </w:t>
      </w:r>
      <w:r w:rsidR="009F25B4" w:rsidRPr="008A5403">
        <w:rPr>
          <w:b/>
        </w:rPr>
        <w:lastRenderedPageBreak/>
        <w:t>DO ITEM</w:t>
      </w:r>
      <w:r w:rsidR="009F25B4" w:rsidRPr="008A5403">
        <w:t>;</w:t>
      </w:r>
    </w:p>
    <w:p w:rsidR="00ED6EFD" w:rsidRPr="008A5403" w:rsidRDefault="00E8144F" w:rsidP="00F5147E">
      <w:pPr>
        <w:pStyle w:val="PargrafodaLista"/>
        <w:tabs>
          <w:tab w:val="left" w:pos="851"/>
          <w:tab w:val="left" w:pos="1418"/>
        </w:tabs>
        <w:spacing w:line="360" w:lineRule="auto"/>
        <w:ind w:left="0"/>
        <w:jc w:val="left"/>
      </w:pPr>
      <w:r w:rsidRPr="008A5403">
        <w:t xml:space="preserve">8.6. </w:t>
      </w:r>
      <w:r w:rsidR="009F25B4" w:rsidRPr="008A5403">
        <w:t>O licitante deverá enviar sua proposta mediante o preenchimento, no sistema eletrônico, dos seguintes campos, a depender do objeto da contratação (aquisição ou serviço):</w:t>
      </w:r>
    </w:p>
    <w:p w:rsidR="00ED6EFD" w:rsidRPr="008A5403" w:rsidRDefault="009F25B4" w:rsidP="00F5147E">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6</w:t>
      </w:r>
      <w:r w:rsidRPr="008A5403">
        <w:rPr>
          <w:sz w:val="22"/>
          <w:szCs w:val="22"/>
        </w:rPr>
        <w:t>.1</w:t>
      </w:r>
      <w:r w:rsidRPr="008A5403">
        <w:rPr>
          <w:spacing w:val="24"/>
          <w:sz w:val="22"/>
          <w:szCs w:val="22"/>
        </w:rPr>
        <w:t xml:space="preserve"> </w:t>
      </w:r>
      <w:r w:rsidRPr="008A5403">
        <w:rPr>
          <w:sz w:val="22"/>
          <w:szCs w:val="22"/>
        </w:rPr>
        <w:t>-</w:t>
      </w:r>
      <w:r w:rsidRPr="008A5403">
        <w:rPr>
          <w:spacing w:val="-1"/>
          <w:sz w:val="22"/>
          <w:szCs w:val="22"/>
        </w:rPr>
        <w:t xml:space="preserve"> </w:t>
      </w:r>
      <w:r w:rsidRPr="008A5403">
        <w:rPr>
          <w:spacing w:val="-2"/>
          <w:sz w:val="22"/>
          <w:szCs w:val="22"/>
        </w:rPr>
        <w:t>Marca;</w:t>
      </w:r>
    </w:p>
    <w:p w:rsidR="00ED6EFD" w:rsidRPr="008A5403" w:rsidRDefault="009F25B4" w:rsidP="00F5147E">
      <w:pPr>
        <w:pStyle w:val="Corpodetexto"/>
        <w:tabs>
          <w:tab w:val="left" w:pos="851"/>
        </w:tabs>
        <w:spacing w:before="48" w:line="360" w:lineRule="auto"/>
        <w:ind w:left="0"/>
        <w:rPr>
          <w:sz w:val="22"/>
          <w:szCs w:val="22"/>
        </w:rPr>
      </w:pPr>
      <w:r w:rsidRPr="008A5403">
        <w:rPr>
          <w:sz w:val="22"/>
          <w:szCs w:val="22"/>
        </w:rPr>
        <w:t>8.</w:t>
      </w:r>
      <w:r w:rsidR="00E8144F" w:rsidRPr="008A5403">
        <w:rPr>
          <w:sz w:val="22"/>
          <w:szCs w:val="22"/>
        </w:rPr>
        <w:t>6</w:t>
      </w:r>
      <w:r w:rsidRPr="008A5403">
        <w:rPr>
          <w:sz w:val="22"/>
          <w:szCs w:val="22"/>
        </w:rPr>
        <w:t>.2-</w:t>
      </w:r>
      <w:r w:rsidRPr="008A5403">
        <w:rPr>
          <w:spacing w:val="-2"/>
          <w:sz w:val="22"/>
          <w:szCs w:val="22"/>
        </w:rPr>
        <w:t>Fabricante;</w:t>
      </w:r>
    </w:p>
    <w:p w:rsidR="00ED6EFD" w:rsidRPr="008A5403" w:rsidRDefault="009F25B4" w:rsidP="00F5147E">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6</w:t>
      </w:r>
      <w:r w:rsidRPr="008A5403">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8A5403" w:rsidRDefault="00A62C57" w:rsidP="00F5147E">
      <w:pPr>
        <w:pStyle w:val="Corpodetexto"/>
        <w:tabs>
          <w:tab w:val="left" w:pos="851"/>
        </w:tabs>
        <w:spacing w:line="360" w:lineRule="auto"/>
        <w:ind w:left="0"/>
        <w:rPr>
          <w:b/>
          <w:color w:val="FF0000"/>
          <w:spacing w:val="-2"/>
          <w:sz w:val="22"/>
          <w:szCs w:val="22"/>
        </w:rPr>
      </w:pPr>
      <w:r w:rsidRPr="008A5403">
        <w:rPr>
          <w:sz w:val="22"/>
          <w:szCs w:val="22"/>
        </w:rPr>
        <w:t>8.</w:t>
      </w:r>
      <w:r w:rsidR="00E8144F" w:rsidRPr="008A5403">
        <w:rPr>
          <w:sz w:val="22"/>
          <w:szCs w:val="22"/>
        </w:rPr>
        <w:t>6</w:t>
      </w:r>
      <w:r w:rsidRPr="008A5403">
        <w:rPr>
          <w:sz w:val="22"/>
          <w:szCs w:val="22"/>
        </w:rPr>
        <w:t xml:space="preserve">.4- A falta da identificação de marca arrecatará na desclassificação do licitante. </w:t>
      </w:r>
    </w:p>
    <w:p w:rsidR="00ED6EFD" w:rsidRPr="008A5403" w:rsidRDefault="001C34DD" w:rsidP="00F5147E">
      <w:pPr>
        <w:pStyle w:val="Corpodetexto"/>
        <w:tabs>
          <w:tab w:val="left" w:pos="851"/>
        </w:tabs>
        <w:spacing w:before="121" w:line="360" w:lineRule="auto"/>
        <w:ind w:left="0"/>
        <w:rPr>
          <w:sz w:val="22"/>
          <w:szCs w:val="22"/>
        </w:rPr>
      </w:pPr>
      <w:r w:rsidRPr="008A5403">
        <w:rPr>
          <w:sz w:val="22"/>
          <w:szCs w:val="22"/>
        </w:rPr>
        <w:t>8.</w:t>
      </w:r>
      <w:r w:rsidR="00E8144F" w:rsidRPr="008A5403">
        <w:rPr>
          <w:sz w:val="22"/>
          <w:szCs w:val="22"/>
        </w:rPr>
        <w:t>6</w:t>
      </w:r>
      <w:r w:rsidRPr="008A5403">
        <w:rPr>
          <w:sz w:val="22"/>
          <w:szCs w:val="22"/>
        </w:rPr>
        <w:t>.5</w:t>
      </w:r>
      <w:r w:rsidR="009F25B4" w:rsidRPr="008A5403">
        <w:rPr>
          <w:sz w:val="22"/>
          <w:szCs w:val="22"/>
        </w:rPr>
        <w:t>-</w:t>
      </w:r>
      <w:r w:rsidR="009F25B4" w:rsidRPr="008A5403">
        <w:rPr>
          <w:spacing w:val="-11"/>
          <w:sz w:val="22"/>
          <w:szCs w:val="22"/>
        </w:rPr>
        <w:t xml:space="preserve"> </w:t>
      </w:r>
      <w:r w:rsidR="009F25B4" w:rsidRPr="008A5403">
        <w:rPr>
          <w:sz w:val="22"/>
          <w:szCs w:val="22"/>
        </w:rPr>
        <w:t>Todas</w:t>
      </w:r>
      <w:r w:rsidR="009F25B4" w:rsidRPr="008A5403">
        <w:rPr>
          <w:spacing w:val="-4"/>
          <w:sz w:val="22"/>
          <w:szCs w:val="22"/>
        </w:rPr>
        <w:t xml:space="preserve"> </w:t>
      </w:r>
      <w:r w:rsidR="009F25B4" w:rsidRPr="008A5403">
        <w:rPr>
          <w:sz w:val="22"/>
          <w:szCs w:val="22"/>
        </w:rPr>
        <w:t>as</w:t>
      </w:r>
      <w:r w:rsidR="009F25B4" w:rsidRPr="008A5403">
        <w:rPr>
          <w:spacing w:val="-2"/>
          <w:sz w:val="22"/>
          <w:szCs w:val="22"/>
        </w:rPr>
        <w:t xml:space="preserve"> </w:t>
      </w:r>
      <w:r w:rsidR="009F25B4" w:rsidRPr="008A5403">
        <w:rPr>
          <w:sz w:val="22"/>
          <w:szCs w:val="22"/>
        </w:rPr>
        <w:t>especificações</w:t>
      </w:r>
      <w:r w:rsidR="009F25B4" w:rsidRPr="008A5403">
        <w:rPr>
          <w:spacing w:val="-4"/>
          <w:sz w:val="22"/>
          <w:szCs w:val="22"/>
        </w:rPr>
        <w:t xml:space="preserve"> </w:t>
      </w:r>
      <w:r w:rsidR="009F25B4" w:rsidRPr="008A5403">
        <w:rPr>
          <w:sz w:val="22"/>
          <w:szCs w:val="22"/>
        </w:rPr>
        <w:t>do</w:t>
      </w:r>
      <w:r w:rsidR="009F25B4" w:rsidRPr="008A5403">
        <w:rPr>
          <w:spacing w:val="-3"/>
          <w:sz w:val="22"/>
          <w:szCs w:val="22"/>
        </w:rPr>
        <w:t xml:space="preserve"> </w:t>
      </w:r>
      <w:r w:rsidR="009F25B4" w:rsidRPr="008A5403">
        <w:rPr>
          <w:sz w:val="22"/>
          <w:szCs w:val="22"/>
        </w:rPr>
        <w:t>objeto</w:t>
      </w:r>
      <w:r w:rsidR="009F25B4" w:rsidRPr="008A5403">
        <w:rPr>
          <w:spacing w:val="-3"/>
          <w:sz w:val="22"/>
          <w:szCs w:val="22"/>
        </w:rPr>
        <w:t xml:space="preserve"> </w:t>
      </w:r>
      <w:r w:rsidR="009F25B4" w:rsidRPr="008A5403">
        <w:rPr>
          <w:sz w:val="22"/>
          <w:szCs w:val="22"/>
        </w:rPr>
        <w:t>contidas</w:t>
      </w:r>
      <w:r w:rsidR="009F25B4" w:rsidRPr="008A5403">
        <w:rPr>
          <w:spacing w:val="-2"/>
          <w:sz w:val="22"/>
          <w:szCs w:val="22"/>
        </w:rPr>
        <w:t xml:space="preserve"> </w:t>
      </w:r>
      <w:r w:rsidR="009F25B4" w:rsidRPr="008A5403">
        <w:rPr>
          <w:sz w:val="22"/>
          <w:szCs w:val="22"/>
        </w:rPr>
        <w:t>na</w:t>
      </w:r>
      <w:r w:rsidR="009F25B4" w:rsidRPr="008A5403">
        <w:rPr>
          <w:spacing w:val="-4"/>
          <w:sz w:val="22"/>
          <w:szCs w:val="22"/>
        </w:rPr>
        <w:t xml:space="preserve"> </w:t>
      </w:r>
      <w:r w:rsidR="009F25B4" w:rsidRPr="008A5403">
        <w:rPr>
          <w:sz w:val="22"/>
          <w:szCs w:val="22"/>
        </w:rPr>
        <w:t>proposta</w:t>
      </w:r>
      <w:r w:rsidR="009F25B4" w:rsidRPr="008A5403">
        <w:rPr>
          <w:spacing w:val="-3"/>
          <w:sz w:val="22"/>
          <w:szCs w:val="22"/>
        </w:rPr>
        <w:t xml:space="preserve"> </w:t>
      </w:r>
      <w:r w:rsidR="009F25B4" w:rsidRPr="008A5403">
        <w:rPr>
          <w:sz w:val="22"/>
          <w:szCs w:val="22"/>
        </w:rPr>
        <w:t>vinculam</w:t>
      </w:r>
      <w:r w:rsidR="009F25B4" w:rsidRPr="008A5403">
        <w:rPr>
          <w:spacing w:val="-4"/>
          <w:sz w:val="22"/>
          <w:szCs w:val="22"/>
        </w:rPr>
        <w:t xml:space="preserve"> </w:t>
      </w:r>
      <w:r w:rsidR="009F25B4" w:rsidRPr="008A5403">
        <w:rPr>
          <w:sz w:val="22"/>
          <w:szCs w:val="22"/>
        </w:rPr>
        <w:t>a</w:t>
      </w:r>
      <w:r w:rsidR="009F25B4" w:rsidRPr="008A5403">
        <w:rPr>
          <w:spacing w:val="-3"/>
          <w:sz w:val="22"/>
          <w:szCs w:val="22"/>
        </w:rPr>
        <w:t xml:space="preserve"> </w:t>
      </w:r>
      <w:r w:rsidR="009F25B4" w:rsidRPr="008A5403">
        <w:rPr>
          <w:spacing w:val="-2"/>
          <w:sz w:val="22"/>
          <w:szCs w:val="22"/>
        </w:rPr>
        <w:t>licitante.</w:t>
      </w:r>
    </w:p>
    <w:p w:rsidR="00ED6EFD" w:rsidRPr="008A5403" w:rsidRDefault="009879BB" w:rsidP="00F5147E">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6</w:t>
      </w:r>
      <w:r w:rsidRPr="008A5403">
        <w:rPr>
          <w:sz w:val="22"/>
          <w:szCs w:val="22"/>
        </w:rPr>
        <w:t>.</w:t>
      </w:r>
      <w:r w:rsidR="001C34DD" w:rsidRPr="008A5403">
        <w:rPr>
          <w:sz w:val="22"/>
          <w:szCs w:val="22"/>
        </w:rPr>
        <w:t>6</w:t>
      </w:r>
      <w:r w:rsidR="009F25B4" w:rsidRPr="008A5403">
        <w:rPr>
          <w:sz w:val="22"/>
          <w:szCs w:val="22"/>
        </w:rPr>
        <w:t xml:space="preserve"> - O licitante NÃO poderá oferecer proposta em quantitativo inferior ao máximo previsto para contratação.</w:t>
      </w:r>
    </w:p>
    <w:p w:rsidR="00ED6EFD" w:rsidRPr="008A5403" w:rsidRDefault="001C34DD" w:rsidP="00F5147E">
      <w:pPr>
        <w:pStyle w:val="PargrafodaLista"/>
        <w:tabs>
          <w:tab w:val="left" w:pos="851"/>
          <w:tab w:val="left" w:pos="1471"/>
        </w:tabs>
        <w:spacing w:line="360" w:lineRule="auto"/>
        <w:ind w:left="0"/>
      </w:pPr>
      <w:r w:rsidRPr="008A5403">
        <w:t>8.</w:t>
      </w:r>
      <w:r w:rsidR="00E8144F" w:rsidRPr="008A5403">
        <w:t>6</w:t>
      </w:r>
      <w:r w:rsidRPr="008A5403">
        <w:t>.7</w:t>
      </w:r>
      <w:r w:rsidR="009F25B4" w:rsidRPr="008A5403">
        <w:t>– Nos valores propostos estarão inclusos todos os custos operacionais, encargos previdenciários, trabalhistas, tributários, comerciais e quaisquer outros que incidam direta ou indiretamente na execução do objeto.</w:t>
      </w:r>
    </w:p>
    <w:p w:rsidR="00ED6EFD" w:rsidRPr="008A5403" w:rsidRDefault="009879BB" w:rsidP="00F5147E">
      <w:pPr>
        <w:tabs>
          <w:tab w:val="left" w:pos="851"/>
          <w:tab w:val="left" w:pos="1615"/>
        </w:tabs>
        <w:spacing w:line="360" w:lineRule="auto"/>
        <w:jc w:val="both"/>
      </w:pPr>
      <w:r w:rsidRPr="008A5403">
        <w:t>8.</w:t>
      </w:r>
      <w:r w:rsidR="00E8144F" w:rsidRPr="008A5403">
        <w:t>6</w:t>
      </w:r>
      <w:r w:rsidRPr="008A5403">
        <w:t>.8</w:t>
      </w:r>
      <w:r w:rsidR="009F25B4" w:rsidRPr="008A5403">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8A5403" w:rsidRDefault="009879BB" w:rsidP="00F5147E">
      <w:pPr>
        <w:tabs>
          <w:tab w:val="left" w:pos="851"/>
          <w:tab w:val="left" w:pos="1430"/>
        </w:tabs>
        <w:spacing w:line="360" w:lineRule="auto"/>
        <w:jc w:val="both"/>
      </w:pPr>
      <w:r w:rsidRPr="008A5403">
        <w:t>8.</w:t>
      </w:r>
      <w:r w:rsidR="00E8144F" w:rsidRPr="008A5403">
        <w:t>6</w:t>
      </w:r>
      <w:r w:rsidRPr="008A5403">
        <w:t>.9</w:t>
      </w:r>
      <w:r w:rsidR="009F25B4" w:rsidRPr="008A5403">
        <w:t>- Os preços ofertados, tanto na proposta inicial, quanto na etapa de lances, serão de exclusiva responsabilidade do licitante, não lhe assistindo o direito de pleitear qualquer alteração, sob alegação de erro, omissão ou qualquer outro pretexto.</w:t>
      </w:r>
    </w:p>
    <w:p w:rsidR="00ED6EFD" w:rsidRPr="008A5403" w:rsidRDefault="009879BB" w:rsidP="00F5147E">
      <w:pPr>
        <w:tabs>
          <w:tab w:val="left" w:pos="851"/>
          <w:tab w:val="left" w:pos="1394"/>
        </w:tabs>
        <w:spacing w:line="360" w:lineRule="auto"/>
        <w:jc w:val="both"/>
      </w:pPr>
      <w:r w:rsidRPr="008A5403">
        <w:t>8.</w:t>
      </w:r>
      <w:r w:rsidR="00E8144F" w:rsidRPr="008A5403">
        <w:t>6</w:t>
      </w:r>
      <w:r w:rsidRPr="008A5403">
        <w:t>.10</w:t>
      </w:r>
      <w:r w:rsidR="009F25B4" w:rsidRPr="008A5403">
        <w:t>-</w:t>
      </w:r>
      <w:r w:rsidR="009F25B4" w:rsidRPr="008A5403">
        <w:rPr>
          <w:spacing w:val="-2"/>
        </w:rPr>
        <w:t xml:space="preserve"> </w:t>
      </w:r>
      <w:r w:rsidR="009F25B4" w:rsidRPr="008A5403">
        <w:t>A</w:t>
      </w:r>
      <w:r w:rsidR="009F25B4" w:rsidRPr="008A5403">
        <w:rPr>
          <w:spacing w:val="-2"/>
        </w:rPr>
        <w:t xml:space="preserve"> </w:t>
      </w:r>
      <w:r w:rsidR="009F25B4" w:rsidRPr="008A5403">
        <w:t>apresentação</w:t>
      </w:r>
      <w:r w:rsidR="009F25B4" w:rsidRPr="008A5403">
        <w:rPr>
          <w:spacing w:val="-1"/>
        </w:rPr>
        <w:t xml:space="preserve"> </w:t>
      </w:r>
      <w:r w:rsidR="009F25B4" w:rsidRPr="008A5403">
        <w:t>das</w:t>
      </w:r>
      <w:r w:rsidR="009F25B4" w:rsidRPr="008A5403">
        <w:rPr>
          <w:spacing w:val="-1"/>
        </w:rPr>
        <w:t xml:space="preserve"> </w:t>
      </w:r>
      <w:r w:rsidR="009F25B4" w:rsidRPr="008A5403">
        <w:t>propostas</w:t>
      </w:r>
      <w:r w:rsidR="009F25B4" w:rsidRPr="008A5403">
        <w:rPr>
          <w:spacing w:val="-1"/>
        </w:rPr>
        <w:t xml:space="preserve"> </w:t>
      </w:r>
      <w:r w:rsidR="009F25B4" w:rsidRPr="008A5403">
        <w:t>implica</w:t>
      </w:r>
      <w:r w:rsidR="009F25B4" w:rsidRPr="008A5403">
        <w:rPr>
          <w:spacing w:val="-2"/>
        </w:rPr>
        <w:t xml:space="preserve"> </w:t>
      </w:r>
      <w:r w:rsidR="009F25B4" w:rsidRPr="008A5403">
        <w:t>obrigatoriedade</w:t>
      </w:r>
      <w:r w:rsidR="009F25B4" w:rsidRPr="008A5403">
        <w:rPr>
          <w:spacing w:val="-2"/>
        </w:rPr>
        <w:t xml:space="preserve"> </w:t>
      </w:r>
      <w:r w:rsidR="009F25B4" w:rsidRPr="008A5403">
        <w:t>do</w:t>
      </w:r>
      <w:r w:rsidR="009F25B4" w:rsidRPr="008A5403">
        <w:rPr>
          <w:spacing w:val="-1"/>
        </w:rPr>
        <w:t xml:space="preserve"> </w:t>
      </w:r>
      <w:r w:rsidR="009F25B4" w:rsidRPr="008A5403">
        <w:t>cumprimento</w:t>
      </w:r>
      <w:r w:rsidR="009F25B4" w:rsidRPr="008A5403">
        <w:rPr>
          <w:spacing w:val="-1"/>
        </w:rPr>
        <w:t xml:space="preserve"> </w:t>
      </w:r>
      <w:r w:rsidR="009F25B4" w:rsidRPr="008A5403">
        <w:t>das</w:t>
      </w:r>
      <w:r w:rsidR="009F25B4" w:rsidRPr="008A5403">
        <w:rPr>
          <w:spacing w:val="-1"/>
        </w:rPr>
        <w:t xml:space="preserve"> </w:t>
      </w:r>
      <w:r w:rsidR="009F25B4" w:rsidRPr="008A5403">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w:t>
      </w:r>
      <w:r w:rsidR="009F25B4" w:rsidRPr="008A5403">
        <w:rPr>
          <w:spacing w:val="-2"/>
        </w:rPr>
        <w:t>substituição.</w:t>
      </w:r>
    </w:p>
    <w:p w:rsidR="00ED6EFD" w:rsidRPr="008A5403" w:rsidRDefault="009879BB" w:rsidP="00F5147E">
      <w:pPr>
        <w:tabs>
          <w:tab w:val="left" w:pos="851"/>
          <w:tab w:val="left" w:pos="1403"/>
        </w:tabs>
        <w:spacing w:before="121" w:line="360" w:lineRule="auto"/>
        <w:jc w:val="both"/>
      </w:pPr>
      <w:r w:rsidRPr="008A5403">
        <w:t>8.</w:t>
      </w:r>
      <w:r w:rsidR="00E8144F" w:rsidRPr="008A5403">
        <w:t>6</w:t>
      </w:r>
      <w:r w:rsidRPr="008A5403">
        <w:t>.11</w:t>
      </w:r>
      <w:r w:rsidR="009F25B4" w:rsidRPr="008A5403">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8A5403" w:rsidRDefault="009F25B4" w:rsidP="00F5147E">
      <w:pPr>
        <w:tabs>
          <w:tab w:val="left" w:pos="851"/>
        </w:tabs>
        <w:spacing w:before="121" w:line="360" w:lineRule="auto"/>
        <w:jc w:val="both"/>
      </w:pPr>
      <w:r w:rsidRPr="008A5403">
        <w:lastRenderedPageBreak/>
        <w:t>8.</w:t>
      </w:r>
      <w:r w:rsidR="00E8144F" w:rsidRPr="008A5403">
        <w:t>7</w:t>
      </w:r>
      <w:r w:rsidRPr="008A5403">
        <w:t>-</w:t>
      </w:r>
      <w:r w:rsidRPr="008A5403">
        <w:rPr>
          <w:spacing w:val="40"/>
        </w:rPr>
        <w:t xml:space="preserve"> </w:t>
      </w:r>
      <w:r w:rsidRPr="008A5403">
        <w:t>Ao encaminhar a proposta de preços</w:t>
      </w:r>
      <w:r w:rsidRPr="008A5403">
        <w:rPr>
          <w:spacing w:val="40"/>
        </w:rPr>
        <w:t xml:space="preserve"> </w:t>
      </w:r>
      <w:r w:rsidRPr="008A5403">
        <w:t>na forma prevista pelo sistema eletrônico, a</w:t>
      </w:r>
      <w:r w:rsidRPr="008A5403">
        <w:rPr>
          <w:spacing w:val="40"/>
        </w:rPr>
        <w:t xml:space="preserve"> </w:t>
      </w:r>
      <w:r w:rsidRPr="008A5403">
        <w:t xml:space="preserve">licitante deverá preencher os campos apropriados do sistema da LICITANET, </w:t>
      </w:r>
      <w:r w:rsidRPr="008A5403">
        <w:rPr>
          <w:b/>
          <w:u w:val="thick"/>
        </w:rPr>
        <w:t>SENDO</w:t>
      </w:r>
      <w:r w:rsidRPr="008A5403">
        <w:rPr>
          <w:b/>
        </w:rPr>
        <w:t xml:space="preserve"> </w:t>
      </w:r>
      <w:r w:rsidRPr="008A5403">
        <w:rPr>
          <w:b/>
          <w:u w:val="thick"/>
        </w:rPr>
        <w:t>VEDADA</w:t>
      </w:r>
      <w:r w:rsidRPr="008A5403">
        <w:rPr>
          <w:b/>
          <w:spacing w:val="-18"/>
          <w:u w:val="thick"/>
        </w:rPr>
        <w:t xml:space="preserve"> </w:t>
      </w:r>
      <w:r w:rsidRPr="008A5403">
        <w:rPr>
          <w:b/>
          <w:u w:val="thick"/>
        </w:rPr>
        <w:t>A IDENTIFICAÇÃO DO LICITANTE POR QUALQUER MEIO</w:t>
      </w:r>
      <w:r w:rsidRPr="008A5403">
        <w:t>.</w:t>
      </w:r>
    </w:p>
    <w:p w:rsidR="00ED6EFD" w:rsidRPr="008A5403" w:rsidRDefault="009F25B4" w:rsidP="00F5147E">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7</w:t>
      </w:r>
      <w:r w:rsidRPr="008A5403">
        <w:rPr>
          <w:sz w:val="22"/>
          <w:szCs w:val="22"/>
        </w:rPr>
        <w:t>.1-Verificar a condição da empresa caso ela seja ME/EPP</w:t>
      </w:r>
      <w:r w:rsidRPr="008A5403">
        <w:rPr>
          <w:spacing w:val="-5"/>
          <w:sz w:val="22"/>
          <w:szCs w:val="22"/>
        </w:rPr>
        <w:t xml:space="preserve"> </w:t>
      </w:r>
      <w:r w:rsidRPr="008A5403">
        <w:rPr>
          <w:sz w:val="22"/>
          <w:szCs w:val="22"/>
        </w:rPr>
        <w:t>e informar em campo próprio da plataforma LICITANET - Licitações on</w:t>
      </w:r>
      <w:r w:rsidR="007F4EF4" w:rsidRPr="008A5403">
        <w:rPr>
          <w:sz w:val="22"/>
          <w:szCs w:val="22"/>
        </w:rPr>
        <w:t>-</w:t>
      </w:r>
      <w:r w:rsidRPr="008A5403">
        <w:rPr>
          <w:sz w:val="22"/>
          <w:szCs w:val="22"/>
        </w:rPr>
        <w:t>line.</w:t>
      </w:r>
    </w:p>
    <w:p w:rsidR="00ED6EFD" w:rsidRPr="008A5403" w:rsidRDefault="009F25B4" w:rsidP="00F5147E">
      <w:pPr>
        <w:tabs>
          <w:tab w:val="left" w:pos="851"/>
        </w:tabs>
        <w:spacing w:before="120" w:line="360" w:lineRule="auto"/>
        <w:jc w:val="both"/>
        <w:rPr>
          <w:b/>
        </w:rPr>
      </w:pPr>
      <w:r w:rsidRPr="008A5403">
        <w:rPr>
          <w:b/>
        </w:rPr>
        <w:t>8.</w:t>
      </w:r>
      <w:r w:rsidR="00E8144F" w:rsidRPr="008A5403">
        <w:rPr>
          <w:b/>
        </w:rPr>
        <w:t>7</w:t>
      </w:r>
      <w:r w:rsidRPr="008A5403">
        <w:rPr>
          <w:b/>
        </w:rPr>
        <w:t>.2-</w:t>
      </w:r>
      <w:r w:rsidRPr="008A5403">
        <w:t>O</w:t>
      </w:r>
      <w:r w:rsidRPr="008A5403">
        <w:rPr>
          <w:spacing w:val="-8"/>
        </w:rPr>
        <w:t xml:space="preserve"> </w:t>
      </w:r>
      <w:r w:rsidRPr="008A5403">
        <w:t>licitante</w:t>
      </w:r>
      <w:r w:rsidRPr="008A5403">
        <w:rPr>
          <w:spacing w:val="-3"/>
        </w:rPr>
        <w:t xml:space="preserve"> </w:t>
      </w:r>
      <w:r w:rsidRPr="008A5403">
        <w:t>deverá</w:t>
      </w:r>
      <w:r w:rsidRPr="008A5403">
        <w:rPr>
          <w:spacing w:val="-3"/>
        </w:rPr>
        <w:t xml:space="preserve"> </w:t>
      </w:r>
      <w:r w:rsidRPr="008A5403">
        <w:t>apresentar</w:t>
      </w:r>
      <w:r w:rsidRPr="008A5403">
        <w:rPr>
          <w:spacing w:val="-5"/>
        </w:rPr>
        <w:t xml:space="preserve"> </w:t>
      </w:r>
      <w:r w:rsidRPr="008A5403">
        <w:t>a</w:t>
      </w:r>
      <w:r w:rsidRPr="008A5403">
        <w:rPr>
          <w:spacing w:val="-2"/>
        </w:rPr>
        <w:t xml:space="preserve"> </w:t>
      </w:r>
      <w:r w:rsidRPr="008A5403">
        <w:rPr>
          <w:b/>
          <w:u w:val="thick"/>
        </w:rPr>
        <w:t>PROPOSTA</w:t>
      </w:r>
      <w:r w:rsidRPr="008A5403">
        <w:rPr>
          <w:b/>
          <w:spacing w:val="-3"/>
          <w:u w:val="thick"/>
        </w:rPr>
        <w:t xml:space="preserve"> </w:t>
      </w:r>
      <w:r w:rsidRPr="008A5403">
        <w:rPr>
          <w:b/>
          <w:u w:val="thick"/>
        </w:rPr>
        <w:t>(sem</w:t>
      </w:r>
      <w:r w:rsidRPr="008A5403">
        <w:rPr>
          <w:b/>
          <w:spacing w:val="-6"/>
          <w:u w:val="thick"/>
        </w:rPr>
        <w:t xml:space="preserve"> </w:t>
      </w:r>
      <w:r w:rsidRPr="008A5403">
        <w:rPr>
          <w:b/>
          <w:u w:val="thick"/>
        </w:rPr>
        <w:t>elementos</w:t>
      </w:r>
      <w:r w:rsidRPr="008A5403">
        <w:rPr>
          <w:b/>
          <w:spacing w:val="-5"/>
          <w:u w:val="thick"/>
        </w:rPr>
        <w:t xml:space="preserve"> </w:t>
      </w:r>
      <w:r w:rsidRPr="008A5403">
        <w:rPr>
          <w:b/>
          <w:u w:val="thick"/>
        </w:rPr>
        <w:t>que</w:t>
      </w:r>
      <w:r w:rsidRPr="008A5403">
        <w:rPr>
          <w:b/>
          <w:spacing w:val="-4"/>
          <w:u w:val="thick"/>
        </w:rPr>
        <w:t xml:space="preserve"> </w:t>
      </w:r>
      <w:r w:rsidRPr="008A5403">
        <w:rPr>
          <w:b/>
          <w:u w:val="thick"/>
        </w:rPr>
        <w:t xml:space="preserve">o </w:t>
      </w:r>
      <w:r w:rsidRPr="008A5403">
        <w:rPr>
          <w:b/>
          <w:spacing w:val="-2"/>
          <w:u w:val="thick"/>
        </w:rPr>
        <w:t>identifique).</w:t>
      </w:r>
    </w:p>
    <w:p w:rsidR="00C33596" w:rsidRPr="008A5403" w:rsidRDefault="009F25B4" w:rsidP="00F5147E">
      <w:pPr>
        <w:tabs>
          <w:tab w:val="left" w:pos="851"/>
        </w:tabs>
        <w:spacing w:before="125" w:line="360" w:lineRule="auto"/>
        <w:jc w:val="both"/>
        <w:rPr>
          <w:b/>
          <w:color w:val="FF0000"/>
          <w:u w:val="single"/>
        </w:rPr>
      </w:pPr>
      <w:r w:rsidRPr="008A5403">
        <w:rPr>
          <w:b/>
        </w:rPr>
        <w:t>8.</w:t>
      </w:r>
      <w:r w:rsidR="00E8144F" w:rsidRPr="008A5403">
        <w:rPr>
          <w:b/>
        </w:rPr>
        <w:t>7</w:t>
      </w:r>
      <w:r w:rsidRPr="008A5403">
        <w:rPr>
          <w:b/>
        </w:rPr>
        <w:t>.3-</w:t>
      </w:r>
      <w:r w:rsidRPr="008A5403">
        <w:rPr>
          <w:b/>
          <w:u w:val="single"/>
        </w:rPr>
        <w:t>Na hipótese de o objeto ser de marca própria do licitante, orientamos que conste,</w:t>
      </w:r>
      <w:r w:rsidRPr="008A5403">
        <w:rPr>
          <w:b/>
          <w:spacing w:val="40"/>
        </w:rPr>
        <w:t xml:space="preserve"> </w:t>
      </w:r>
      <w:r w:rsidRPr="008A5403">
        <w:rPr>
          <w:b/>
          <w:u w:val="single"/>
        </w:rPr>
        <w:t>no caso de exigên</w:t>
      </w:r>
      <w:r w:rsidR="00A62C57" w:rsidRPr="008A5403">
        <w:rPr>
          <w:b/>
          <w:u w:val="single"/>
        </w:rPr>
        <w:t>cia, expressões como: “próprio”, SENDO VEDADA A IDENTIFICAÇÃO DO LICITANTE, conforme item 8.</w:t>
      </w:r>
      <w:r w:rsidR="00E8144F" w:rsidRPr="008A5403">
        <w:rPr>
          <w:b/>
          <w:u w:val="single"/>
        </w:rPr>
        <w:t>7</w:t>
      </w:r>
      <w:r w:rsidR="00A62C57" w:rsidRPr="008A5403">
        <w:rPr>
          <w:b/>
          <w:u w:val="single"/>
        </w:rPr>
        <w:t>, acarretando a desclassificação do mesmo.</w:t>
      </w:r>
      <w:r w:rsidR="00A62C57" w:rsidRPr="008A5403">
        <w:rPr>
          <w:b/>
          <w:color w:val="FF0000"/>
          <w:u w:val="single"/>
        </w:rPr>
        <w:t xml:space="preserve"> </w:t>
      </w:r>
    </w:p>
    <w:p w:rsidR="00ED6EFD" w:rsidRPr="008A5403" w:rsidRDefault="00C33596" w:rsidP="00F5147E">
      <w:pPr>
        <w:tabs>
          <w:tab w:val="left" w:pos="851"/>
        </w:tabs>
        <w:spacing w:before="125" w:line="360" w:lineRule="auto"/>
        <w:jc w:val="both"/>
      </w:pPr>
      <w:r w:rsidRPr="008A5403">
        <w:t>8.8-</w:t>
      </w:r>
      <w:r w:rsidR="009F25B4" w:rsidRPr="008A5403">
        <w:t>Os preços deverão ser cotados em moeda corrente nacional e preenchidos no campo apropriado do sistema eletrônico e neles deverão</w:t>
      </w:r>
      <w:r w:rsidR="009F25B4" w:rsidRPr="008A5403">
        <w:rPr>
          <w:spacing w:val="40"/>
        </w:rPr>
        <w:t xml:space="preserve"> </w:t>
      </w:r>
      <w:r w:rsidR="009F25B4" w:rsidRPr="008A5403">
        <w:t xml:space="preserve">estar inclusas todas e quaisquer despesas, tais como frete, encargos sociais, seguros, tributos diretos e indiretos incidentes sobre os itens </w:t>
      </w:r>
      <w:r w:rsidR="009F25B4" w:rsidRPr="008A5403">
        <w:rPr>
          <w:spacing w:val="-2"/>
        </w:rPr>
        <w:t>licitados.</w:t>
      </w:r>
    </w:p>
    <w:p w:rsidR="00ED6EFD" w:rsidRPr="008A5403" w:rsidRDefault="00C33596" w:rsidP="00F5147E">
      <w:pPr>
        <w:pStyle w:val="PargrafodaLista"/>
        <w:tabs>
          <w:tab w:val="left" w:pos="851"/>
          <w:tab w:val="left" w:pos="1418"/>
        </w:tabs>
        <w:spacing w:line="360" w:lineRule="auto"/>
        <w:ind w:left="0"/>
      </w:pPr>
      <w:r w:rsidRPr="008A5403">
        <w:t>8.9</w:t>
      </w:r>
      <w:r w:rsidR="00E8144F" w:rsidRPr="008A5403">
        <w:t xml:space="preserve"> - </w:t>
      </w:r>
      <w:r w:rsidR="009F25B4" w:rsidRPr="008A5403">
        <w:t>A apresentação das propostas implica obrigatoriedade do cumprimento das disposições nelas</w:t>
      </w:r>
      <w:r w:rsidR="009F25B4" w:rsidRPr="008A5403">
        <w:rPr>
          <w:spacing w:val="39"/>
        </w:rPr>
        <w:t xml:space="preserve"> </w:t>
      </w:r>
      <w:r w:rsidR="009F25B4" w:rsidRPr="008A5403">
        <w:t>contidas,</w:t>
      </w:r>
      <w:r w:rsidR="009F25B4" w:rsidRPr="008A5403">
        <w:rPr>
          <w:spacing w:val="45"/>
        </w:rPr>
        <w:t xml:space="preserve"> </w:t>
      </w:r>
      <w:r w:rsidR="009F25B4" w:rsidRPr="008A5403">
        <w:t>em</w:t>
      </w:r>
      <w:r w:rsidR="009F25B4" w:rsidRPr="008A5403">
        <w:rPr>
          <w:spacing w:val="45"/>
        </w:rPr>
        <w:t xml:space="preserve"> </w:t>
      </w:r>
      <w:r w:rsidR="009F25B4" w:rsidRPr="008A5403">
        <w:t>conformidade</w:t>
      </w:r>
      <w:r w:rsidR="009F25B4" w:rsidRPr="008A5403">
        <w:rPr>
          <w:spacing w:val="41"/>
        </w:rPr>
        <w:t xml:space="preserve"> </w:t>
      </w:r>
      <w:r w:rsidR="009F25B4" w:rsidRPr="008A5403">
        <w:t>com</w:t>
      </w:r>
      <w:r w:rsidR="009F25B4" w:rsidRPr="008A5403">
        <w:rPr>
          <w:spacing w:val="45"/>
        </w:rPr>
        <w:t xml:space="preserve"> </w:t>
      </w:r>
      <w:r w:rsidR="009F25B4" w:rsidRPr="008A5403">
        <w:t>o</w:t>
      </w:r>
      <w:r w:rsidR="009F25B4" w:rsidRPr="008A5403">
        <w:rPr>
          <w:spacing w:val="42"/>
        </w:rPr>
        <w:t xml:space="preserve"> </w:t>
      </w:r>
      <w:r w:rsidR="009F25B4" w:rsidRPr="008A5403">
        <w:t>que</w:t>
      </w:r>
      <w:r w:rsidR="009F25B4" w:rsidRPr="008A5403">
        <w:rPr>
          <w:spacing w:val="41"/>
        </w:rPr>
        <w:t xml:space="preserve"> </w:t>
      </w:r>
      <w:r w:rsidR="009F25B4" w:rsidRPr="008A5403">
        <w:t>dispõe</w:t>
      </w:r>
      <w:r w:rsidR="009F25B4" w:rsidRPr="008A5403">
        <w:rPr>
          <w:spacing w:val="42"/>
        </w:rPr>
        <w:t xml:space="preserve"> </w:t>
      </w:r>
      <w:r w:rsidR="009F25B4" w:rsidRPr="008A5403">
        <w:t>o</w:t>
      </w:r>
      <w:r w:rsidR="009F25B4" w:rsidRPr="008A5403">
        <w:rPr>
          <w:spacing w:val="42"/>
        </w:rPr>
        <w:t xml:space="preserve"> </w:t>
      </w:r>
      <w:r w:rsidR="009F25B4" w:rsidRPr="008A5403">
        <w:t>Termo</w:t>
      </w:r>
      <w:r w:rsidR="009F25B4" w:rsidRPr="008A5403">
        <w:rPr>
          <w:spacing w:val="41"/>
        </w:rPr>
        <w:t xml:space="preserve"> </w:t>
      </w:r>
      <w:r w:rsidR="009F25B4" w:rsidRPr="008A5403">
        <w:t>de</w:t>
      </w:r>
      <w:r w:rsidR="009F25B4" w:rsidRPr="008A5403">
        <w:rPr>
          <w:spacing w:val="42"/>
        </w:rPr>
        <w:t xml:space="preserve"> </w:t>
      </w:r>
      <w:r w:rsidR="009F25B4" w:rsidRPr="008A5403">
        <w:t>Referência,</w:t>
      </w:r>
      <w:r w:rsidR="009F25B4" w:rsidRPr="008A5403">
        <w:rPr>
          <w:spacing w:val="44"/>
        </w:rPr>
        <w:t xml:space="preserve"> </w:t>
      </w:r>
      <w:r w:rsidR="009F25B4" w:rsidRPr="008A5403">
        <w:t>assumindo</w:t>
      </w:r>
      <w:r w:rsidR="009F25B4" w:rsidRPr="008A5403">
        <w:rPr>
          <w:spacing w:val="43"/>
        </w:rPr>
        <w:t xml:space="preserve"> </w:t>
      </w:r>
      <w:r w:rsidR="009F25B4" w:rsidRPr="008A5403">
        <w:rPr>
          <w:spacing w:val="-10"/>
        </w:rPr>
        <w:t>o</w:t>
      </w:r>
    </w:p>
    <w:p w:rsidR="00ED6EFD" w:rsidRPr="008A5403" w:rsidRDefault="009F25B4" w:rsidP="00F5147E">
      <w:pPr>
        <w:pStyle w:val="Corpodetexto"/>
        <w:tabs>
          <w:tab w:val="left" w:pos="851"/>
        </w:tabs>
        <w:spacing w:before="48" w:line="360" w:lineRule="auto"/>
        <w:ind w:left="0"/>
        <w:rPr>
          <w:sz w:val="22"/>
          <w:szCs w:val="22"/>
        </w:rPr>
      </w:pPr>
      <w:r w:rsidRPr="008A5403">
        <w:rPr>
          <w:sz w:val="22"/>
          <w:szCs w:val="22"/>
        </w:rPr>
        <w:t xml:space="preserve">proponente o compromisso de executar o objeto licitado nos seus termos, bem como de fornecer os materiais, equipamentos, ferramentas e utensílios necessários, em quantidades e qualidades adequadas à perfeita execução contratual, promovendo, quando requerido, sua </w:t>
      </w:r>
      <w:r w:rsidRPr="008A5403">
        <w:rPr>
          <w:spacing w:val="-2"/>
          <w:sz w:val="22"/>
          <w:szCs w:val="22"/>
        </w:rPr>
        <w:t>substituição.</w:t>
      </w:r>
    </w:p>
    <w:p w:rsidR="00A62C57" w:rsidRPr="008A5403" w:rsidRDefault="00C33596" w:rsidP="00F5147E">
      <w:pPr>
        <w:tabs>
          <w:tab w:val="left" w:pos="851"/>
          <w:tab w:val="left" w:pos="1228"/>
        </w:tabs>
        <w:spacing w:before="121" w:line="360" w:lineRule="auto"/>
        <w:jc w:val="both"/>
      </w:pPr>
      <w:r w:rsidRPr="008A5403">
        <w:t>8.10</w:t>
      </w:r>
      <w:r w:rsidR="00E8144F" w:rsidRPr="008A5403">
        <w:t xml:space="preserve"> </w:t>
      </w:r>
      <w:r w:rsidR="009F25B4" w:rsidRPr="008A5403">
        <w:t>–</w:t>
      </w:r>
      <w:r w:rsidR="00A62C57" w:rsidRPr="008A5403">
        <w:t xml:space="preserve"> O Setor Requisitante realizará a análise das propostas,</w:t>
      </w:r>
      <w:r w:rsidR="00E84003" w:rsidRPr="008A5403">
        <w:t xml:space="preserve"> após terminada a fase de lances</w:t>
      </w:r>
      <w:r w:rsidR="00E8144F" w:rsidRPr="008A5403">
        <w:t xml:space="preserve">, </w:t>
      </w:r>
      <w:r w:rsidR="00A62C57" w:rsidRPr="008A5403">
        <w:t>verificando se as marcas ofertadas estão em conformidade com as especificações previstas no edital.</w:t>
      </w:r>
    </w:p>
    <w:p w:rsidR="00A62C57" w:rsidRPr="008A5403" w:rsidRDefault="00C33596" w:rsidP="00F5147E">
      <w:pPr>
        <w:tabs>
          <w:tab w:val="left" w:pos="851"/>
          <w:tab w:val="left" w:pos="1228"/>
        </w:tabs>
        <w:spacing w:before="121" w:line="360" w:lineRule="auto"/>
        <w:jc w:val="both"/>
      </w:pPr>
      <w:r w:rsidRPr="008A5403">
        <w:t>8.11</w:t>
      </w:r>
      <w:r w:rsidR="00E84003" w:rsidRPr="008A5403">
        <w:t>-</w:t>
      </w:r>
      <w:r w:rsidR="00A62C57" w:rsidRPr="008A5403">
        <w:t>As propostas que estiverem em desacordo com as especificações previstas no edital, se</w:t>
      </w:r>
      <w:r w:rsidR="00E8144F" w:rsidRPr="008A5403">
        <w:t xml:space="preserve">rão desclassificadas, conforme </w:t>
      </w:r>
      <w:r w:rsidR="00A62C57" w:rsidRPr="008A5403">
        <w:t>nos termos do inciso II do art. 59 da Lei nº 14.133/2021.</w:t>
      </w:r>
    </w:p>
    <w:p w:rsidR="00A62C57" w:rsidRPr="008A5403" w:rsidRDefault="00C33596" w:rsidP="00F5147E">
      <w:pPr>
        <w:tabs>
          <w:tab w:val="left" w:pos="851"/>
        </w:tabs>
        <w:spacing w:before="100" w:beforeAutospacing="1" w:after="100" w:afterAutospacing="1" w:line="360" w:lineRule="auto"/>
        <w:jc w:val="both"/>
        <w:rPr>
          <w:lang w:eastAsia="pt-BR"/>
        </w:rPr>
      </w:pPr>
      <w:r w:rsidRPr="008A5403">
        <w:rPr>
          <w:lang w:eastAsia="pt-BR"/>
        </w:rPr>
        <w:t>8.12</w:t>
      </w:r>
      <w:r w:rsidR="00E84003" w:rsidRPr="008A5403">
        <w:rPr>
          <w:lang w:eastAsia="pt-BR"/>
        </w:rPr>
        <w:t>-</w:t>
      </w:r>
      <w:r w:rsidR="00A62C57" w:rsidRPr="008A5403">
        <w:rPr>
          <w:lang w:eastAsia="pt-BR"/>
        </w:rPr>
        <w:t>Verificada pelo setor requisitante a necessidade de esclarecimentos quanto à conformidade da marca ofertada, a Pregoeira poderá promover diligência solicitando documentos técnicos comprobatórios, tais como:</w:t>
      </w:r>
    </w:p>
    <w:p w:rsidR="00A62C57" w:rsidRPr="008A5403" w:rsidRDefault="001D4B3D" w:rsidP="00F5147E">
      <w:pPr>
        <w:tabs>
          <w:tab w:val="left" w:pos="142"/>
        </w:tabs>
        <w:spacing w:before="100" w:beforeAutospacing="1" w:after="100" w:afterAutospacing="1" w:line="360" w:lineRule="auto"/>
        <w:ind w:left="567"/>
        <w:jc w:val="both"/>
        <w:rPr>
          <w:lang w:eastAsia="pt-BR"/>
        </w:rPr>
      </w:pPr>
      <w:r w:rsidRPr="008A5403">
        <w:rPr>
          <w:b/>
          <w:bCs/>
          <w:lang w:eastAsia="pt-BR"/>
        </w:rPr>
        <w:t>a)</w:t>
      </w:r>
      <w:r w:rsidR="00A62C57" w:rsidRPr="008A5403">
        <w:rPr>
          <w:lang w:eastAsia="pt-BR"/>
        </w:rPr>
        <w:t>Catálogo ou folder técnico com descrição detalhada do produto;</w:t>
      </w:r>
      <w:r w:rsidR="00A62C57" w:rsidRPr="008A5403">
        <w:rPr>
          <w:lang w:eastAsia="pt-BR"/>
        </w:rPr>
        <w:br/>
      </w:r>
      <w:r w:rsidRPr="008A5403">
        <w:rPr>
          <w:b/>
          <w:bCs/>
          <w:lang w:eastAsia="pt-BR"/>
        </w:rPr>
        <w:t xml:space="preserve">b) </w:t>
      </w:r>
      <w:r w:rsidR="00A62C57" w:rsidRPr="008A5403">
        <w:rPr>
          <w:lang w:eastAsia="pt-BR"/>
        </w:rPr>
        <w:t>Ficha técnica contendo as principais especificações.</w:t>
      </w:r>
    </w:p>
    <w:p w:rsidR="00A62C57" w:rsidRPr="008A5403" w:rsidRDefault="00C33596" w:rsidP="00F5147E">
      <w:pPr>
        <w:tabs>
          <w:tab w:val="left" w:pos="851"/>
          <w:tab w:val="left" w:pos="1228"/>
        </w:tabs>
        <w:spacing w:before="121" w:line="360" w:lineRule="auto"/>
        <w:jc w:val="both"/>
      </w:pPr>
      <w:r w:rsidRPr="008A5403">
        <w:t>8.13</w:t>
      </w:r>
      <w:r w:rsidR="00E8144F" w:rsidRPr="008A5403">
        <w:t xml:space="preserve"> </w:t>
      </w:r>
      <w:r w:rsidR="00E84003" w:rsidRPr="008A5403">
        <w:t>-</w:t>
      </w:r>
      <w:r w:rsidR="00E8144F" w:rsidRPr="008A5403">
        <w:t xml:space="preserve"> </w:t>
      </w:r>
      <w:r w:rsidR="00A62C57" w:rsidRPr="008A5403">
        <w:t xml:space="preserve">Após a análise da diligência, e com base em laudo técnico emitido pelo Setor Requisitante, serão </w:t>
      </w:r>
      <w:r w:rsidR="00E84003" w:rsidRPr="008A5403">
        <w:t xml:space="preserve">classficadas /ou </w:t>
      </w:r>
      <w:r w:rsidR="00A62C57" w:rsidRPr="008A5403">
        <w:t>desclassificadas as propostas que estiverem em conformidade com as exigências previstas no  edital</w:t>
      </w:r>
    </w:p>
    <w:p w:rsidR="00ED6EFD" w:rsidRPr="008A5403" w:rsidRDefault="00C33596" w:rsidP="00F5147E">
      <w:pPr>
        <w:tabs>
          <w:tab w:val="left" w:pos="851"/>
          <w:tab w:val="left" w:pos="1437"/>
        </w:tabs>
        <w:spacing w:line="360" w:lineRule="auto"/>
        <w:jc w:val="both"/>
      </w:pPr>
      <w:r w:rsidRPr="008A5403">
        <w:t>8.14</w:t>
      </w:r>
      <w:r w:rsidR="009F25B4" w:rsidRPr="008A5403">
        <w:t xml:space="preserve">– A etapa de encaminhamento da documentação será realizada após a fase final de lances e </w:t>
      </w:r>
      <w:r w:rsidR="009F25B4" w:rsidRPr="008A5403">
        <w:lastRenderedPageBreak/>
        <w:t xml:space="preserve">negociação, quando o fornecedor será declarado vencedor </w:t>
      </w:r>
      <w:r w:rsidR="001D4B3D" w:rsidRPr="008A5403">
        <w:t>d</w:t>
      </w:r>
      <w:r w:rsidR="009F25B4" w:rsidRPr="008A5403">
        <w:t>o item, e deverá ser inserido na plataforma</w:t>
      </w:r>
      <w:r w:rsidR="009F25B4" w:rsidRPr="008A5403">
        <w:rPr>
          <w:spacing w:val="-1"/>
        </w:rPr>
        <w:t xml:space="preserve"> </w:t>
      </w:r>
      <w:r w:rsidR="009F25B4" w:rsidRPr="008A5403">
        <w:t>dentro do prazo de 02 (duas) horas por meio de uso da chave de acesso e senha, intransferíveis.</w:t>
      </w:r>
    </w:p>
    <w:p w:rsidR="00ED6EFD" w:rsidRPr="008A5403" w:rsidRDefault="00C33596" w:rsidP="00F5147E">
      <w:pPr>
        <w:tabs>
          <w:tab w:val="left" w:pos="851"/>
          <w:tab w:val="left" w:pos="1391"/>
        </w:tabs>
        <w:spacing w:line="360" w:lineRule="auto"/>
        <w:jc w:val="both"/>
      </w:pPr>
      <w:r w:rsidRPr="008A5403">
        <w:t>8.14</w:t>
      </w:r>
      <w:r w:rsidR="00E84003" w:rsidRPr="008A5403">
        <w:t>.1</w:t>
      </w:r>
      <w:r w:rsidR="009F25B4" w:rsidRPr="008A5403">
        <w:t>–</w:t>
      </w:r>
      <w:r w:rsidR="009F25B4" w:rsidRPr="008A5403">
        <w:rPr>
          <w:spacing w:val="-2"/>
        </w:rPr>
        <w:t xml:space="preserve"> </w:t>
      </w:r>
      <w:r w:rsidR="009F25B4" w:rsidRPr="008A5403">
        <w:t>O</w:t>
      </w:r>
      <w:r w:rsidR="009F25B4" w:rsidRPr="008A5403">
        <w:rPr>
          <w:spacing w:val="-2"/>
        </w:rPr>
        <w:t xml:space="preserve"> </w:t>
      </w:r>
      <w:r w:rsidR="009F25B4" w:rsidRPr="008A5403">
        <w:t>licitante</w:t>
      </w:r>
      <w:r w:rsidR="009F25B4" w:rsidRPr="008A5403">
        <w:rPr>
          <w:spacing w:val="-3"/>
        </w:rPr>
        <w:t xml:space="preserve"> </w:t>
      </w:r>
      <w:r w:rsidR="009F25B4" w:rsidRPr="008A5403">
        <w:t>declarará, em</w:t>
      </w:r>
      <w:r w:rsidR="009F25B4" w:rsidRPr="008A5403">
        <w:rPr>
          <w:spacing w:val="-2"/>
        </w:rPr>
        <w:t xml:space="preserve"> </w:t>
      </w:r>
      <w:r w:rsidR="009F25B4" w:rsidRPr="008A5403">
        <w:t>campo</w:t>
      </w:r>
      <w:r w:rsidR="009F25B4" w:rsidRPr="008A5403">
        <w:rPr>
          <w:spacing w:val="-2"/>
        </w:rPr>
        <w:t xml:space="preserve"> </w:t>
      </w:r>
      <w:r w:rsidR="009F25B4" w:rsidRPr="008A5403">
        <w:t>próprio</w:t>
      </w:r>
      <w:r w:rsidR="009F25B4" w:rsidRPr="008A5403">
        <w:rPr>
          <w:spacing w:val="-2"/>
        </w:rPr>
        <w:t xml:space="preserve"> </w:t>
      </w:r>
      <w:r w:rsidR="009F25B4" w:rsidRPr="008A5403">
        <w:t>do</w:t>
      </w:r>
      <w:r w:rsidR="009F25B4" w:rsidRPr="008A5403">
        <w:rPr>
          <w:spacing w:val="-2"/>
        </w:rPr>
        <w:t xml:space="preserve"> </w:t>
      </w:r>
      <w:r w:rsidR="009F25B4" w:rsidRPr="008A5403">
        <w:t>sistema,</w:t>
      </w:r>
      <w:r w:rsidR="009F25B4" w:rsidRPr="008A5403">
        <w:rPr>
          <w:spacing w:val="-2"/>
        </w:rPr>
        <w:t xml:space="preserve"> </w:t>
      </w:r>
      <w:r w:rsidR="009F25B4" w:rsidRPr="008A5403">
        <w:t>o</w:t>
      </w:r>
      <w:r w:rsidR="009F25B4" w:rsidRPr="008A5403">
        <w:rPr>
          <w:spacing w:val="-2"/>
        </w:rPr>
        <w:t xml:space="preserve"> </w:t>
      </w:r>
      <w:r w:rsidR="009F25B4" w:rsidRPr="008A5403">
        <w:t>cumprimento</w:t>
      </w:r>
      <w:r w:rsidR="009F25B4" w:rsidRPr="008A5403">
        <w:rPr>
          <w:spacing w:val="-2"/>
        </w:rPr>
        <w:t xml:space="preserve"> </w:t>
      </w:r>
      <w:r w:rsidR="009F25B4" w:rsidRPr="008A5403">
        <w:t>dos</w:t>
      </w:r>
      <w:r w:rsidR="009F25B4" w:rsidRPr="008A5403">
        <w:rPr>
          <w:spacing w:val="-2"/>
        </w:rPr>
        <w:t xml:space="preserve"> </w:t>
      </w:r>
      <w:r w:rsidR="009F25B4" w:rsidRPr="008A5403">
        <w:t>requisitos</w:t>
      </w:r>
      <w:r w:rsidR="009F25B4" w:rsidRPr="008A5403">
        <w:rPr>
          <w:spacing w:val="-2"/>
        </w:rPr>
        <w:t xml:space="preserve"> </w:t>
      </w:r>
      <w:r w:rsidR="009F25B4" w:rsidRPr="008A5403">
        <w:t>para a habilitação e a conformidade de sua proposta com as exigências do edital.</w:t>
      </w:r>
    </w:p>
    <w:p w:rsidR="00ED6EFD" w:rsidRPr="008A5403" w:rsidRDefault="00C33596" w:rsidP="00F5147E">
      <w:pPr>
        <w:tabs>
          <w:tab w:val="left" w:pos="851"/>
          <w:tab w:val="left" w:pos="1391"/>
        </w:tabs>
        <w:spacing w:line="360" w:lineRule="auto"/>
        <w:jc w:val="both"/>
      </w:pPr>
      <w:r w:rsidRPr="008A5403">
        <w:t>8.14</w:t>
      </w:r>
      <w:r w:rsidR="00E84003" w:rsidRPr="008A5403">
        <w:t>.2</w:t>
      </w:r>
      <w:r w:rsidR="009F25B4" w:rsidRPr="008A5403">
        <w:t>–</w:t>
      </w:r>
      <w:r w:rsidR="009F25B4" w:rsidRPr="008A5403">
        <w:rPr>
          <w:spacing w:val="-1"/>
        </w:rPr>
        <w:t xml:space="preserve"> </w:t>
      </w:r>
      <w:r w:rsidR="009F25B4" w:rsidRPr="008A5403">
        <w:t>A</w:t>
      </w:r>
      <w:r w:rsidR="009F25B4" w:rsidRPr="008A5403">
        <w:rPr>
          <w:spacing w:val="-1"/>
        </w:rPr>
        <w:t xml:space="preserve"> </w:t>
      </w:r>
      <w:r w:rsidR="009F25B4" w:rsidRPr="008A5403">
        <w:t>falsidade</w:t>
      </w:r>
      <w:r w:rsidR="009F25B4" w:rsidRPr="008A5403">
        <w:rPr>
          <w:spacing w:val="-2"/>
        </w:rPr>
        <w:t xml:space="preserve"> </w:t>
      </w:r>
      <w:r w:rsidR="009F25B4" w:rsidRPr="008A5403">
        <w:t>das</w:t>
      </w:r>
      <w:r w:rsidR="009F25B4" w:rsidRPr="008A5403">
        <w:rPr>
          <w:spacing w:val="-1"/>
        </w:rPr>
        <w:t xml:space="preserve"> </w:t>
      </w:r>
      <w:r w:rsidR="009F25B4" w:rsidRPr="008A5403">
        <w:t>declarações</w:t>
      </w:r>
      <w:r w:rsidR="009F25B4" w:rsidRPr="008A5403">
        <w:rPr>
          <w:spacing w:val="-1"/>
        </w:rPr>
        <w:t xml:space="preserve"> </w:t>
      </w:r>
      <w:r w:rsidR="009F25B4" w:rsidRPr="008A5403">
        <w:t>sujeitará</w:t>
      </w:r>
      <w:r w:rsidR="009F25B4" w:rsidRPr="008A5403">
        <w:rPr>
          <w:spacing w:val="-3"/>
        </w:rPr>
        <w:t xml:space="preserve"> </w:t>
      </w:r>
      <w:r w:rsidR="009F25B4" w:rsidRPr="008A5403">
        <w:t>o</w:t>
      </w:r>
      <w:r w:rsidR="009F25B4" w:rsidRPr="008A5403">
        <w:rPr>
          <w:spacing w:val="-1"/>
        </w:rPr>
        <w:t xml:space="preserve"> </w:t>
      </w:r>
      <w:r w:rsidR="009F25B4" w:rsidRPr="008A5403">
        <w:t>licitante</w:t>
      </w:r>
      <w:r w:rsidR="009F25B4" w:rsidRPr="008A5403">
        <w:rPr>
          <w:spacing w:val="-2"/>
        </w:rPr>
        <w:t xml:space="preserve"> </w:t>
      </w:r>
      <w:r w:rsidR="009F25B4" w:rsidRPr="008A5403">
        <w:t>às</w:t>
      </w:r>
      <w:r w:rsidR="009F25B4" w:rsidRPr="008A5403">
        <w:rPr>
          <w:spacing w:val="-1"/>
        </w:rPr>
        <w:t xml:space="preserve"> </w:t>
      </w:r>
      <w:r w:rsidR="009F25B4" w:rsidRPr="008A5403">
        <w:t>sanções</w:t>
      </w:r>
      <w:r w:rsidR="009F25B4" w:rsidRPr="008A5403">
        <w:rPr>
          <w:spacing w:val="-1"/>
        </w:rPr>
        <w:t xml:space="preserve"> </w:t>
      </w:r>
      <w:r w:rsidR="009F25B4" w:rsidRPr="008A5403">
        <w:t xml:space="preserve">legais </w:t>
      </w:r>
      <w:r w:rsidR="009F25B4" w:rsidRPr="008A5403">
        <w:rPr>
          <w:spacing w:val="-2"/>
        </w:rPr>
        <w:t>cabíveis.</w:t>
      </w:r>
    </w:p>
    <w:p w:rsidR="00ED6EFD" w:rsidRPr="008A5403" w:rsidRDefault="00C33596" w:rsidP="00F5147E">
      <w:pPr>
        <w:pStyle w:val="PargrafodaLista"/>
        <w:tabs>
          <w:tab w:val="left" w:pos="851"/>
          <w:tab w:val="left" w:pos="1413"/>
        </w:tabs>
        <w:spacing w:line="360" w:lineRule="auto"/>
        <w:ind w:left="0"/>
      </w:pPr>
      <w:r w:rsidRPr="008A5403">
        <w:t>8.14</w:t>
      </w:r>
      <w:r w:rsidR="00E84003" w:rsidRPr="008A5403">
        <w:t>.3</w:t>
      </w:r>
      <w:r w:rsidR="009F25B4" w:rsidRPr="008A5403">
        <w:t>– Os licitantes poderão retirar ou substituir a proposta e os documentos de habilitação anteriormente inseridos no sistema, até a abertura da sessão pública.</w:t>
      </w:r>
    </w:p>
    <w:p w:rsidR="00ED6EFD" w:rsidRPr="008A5403" w:rsidRDefault="00C33596" w:rsidP="00F5147E">
      <w:pPr>
        <w:tabs>
          <w:tab w:val="left" w:pos="851"/>
          <w:tab w:val="left" w:pos="1480"/>
        </w:tabs>
        <w:spacing w:line="360" w:lineRule="auto"/>
        <w:jc w:val="both"/>
      </w:pPr>
      <w:r w:rsidRPr="008A5403">
        <w:t>8.14</w:t>
      </w:r>
      <w:r w:rsidR="00E84003" w:rsidRPr="008A5403">
        <w:t>.4</w:t>
      </w:r>
      <w:r w:rsidR="009F25B4" w:rsidRPr="008A5403">
        <w:t>– Os documentos de habilitação do licitante melhor classificado somente serão disponibilizados para avaliação do (a) Pregoeiro (a) e para acesso público após o</w:t>
      </w:r>
      <w:r w:rsidR="009F25B4" w:rsidRPr="008A5403">
        <w:rPr>
          <w:spacing w:val="40"/>
        </w:rPr>
        <w:t xml:space="preserve"> </w:t>
      </w:r>
      <w:r w:rsidR="009F25B4" w:rsidRPr="008A5403">
        <w:t>encerramento do envio de lances e negociação.</w:t>
      </w:r>
    </w:p>
    <w:p w:rsidR="00ED6EFD" w:rsidRPr="008A5403" w:rsidRDefault="00C33596" w:rsidP="00F5147E">
      <w:pPr>
        <w:pStyle w:val="PargrafodaLista"/>
        <w:tabs>
          <w:tab w:val="left" w:pos="851"/>
          <w:tab w:val="left" w:pos="1216"/>
        </w:tabs>
        <w:spacing w:line="360" w:lineRule="auto"/>
        <w:ind w:left="0"/>
      </w:pPr>
      <w:r w:rsidRPr="008A5403">
        <w:t>8.15</w:t>
      </w:r>
      <w:r w:rsidR="009F25B4" w:rsidRPr="008A5403">
        <w:t>- Franqueada vista aos interessados e decorrido o prazo de 10 (dez) minutos, será aberto o prazo para manifestação da intenção de interposição de recurso quanto à proposta.</w:t>
      </w:r>
    </w:p>
    <w:p w:rsidR="00ED6EFD" w:rsidRPr="008A5403" w:rsidRDefault="00C33596" w:rsidP="00F5147E">
      <w:pPr>
        <w:pStyle w:val="PargrafodaLista"/>
        <w:tabs>
          <w:tab w:val="left" w:pos="851"/>
          <w:tab w:val="left" w:pos="1703"/>
        </w:tabs>
        <w:spacing w:before="121" w:line="360" w:lineRule="auto"/>
        <w:ind w:left="0"/>
        <w:rPr>
          <w:sz w:val="24"/>
          <w:szCs w:val="24"/>
        </w:rPr>
      </w:pPr>
      <w:r w:rsidRPr="008A5403">
        <w:rPr>
          <w:sz w:val="24"/>
          <w:szCs w:val="24"/>
        </w:rPr>
        <w:t>8.16</w:t>
      </w:r>
      <w:r w:rsidR="00E84003" w:rsidRPr="008A5403">
        <w:rPr>
          <w:sz w:val="24"/>
          <w:szCs w:val="24"/>
        </w:rPr>
        <w:t>-</w:t>
      </w:r>
      <w:r w:rsidR="009F25B4" w:rsidRPr="008A5403">
        <w:rPr>
          <w:sz w:val="24"/>
          <w:szCs w:val="24"/>
        </w:rPr>
        <w:t>A etapa de encaminhamento da documentação será encerrada com a abertura da sessão pública.</w:t>
      </w:r>
    </w:p>
    <w:p w:rsidR="00ED6EFD" w:rsidRPr="008A5403" w:rsidRDefault="00E84003" w:rsidP="00F5147E">
      <w:pPr>
        <w:tabs>
          <w:tab w:val="left" w:pos="851"/>
          <w:tab w:val="left" w:pos="1703"/>
        </w:tabs>
        <w:spacing w:line="360" w:lineRule="auto"/>
        <w:jc w:val="both"/>
        <w:rPr>
          <w:sz w:val="24"/>
          <w:szCs w:val="24"/>
        </w:rPr>
      </w:pPr>
      <w:r w:rsidRPr="008A5403">
        <w:rPr>
          <w:sz w:val="24"/>
          <w:szCs w:val="24"/>
        </w:rPr>
        <w:t>8.1</w:t>
      </w:r>
      <w:r w:rsidR="00C33596" w:rsidRPr="008A5403">
        <w:rPr>
          <w:sz w:val="24"/>
          <w:szCs w:val="24"/>
        </w:rPr>
        <w:t>6</w:t>
      </w:r>
      <w:r w:rsidRPr="008A5403">
        <w:rPr>
          <w:sz w:val="24"/>
          <w:szCs w:val="24"/>
        </w:rPr>
        <w:t>.1-</w:t>
      </w:r>
      <w:r w:rsidR="009F25B4" w:rsidRPr="008A5403">
        <w:rPr>
          <w:sz w:val="24"/>
          <w:szCs w:val="24"/>
        </w:rPr>
        <w:t xml:space="preserve">O envio da proposta, acompanhada dos documentos de habilitação (original) exigidos, </w:t>
      </w:r>
      <w:r w:rsidR="009F25B4" w:rsidRPr="008A5403">
        <w:rPr>
          <w:b/>
          <w:sz w:val="24"/>
          <w:szCs w:val="24"/>
        </w:rPr>
        <w:t>deverá ser ENVIADO na ordem em que foram</w:t>
      </w:r>
      <w:r w:rsidR="009F25B4" w:rsidRPr="008A5403">
        <w:rPr>
          <w:b/>
          <w:spacing w:val="40"/>
          <w:sz w:val="24"/>
          <w:szCs w:val="24"/>
        </w:rPr>
        <w:t xml:space="preserve"> </w:t>
      </w:r>
      <w:r w:rsidR="009F25B4" w:rsidRPr="008A5403">
        <w:rPr>
          <w:b/>
          <w:sz w:val="24"/>
          <w:szCs w:val="24"/>
        </w:rPr>
        <w:t>solicitados</w:t>
      </w:r>
      <w:r w:rsidR="009F25B4" w:rsidRPr="008A5403">
        <w:rPr>
          <w:sz w:val="24"/>
          <w:szCs w:val="24"/>
        </w:rPr>
        <w:t>, por meio de uso da chave de acesso e senha, intransferíveis.</w:t>
      </w:r>
    </w:p>
    <w:p w:rsidR="00ED6EFD" w:rsidRPr="008A5403" w:rsidRDefault="00C33596" w:rsidP="00C33596">
      <w:pPr>
        <w:tabs>
          <w:tab w:val="left" w:pos="1560"/>
        </w:tabs>
        <w:spacing w:line="360" w:lineRule="auto"/>
        <w:rPr>
          <w:sz w:val="24"/>
          <w:szCs w:val="24"/>
        </w:rPr>
      </w:pPr>
      <w:r w:rsidRPr="008A5403">
        <w:rPr>
          <w:sz w:val="24"/>
          <w:szCs w:val="24"/>
        </w:rPr>
        <w:t>8.16.2-</w:t>
      </w:r>
      <w:r w:rsidR="009F25B4" w:rsidRPr="008A5403">
        <w:rPr>
          <w:sz w:val="24"/>
          <w:szCs w:val="24"/>
        </w:rPr>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8A5403">
        <w:rPr>
          <w:spacing w:val="-2"/>
          <w:sz w:val="24"/>
          <w:szCs w:val="24"/>
        </w:rPr>
        <w:t>10.024/2019.</w:t>
      </w:r>
    </w:p>
    <w:p w:rsidR="00ED6EFD" w:rsidRPr="008A5403" w:rsidRDefault="00C33596" w:rsidP="00F5147E">
      <w:pPr>
        <w:pStyle w:val="PargrafodaLista"/>
        <w:tabs>
          <w:tab w:val="left" w:pos="851"/>
          <w:tab w:val="left" w:pos="1703"/>
        </w:tabs>
        <w:spacing w:before="121" w:line="360" w:lineRule="auto"/>
        <w:ind w:left="0"/>
        <w:rPr>
          <w:sz w:val="24"/>
          <w:szCs w:val="24"/>
        </w:rPr>
      </w:pPr>
      <w:r w:rsidRPr="008A5403">
        <w:rPr>
          <w:sz w:val="24"/>
          <w:szCs w:val="24"/>
        </w:rPr>
        <w:t>8.16</w:t>
      </w:r>
      <w:r w:rsidR="00E84003" w:rsidRPr="008A5403">
        <w:rPr>
          <w:sz w:val="24"/>
          <w:szCs w:val="24"/>
        </w:rPr>
        <w:t>.3-</w:t>
      </w:r>
      <w:r w:rsidR="009F25B4" w:rsidRPr="008A5403">
        <w:rPr>
          <w:sz w:val="24"/>
          <w:szCs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8A5403">
        <w:rPr>
          <w:spacing w:val="40"/>
          <w:sz w:val="24"/>
          <w:szCs w:val="24"/>
        </w:rPr>
        <w:t xml:space="preserve"> </w:t>
      </w:r>
      <w:r w:rsidR="009F25B4" w:rsidRPr="008A5403">
        <w:rPr>
          <w:sz w:val="24"/>
          <w:szCs w:val="24"/>
        </w:rPr>
        <w:t>inobservância de quaisquer mensagens emitidas pelo sistema ou de sua desconexão.</w:t>
      </w:r>
    </w:p>
    <w:p w:rsidR="00ED6EFD" w:rsidRPr="008A5403" w:rsidRDefault="00C33596" w:rsidP="00F5147E">
      <w:pPr>
        <w:tabs>
          <w:tab w:val="left" w:pos="851"/>
          <w:tab w:val="left" w:pos="1703"/>
        </w:tabs>
        <w:spacing w:line="360" w:lineRule="auto"/>
        <w:jc w:val="both"/>
        <w:rPr>
          <w:sz w:val="24"/>
          <w:szCs w:val="24"/>
        </w:rPr>
      </w:pPr>
      <w:r w:rsidRPr="008A5403">
        <w:rPr>
          <w:sz w:val="24"/>
          <w:szCs w:val="24"/>
        </w:rPr>
        <w:t>8.16</w:t>
      </w:r>
      <w:r w:rsidR="00E84003" w:rsidRPr="008A5403">
        <w:rPr>
          <w:sz w:val="24"/>
          <w:szCs w:val="24"/>
        </w:rPr>
        <w:t>.4</w:t>
      </w:r>
      <w:r w:rsidR="001D4B3D" w:rsidRPr="008A5403">
        <w:rPr>
          <w:sz w:val="24"/>
          <w:szCs w:val="24"/>
        </w:rPr>
        <w:t xml:space="preserve"> </w:t>
      </w:r>
      <w:r w:rsidR="00E84003" w:rsidRPr="008A5403">
        <w:rPr>
          <w:sz w:val="24"/>
          <w:szCs w:val="24"/>
        </w:rPr>
        <w:t>-</w:t>
      </w:r>
      <w:r w:rsidR="001D4B3D" w:rsidRPr="008A5403">
        <w:rPr>
          <w:sz w:val="24"/>
          <w:szCs w:val="24"/>
        </w:rPr>
        <w:t xml:space="preserve"> </w:t>
      </w:r>
      <w:r w:rsidR="009F25B4" w:rsidRPr="008A5403">
        <w:rPr>
          <w:sz w:val="24"/>
          <w:szCs w:val="24"/>
        </w:rPr>
        <w:t>As propostas de preços registradas no Sistema LICITANET, implicarão em plena aceitação, por parte da Licitante, das condições estabelecidas neste Edital e seus Anexos;</w:t>
      </w:r>
    </w:p>
    <w:p w:rsidR="00ED6EFD" w:rsidRPr="008A5403" w:rsidRDefault="001D4B3D" w:rsidP="003710EE">
      <w:pPr>
        <w:pStyle w:val="Ttulo1"/>
        <w:tabs>
          <w:tab w:val="left" w:pos="284"/>
          <w:tab w:val="left" w:pos="426"/>
          <w:tab w:val="left" w:pos="567"/>
          <w:tab w:val="left" w:pos="993"/>
          <w:tab w:val="left" w:pos="1134"/>
        </w:tabs>
        <w:spacing w:line="360" w:lineRule="auto"/>
        <w:ind w:left="0" w:right="13"/>
        <w:jc w:val="both"/>
      </w:pPr>
      <w:r w:rsidRPr="008A5403">
        <w:t xml:space="preserve">9 - </w:t>
      </w:r>
      <w:r w:rsidR="009F25B4" w:rsidRPr="008A5403">
        <w:t xml:space="preserve">DA ABERTURA DA SESSÃO, DA FORMULAÇÃO DE LANCES E DO JULGAMENTO DAS </w:t>
      </w:r>
      <w:r w:rsidRPr="008A5403">
        <w:t>PROPOSTAS.</w:t>
      </w:r>
    </w:p>
    <w:p w:rsidR="00ED6EFD" w:rsidRPr="008A5403" w:rsidRDefault="009F25B4" w:rsidP="00F5147E">
      <w:pPr>
        <w:pStyle w:val="Corpodetexto"/>
        <w:spacing w:before="115" w:line="360" w:lineRule="auto"/>
        <w:ind w:left="0" w:right="11"/>
      </w:pPr>
      <w:r w:rsidRPr="008A5403">
        <w:lastRenderedPageBreak/>
        <w:t>9.1-</w:t>
      </w:r>
      <w:r w:rsidRPr="008A5403">
        <w:rPr>
          <w:spacing w:val="-14"/>
        </w:rPr>
        <w:t xml:space="preserve"> </w:t>
      </w:r>
      <w:r w:rsidRPr="008A5403">
        <w:t>A</w:t>
      </w:r>
      <w:r w:rsidRPr="008A5403">
        <w:rPr>
          <w:spacing w:val="-3"/>
        </w:rPr>
        <w:t xml:space="preserve"> </w:t>
      </w:r>
      <w:r w:rsidRPr="008A5403">
        <w:t xml:space="preserve">partir da data e horário definidos para abertura do presente certame, em conformidade com o estabelecido neste Edital, </w:t>
      </w:r>
      <w:r w:rsidR="001D4B3D" w:rsidRPr="008A5403">
        <w:t>a Pregoeira</w:t>
      </w:r>
      <w:r w:rsidRPr="008A5403">
        <w:t xml:space="preserve"> abrirá a sessão pública, por meio do sistema</w:t>
      </w:r>
      <w:r w:rsidRPr="008A5403">
        <w:rPr>
          <w:spacing w:val="-3"/>
        </w:rPr>
        <w:t xml:space="preserve"> </w:t>
      </w:r>
      <w:r w:rsidRPr="008A5403">
        <w:t>eletrônico,</w:t>
      </w:r>
      <w:r w:rsidRPr="008A5403">
        <w:rPr>
          <w:spacing w:val="-1"/>
        </w:rPr>
        <w:t xml:space="preserve"> </w:t>
      </w:r>
      <w:r w:rsidRPr="008A5403">
        <w:t>na</w:t>
      </w:r>
      <w:r w:rsidRPr="008A5403">
        <w:rPr>
          <w:spacing w:val="-3"/>
        </w:rPr>
        <w:t xml:space="preserve"> </w:t>
      </w:r>
      <w:r w:rsidRPr="008A5403">
        <w:t>data</w:t>
      </w:r>
      <w:r w:rsidRPr="008A5403">
        <w:rPr>
          <w:spacing w:val="-3"/>
        </w:rPr>
        <w:t xml:space="preserve"> </w:t>
      </w:r>
      <w:r w:rsidRPr="008A5403">
        <w:t>e</w:t>
      </w:r>
      <w:r w:rsidRPr="008A5403">
        <w:rPr>
          <w:spacing w:val="-1"/>
        </w:rPr>
        <w:t xml:space="preserve"> </w:t>
      </w:r>
      <w:r w:rsidRPr="008A5403">
        <w:t>horário</w:t>
      </w:r>
      <w:r w:rsidRPr="008A5403">
        <w:rPr>
          <w:spacing w:val="-2"/>
        </w:rPr>
        <w:t xml:space="preserve"> </w:t>
      </w:r>
      <w:r w:rsidRPr="008A5403">
        <w:t>indicados neste</w:t>
      </w:r>
      <w:r w:rsidRPr="008A5403">
        <w:rPr>
          <w:spacing w:val="-2"/>
        </w:rPr>
        <w:t xml:space="preserve"> </w:t>
      </w:r>
      <w:r w:rsidRPr="008A5403">
        <w:t>Edital,</w:t>
      </w:r>
      <w:r w:rsidRPr="008A5403">
        <w:rPr>
          <w:spacing w:val="-2"/>
        </w:rPr>
        <w:t xml:space="preserve"> </w:t>
      </w:r>
      <w:r w:rsidRPr="008A5403">
        <w:t>verificando as propostas</w:t>
      </w:r>
      <w:r w:rsidRPr="008A5403">
        <w:rPr>
          <w:spacing w:val="-2"/>
        </w:rPr>
        <w:t xml:space="preserve"> </w:t>
      </w:r>
      <w:r w:rsidRPr="008A5403">
        <w:t>de</w:t>
      </w:r>
      <w:r w:rsidRPr="008A5403">
        <w:rPr>
          <w:spacing w:val="-3"/>
        </w:rPr>
        <w:t xml:space="preserve"> </w:t>
      </w:r>
      <w:r w:rsidRPr="008A5403">
        <w:t>preços lançadas no sistema, as quais deverão estar em perfeita consonância com as especificações e condições detalhadas neste edital.</w:t>
      </w:r>
    </w:p>
    <w:p w:rsidR="00ED6EFD" w:rsidRPr="008A5403" w:rsidRDefault="009F25B4" w:rsidP="00F5147E">
      <w:pPr>
        <w:pStyle w:val="Corpodetexto"/>
        <w:spacing w:before="48" w:line="360" w:lineRule="auto"/>
        <w:ind w:left="0" w:right="11"/>
      </w:pPr>
      <w:r w:rsidRPr="008A5403">
        <w:t>9.1.1 – O sistema disponibilizará campo próprio para troca de mensagens entre a Pregoeira e os licitantes.</w:t>
      </w:r>
    </w:p>
    <w:p w:rsidR="00ED6EFD" w:rsidRPr="008A5403" w:rsidRDefault="009F25B4" w:rsidP="003710EE">
      <w:pPr>
        <w:tabs>
          <w:tab w:val="left" w:pos="284"/>
          <w:tab w:val="left" w:pos="709"/>
        </w:tabs>
        <w:spacing w:before="120" w:line="360" w:lineRule="auto"/>
        <w:ind w:right="11"/>
        <w:jc w:val="both"/>
        <w:rPr>
          <w:b/>
          <w:sz w:val="24"/>
          <w:szCs w:val="24"/>
        </w:rPr>
      </w:pPr>
      <w:r w:rsidRPr="008A5403">
        <w:rPr>
          <w:sz w:val="24"/>
          <w:szCs w:val="24"/>
        </w:rPr>
        <w:t>9.2</w:t>
      </w:r>
      <w:r w:rsidR="001D4B3D" w:rsidRPr="008A5403">
        <w:rPr>
          <w:spacing w:val="72"/>
          <w:sz w:val="24"/>
          <w:szCs w:val="24"/>
        </w:rPr>
        <w:t xml:space="preserve"> - </w:t>
      </w:r>
      <w:r w:rsidRPr="008A5403">
        <w:rPr>
          <w:sz w:val="24"/>
          <w:szCs w:val="24"/>
        </w:rPr>
        <w:t>O lance</w:t>
      </w:r>
      <w:r w:rsidRPr="008A5403">
        <w:rPr>
          <w:spacing w:val="-2"/>
          <w:sz w:val="24"/>
          <w:szCs w:val="24"/>
        </w:rPr>
        <w:t xml:space="preserve"> </w:t>
      </w:r>
      <w:r w:rsidRPr="008A5403">
        <w:rPr>
          <w:sz w:val="24"/>
          <w:szCs w:val="24"/>
        </w:rPr>
        <w:t>deverá</w:t>
      </w:r>
      <w:r w:rsidRPr="008A5403">
        <w:rPr>
          <w:spacing w:val="-2"/>
          <w:sz w:val="24"/>
          <w:szCs w:val="24"/>
        </w:rPr>
        <w:t xml:space="preserve"> </w:t>
      </w:r>
      <w:r w:rsidRPr="008A5403">
        <w:rPr>
          <w:sz w:val="24"/>
          <w:szCs w:val="24"/>
        </w:rPr>
        <w:t>ser ofertado</w:t>
      </w:r>
      <w:r w:rsidRPr="008A5403">
        <w:rPr>
          <w:spacing w:val="-1"/>
          <w:sz w:val="24"/>
          <w:szCs w:val="24"/>
        </w:rPr>
        <w:t xml:space="preserve"> </w:t>
      </w:r>
      <w:r w:rsidRPr="008A5403">
        <w:rPr>
          <w:sz w:val="24"/>
          <w:szCs w:val="24"/>
        </w:rPr>
        <w:t>pelo</w:t>
      </w:r>
      <w:r w:rsidRPr="008A5403">
        <w:rPr>
          <w:spacing w:val="2"/>
          <w:sz w:val="24"/>
          <w:szCs w:val="24"/>
        </w:rPr>
        <w:t xml:space="preserve"> </w:t>
      </w:r>
      <w:r w:rsidRPr="008A5403">
        <w:rPr>
          <w:b/>
          <w:sz w:val="24"/>
          <w:szCs w:val="24"/>
        </w:rPr>
        <w:t>MENOR</w:t>
      </w:r>
      <w:r w:rsidRPr="008A5403">
        <w:rPr>
          <w:b/>
          <w:spacing w:val="1"/>
          <w:sz w:val="24"/>
          <w:szCs w:val="24"/>
        </w:rPr>
        <w:t xml:space="preserve"> </w:t>
      </w:r>
      <w:r w:rsidRPr="008A5403">
        <w:rPr>
          <w:b/>
          <w:sz w:val="24"/>
          <w:szCs w:val="24"/>
        </w:rPr>
        <w:t xml:space="preserve">PREÇO </w:t>
      </w:r>
      <w:r w:rsidRPr="008A5403">
        <w:rPr>
          <w:b/>
          <w:spacing w:val="-2"/>
          <w:sz w:val="24"/>
          <w:szCs w:val="24"/>
        </w:rPr>
        <w:t>UNITÁRIO.</w:t>
      </w:r>
    </w:p>
    <w:p w:rsidR="00ED6EFD" w:rsidRPr="008A5403" w:rsidRDefault="009F25B4" w:rsidP="00F5147E">
      <w:pPr>
        <w:pStyle w:val="Corpodetexto"/>
        <w:spacing w:before="121" w:line="360" w:lineRule="auto"/>
        <w:ind w:left="0" w:right="13"/>
      </w:pPr>
      <w:r w:rsidRPr="008A5403">
        <w:t>9.3</w:t>
      </w:r>
      <w:r w:rsidR="001D4B3D" w:rsidRPr="008A5403">
        <w:t xml:space="preserve"> </w:t>
      </w:r>
      <w:r w:rsidRPr="008A5403">
        <w:t>- As propostas de preço deverão ser encaminhadas eletronicamente até a data e horário definido para abertura da sessão pública, conforme indicação neste edital.</w:t>
      </w:r>
    </w:p>
    <w:p w:rsidR="00ED6EFD" w:rsidRPr="008A5403" w:rsidRDefault="001D4B3D" w:rsidP="00F5147E">
      <w:pPr>
        <w:pStyle w:val="PargrafodaLista"/>
        <w:tabs>
          <w:tab w:val="left" w:pos="1264"/>
        </w:tabs>
        <w:spacing w:line="360" w:lineRule="auto"/>
        <w:ind w:left="0" w:right="13"/>
        <w:jc w:val="left"/>
        <w:rPr>
          <w:sz w:val="24"/>
          <w:szCs w:val="24"/>
        </w:rPr>
      </w:pPr>
      <w:r w:rsidRPr="008A5403">
        <w:rPr>
          <w:sz w:val="24"/>
          <w:szCs w:val="24"/>
        </w:rPr>
        <w:t xml:space="preserve">9.4 - </w:t>
      </w:r>
      <w:r w:rsidR="009F25B4" w:rsidRPr="008A5403">
        <w:rPr>
          <w:sz w:val="24"/>
          <w:szCs w:val="24"/>
        </w:rPr>
        <w:t>Os licitantes poderão oferecer lances sucessivos, observando o horário fixado para abertura da sessão e as regras estabelecidas no Edital.</w:t>
      </w:r>
    </w:p>
    <w:p w:rsidR="00ED6EFD" w:rsidRPr="008A5403" w:rsidRDefault="001D4B3D" w:rsidP="00F5147E">
      <w:pPr>
        <w:pStyle w:val="PargrafodaLista"/>
        <w:tabs>
          <w:tab w:val="left" w:pos="1211"/>
        </w:tabs>
        <w:spacing w:line="360" w:lineRule="auto"/>
        <w:ind w:left="0" w:right="13"/>
        <w:jc w:val="left"/>
        <w:rPr>
          <w:sz w:val="24"/>
          <w:szCs w:val="24"/>
        </w:rPr>
      </w:pPr>
      <w:r w:rsidRPr="008A5403">
        <w:rPr>
          <w:sz w:val="24"/>
          <w:szCs w:val="24"/>
        </w:rPr>
        <w:t xml:space="preserve">9.5 - </w:t>
      </w:r>
      <w:r w:rsidR="009F25B4" w:rsidRPr="008A5403">
        <w:rPr>
          <w:sz w:val="24"/>
          <w:szCs w:val="24"/>
        </w:rPr>
        <w:t>O procedimento seguirá</w:t>
      </w:r>
      <w:r w:rsidR="009F25B4" w:rsidRPr="008A5403">
        <w:rPr>
          <w:spacing w:val="-2"/>
          <w:sz w:val="24"/>
          <w:szCs w:val="24"/>
        </w:rPr>
        <w:t xml:space="preserve"> </w:t>
      </w:r>
      <w:r w:rsidR="009F25B4" w:rsidRPr="008A5403">
        <w:rPr>
          <w:sz w:val="24"/>
          <w:szCs w:val="24"/>
        </w:rPr>
        <w:t>de</w:t>
      </w:r>
      <w:r w:rsidR="009F25B4" w:rsidRPr="008A5403">
        <w:rPr>
          <w:spacing w:val="-1"/>
          <w:sz w:val="24"/>
          <w:szCs w:val="24"/>
        </w:rPr>
        <w:t xml:space="preserve"> </w:t>
      </w:r>
      <w:r w:rsidR="009F25B4" w:rsidRPr="008A5403">
        <w:rPr>
          <w:sz w:val="24"/>
          <w:szCs w:val="24"/>
        </w:rPr>
        <w:t>acordo</w:t>
      </w:r>
      <w:r w:rsidR="009F25B4" w:rsidRPr="008A5403">
        <w:rPr>
          <w:spacing w:val="-1"/>
          <w:sz w:val="24"/>
          <w:szCs w:val="24"/>
        </w:rPr>
        <w:t xml:space="preserve"> </w:t>
      </w:r>
      <w:r w:rsidR="009F25B4" w:rsidRPr="008A5403">
        <w:rPr>
          <w:sz w:val="24"/>
          <w:szCs w:val="24"/>
        </w:rPr>
        <w:t>com o modo de</w:t>
      </w:r>
      <w:r w:rsidR="009F25B4" w:rsidRPr="008A5403">
        <w:rPr>
          <w:spacing w:val="-1"/>
          <w:sz w:val="24"/>
          <w:szCs w:val="24"/>
        </w:rPr>
        <w:t xml:space="preserve"> </w:t>
      </w:r>
      <w:r w:rsidR="009F25B4" w:rsidRPr="008A5403">
        <w:rPr>
          <w:sz w:val="24"/>
          <w:szCs w:val="24"/>
        </w:rPr>
        <w:t xml:space="preserve">disputa </w:t>
      </w:r>
      <w:r w:rsidR="009F25B4" w:rsidRPr="008A5403">
        <w:rPr>
          <w:spacing w:val="-2"/>
          <w:sz w:val="24"/>
          <w:szCs w:val="24"/>
        </w:rPr>
        <w:t>aberto.</w:t>
      </w:r>
    </w:p>
    <w:p w:rsidR="00ED6EFD" w:rsidRPr="008A5403" w:rsidRDefault="001D4B3D" w:rsidP="00F5147E">
      <w:pPr>
        <w:pStyle w:val="PargrafodaLista"/>
        <w:tabs>
          <w:tab w:val="left" w:pos="1372"/>
        </w:tabs>
        <w:spacing w:line="360" w:lineRule="auto"/>
        <w:ind w:left="0" w:right="13"/>
        <w:jc w:val="left"/>
        <w:rPr>
          <w:sz w:val="24"/>
          <w:szCs w:val="24"/>
        </w:rPr>
      </w:pPr>
      <w:r w:rsidRPr="008A5403">
        <w:rPr>
          <w:sz w:val="24"/>
          <w:szCs w:val="24"/>
        </w:rPr>
        <w:t xml:space="preserve">9.6 - </w:t>
      </w:r>
      <w:r w:rsidR="009F25B4" w:rsidRPr="008A5403">
        <w:rPr>
          <w:sz w:val="24"/>
          <w:szCs w:val="24"/>
        </w:rPr>
        <w:t xml:space="preserve">Ocorrerá o início da etapa de lances, única e exclusivamente, no site </w:t>
      </w:r>
      <w:hyperlink r:id="rId26">
        <w:r w:rsidR="009F25B4" w:rsidRPr="008A5403">
          <w:rPr>
            <w:sz w:val="24"/>
            <w:szCs w:val="24"/>
          </w:rPr>
          <w:t>www.licitanet.com.br,</w:t>
        </w:r>
      </w:hyperlink>
      <w:r w:rsidR="009F25B4" w:rsidRPr="008A5403">
        <w:rPr>
          <w:sz w:val="24"/>
          <w:szCs w:val="24"/>
        </w:rPr>
        <w:t xml:space="preserve"> conforme Edital, devendo os licitantes encaminhar lances exclusivamente por meio de sistema eletrônico.</w:t>
      </w:r>
    </w:p>
    <w:p w:rsidR="00ED6EFD" w:rsidRPr="008A5403" w:rsidRDefault="001D4B3D" w:rsidP="00F5147E">
      <w:pPr>
        <w:pStyle w:val="PargrafodaLista"/>
        <w:tabs>
          <w:tab w:val="left" w:pos="1240"/>
        </w:tabs>
        <w:spacing w:line="360" w:lineRule="auto"/>
        <w:ind w:left="0" w:right="13"/>
        <w:jc w:val="left"/>
        <w:rPr>
          <w:sz w:val="24"/>
          <w:szCs w:val="24"/>
        </w:rPr>
      </w:pPr>
      <w:r w:rsidRPr="008A5403">
        <w:rPr>
          <w:sz w:val="24"/>
          <w:szCs w:val="24"/>
        </w:rPr>
        <w:t xml:space="preserve">9.7 - </w:t>
      </w:r>
      <w:r w:rsidR="009F25B4" w:rsidRPr="008A5403">
        <w:rPr>
          <w:sz w:val="24"/>
          <w:szCs w:val="24"/>
        </w:rPr>
        <w:t>O licitante somente poderá oferecer lance de valor inferior ou percentual de desconto superior ao último por ele ofertado e registrado pelo sistema.</w:t>
      </w:r>
    </w:p>
    <w:p w:rsidR="00ED6EFD" w:rsidRPr="008A5403" w:rsidRDefault="009F25B4" w:rsidP="00F5147E">
      <w:pPr>
        <w:pStyle w:val="Corpodetexto"/>
        <w:spacing w:line="360" w:lineRule="auto"/>
        <w:ind w:left="0" w:right="13"/>
      </w:pPr>
      <w:r w:rsidRPr="008A5403">
        <w:t>9.7.1- O intervalo mínimo de diferença de valores ou percentuais entre os lances, que incidirá tanto em relação aos lances intermediários quanto em relação à proposta que cobrir a me</w:t>
      </w:r>
      <w:r w:rsidR="00C33596" w:rsidRPr="008A5403">
        <w:t>lhor oferta deverá ser de R</w:t>
      </w:r>
      <w:r w:rsidR="00AE6C5A" w:rsidRPr="008A5403">
        <w:t>$ 0,01</w:t>
      </w:r>
      <w:r w:rsidRPr="008A5403">
        <w:t>.</w:t>
      </w:r>
    </w:p>
    <w:p w:rsidR="00ED6EFD" w:rsidRPr="008A5403" w:rsidRDefault="009F25B4" w:rsidP="00F5147E">
      <w:pPr>
        <w:pStyle w:val="Corpodetexto"/>
        <w:spacing w:line="360" w:lineRule="auto"/>
        <w:ind w:left="0" w:right="13"/>
      </w:pPr>
      <w:r w:rsidRPr="008A5403">
        <w:t>9.7.2- A etapa de lances da sessão pública terá duração de 10 minutos, após isso, será prorrogada automaticamente pelo sistema quando houver lance ofertado nos últimos dois minutos do período de duração da sessão pública.</w:t>
      </w:r>
    </w:p>
    <w:p w:rsidR="00ED6EFD" w:rsidRPr="008A5403" w:rsidRDefault="009F25B4" w:rsidP="00F5147E">
      <w:pPr>
        <w:pStyle w:val="Corpodetexto"/>
        <w:spacing w:before="121" w:line="360" w:lineRule="auto"/>
        <w:ind w:left="0" w:right="13"/>
      </w:pPr>
      <w:r w:rsidRPr="008A5403">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8A5403" w:rsidRDefault="009F25B4" w:rsidP="00F5147E">
      <w:pPr>
        <w:pStyle w:val="Corpodetexto"/>
        <w:spacing w:line="360" w:lineRule="auto"/>
        <w:ind w:left="0" w:right="13"/>
      </w:pPr>
      <w:r w:rsidRPr="008A5403">
        <w:t>9.7.4- Não havendo novos lances na forma estabelecida nos itens anteriores, a sessão pública encerrar-se-á automaticamente, e o sistema ordenará e divulgará os lances conforme a ordem final de classificação.</w:t>
      </w:r>
    </w:p>
    <w:p w:rsidR="00ED6EFD" w:rsidRPr="008A5403" w:rsidRDefault="009F25B4" w:rsidP="00F5147E">
      <w:pPr>
        <w:pStyle w:val="Corpodetexto"/>
        <w:spacing w:line="360" w:lineRule="auto"/>
        <w:ind w:left="0" w:right="13"/>
      </w:pPr>
      <w:r w:rsidRPr="008A5403">
        <w:lastRenderedPageBreak/>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8A5403">
        <w:rPr>
          <w:spacing w:val="-2"/>
        </w:rPr>
        <w:t>colocações.</w:t>
      </w:r>
    </w:p>
    <w:p w:rsidR="00ED6EFD" w:rsidRPr="008A5403" w:rsidRDefault="009F25B4" w:rsidP="00F5147E">
      <w:pPr>
        <w:pStyle w:val="Corpodetexto"/>
        <w:spacing w:before="121" w:line="360" w:lineRule="auto"/>
        <w:ind w:left="0" w:right="13"/>
      </w:pPr>
      <w:r w:rsidRPr="008A5403">
        <w:t>9.7.6- Após o reinício previsto no item supra, os licitantes serão convocados para apresentar lances intermediários.</w:t>
      </w:r>
    </w:p>
    <w:p w:rsidR="00ED6EFD" w:rsidRPr="008A5403" w:rsidRDefault="009F25B4" w:rsidP="00F5147E">
      <w:pPr>
        <w:pStyle w:val="Corpodetexto"/>
        <w:spacing w:line="360" w:lineRule="auto"/>
        <w:ind w:left="0" w:right="13"/>
      </w:pPr>
      <w:r w:rsidRPr="008A5403">
        <w:t>9.8</w:t>
      </w:r>
      <w:r w:rsidR="001D4B3D" w:rsidRPr="008A5403">
        <w:t xml:space="preserve"> </w:t>
      </w:r>
      <w:r w:rsidRPr="008A5403">
        <w:t>-</w:t>
      </w:r>
      <w:r w:rsidR="001D4B3D" w:rsidRPr="008A5403">
        <w:rPr>
          <w:spacing w:val="30"/>
        </w:rPr>
        <w:t xml:space="preserve"> </w:t>
      </w:r>
      <w:r w:rsidRPr="008A5403">
        <w:t>Caso</w:t>
      </w:r>
      <w:r w:rsidRPr="008A5403">
        <w:rPr>
          <w:spacing w:val="-1"/>
        </w:rPr>
        <w:t xml:space="preserve"> </w:t>
      </w:r>
      <w:r w:rsidRPr="008A5403">
        <w:t>o</w:t>
      </w:r>
      <w:r w:rsidRPr="008A5403">
        <w:rPr>
          <w:spacing w:val="-1"/>
        </w:rPr>
        <w:t xml:space="preserve"> </w:t>
      </w:r>
      <w:r w:rsidRPr="008A5403">
        <w:t>licitante</w:t>
      </w:r>
      <w:r w:rsidRPr="008A5403">
        <w:rPr>
          <w:spacing w:val="-1"/>
        </w:rPr>
        <w:t xml:space="preserve"> </w:t>
      </w:r>
      <w:r w:rsidRPr="008A5403">
        <w:t>não</w:t>
      </w:r>
      <w:r w:rsidRPr="008A5403">
        <w:rPr>
          <w:spacing w:val="-1"/>
        </w:rPr>
        <w:t xml:space="preserve"> </w:t>
      </w:r>
      <w:r w:rsidRPr="008A5403">
        <w:t>apresente lances,</w:t>
      </w:r>
      <w:r w:rsidRPr="008A5403">
        <w:rPr>
          <w:spacing w:val="1"/>
        </w:rPr>
        <w:t xml:space="preserve"> </w:t>
      </w:r>
      <w:r w:rsidRPr="008A5403">
        <w:t>concorrerá com o</w:t>
      </w:r>
      <w:r w:rsidRPr="008A5403">
        <w:rPr>
          <w:spacing w:val="-1"/>
        </w:rPr>
        <w:t xml:space="preserve"> </w:t>
      </w:r>
      <w:r w:rsidRPr="008A5403">
        <w:t>valor</w:t>
      </w:r>
      <w:r w:rsidRPr="008A5403">
        <w:rPr>
          <w:spacing w:val="-1"/>
        </w:rPr>
        <w:t xml:space="preserve"> </w:t>
      </w:r>
      <w:r w:rsidRPr="008A5403">
        <w:t>de</w:t>
      </w:r>
      <w:r w:rsidRPr="008A5403">
        <w:rPr>
          <w:spacing w:val="-2"/>
        </w:rPr>
        <w:t xml:space="preserve"> </w:t>
      </w:r>
      <w:r w:rsidRPr="008A5403">
        <w:t xml:space="preserve">sua </w:t>
      </w:r>
      <w:r w:rsidRPr="008A5403">
        <w:rPr>
          <w:spacing w:val="-2"/>
        </w:rPr>
        <w:t>proposta.</w:t>
      </w:r>
    </w:p>
    <w:p w:rsidR="00ED6EFD" w:rsidRPr="008A5403" w:rsidRDefault="009F25B4" w:rsidP="00F5147E">
      <w:pPr>
        <w:pStyle w:val="Corpodetexto"/>
        <w:spacing w:line="360" w:lineRule="auto"/>
        <w:ind w:left="0" w:right="13"/>
      </w:pPr>
      <w:r w:rsidRPr="008A5403">
        <w:t>9.9-</w:t>
      </w:r>
      <w:r w:rsidRPr="008A5403">
        <w:rPr>
          <w:spacing w:val="40"/>
        </w:rPr>
        <w:t xml:space="preserve"> </w:t>
      </w:r>
      <w:r w:rsidRPr="008A5403">
        <w:t>Após o término dos prazos estabelecidos nos subitens anteriores, o sistema ordenará e divulgará os lances segundo a ordem crescente de valores.</w:t>
      </w:r>
    </w:p>
    <w:p w:rsidR="00ED6EFD" w:rsidRPr="008A5403" w:rsidRDefault="009F25B4" w:rsidP="00F5147E">
      <w:pPr>
        <w:pStyle w:val="Corpodetexto"/>
        <w:spacing w:line="360" w:lineRule="auto"/>
        <w:ind w:left="0" w:right="13"/>
      </w:pPr>
      <w:r w:rsidRPr="008A5403">
        <w:t>9.10- Não serão aceitos dois ou mais lances de mesmo valor, prevalecendo aquele que for recebido e registrado em primeiro lugar.</w:t>
      </w:r>
    </w:p>
    <w:p w:rsidR="00ED6EFD" w:rsidRPr="008A5403" w:rsidRDefault="009F25B4" w:rsidP="00F5147E">
      <w:pPr>
        <w:pStyle w:val="Corpodetexto"/>
        <w:spacing w:line="360" w:lineRule="auto"/>
        <w:ind w:left="0" w:right="13"/>
      </w:pPr>
      <w:r w:rsidRPr="008A5403">
        <w:t>9.11- Durante o transcurso da sessão pública, os licitantes serão informados, em tempo real,</w:t>
      </w:r>
      <w:r w:rsidRPr="008A5403">
        <w:rPr>
          <w:spacing w:val="40"/>
        </w:rPr>
        <w:t xml:space="preserve"> </w:t>
      </w:r>
      <w:r w:rsidRPr="008A5403">
        <w:t>do valor do menor lance registrado, vedada a identificação do licitante.</w:t>
      </w:r>
    </w:p>
    <w:p w:rsidR="00ED6EFD" w:rsidRPr="008A5403" w:rsidRDefault="009F25B4" w:rsidP="00F5147E">
      <w:pPr>
        <w:pStyle w:val="Corpodetexto"/>
        <w:spacing w:line="360" w:lineRule="auto"/>
        <w:ind w:left="0" w:right="13"/>
      </w:pPr>
      <w:r w:rsidRPr="008A5403">
        <w:t>9.12</w:t>
      </w:r>
      <w:r w:rsidR="001D4B3D" w:rsidRPr="008A5403">
        <w:t xml:space="preserve"> </w:t>
      </w:r>
      <w:r w:rsidRPr="008A5403">
        <w:t xml:space="preserve">- Caso haja desconexão com </w:t>
      </w:r>
      <w:r w:rsidR="001D4B3D" w:rsidRPr="008A5403">
        <w:t>a</w:t>
      </w:r>
      <w:r w:rsidRPr="008A5403">
        <w:t xml:space="preserve"> Pregoeir</w:t>
      </w:r>
      <w:r w:rsidR="001D4B3D" w:rsidRPr="008A5403">
        <w:t>a</w:t>
      </w:r>
      <w:r w:rsidRPr="008A5403">
        <w:t xml:space="preserve"> no decorrer da etapa competitiva do pregão, o sistema eletrônico poderá permanecer acessível aos licitantes para a recepção dos lances, retornando </w:t>
      </w:r>
      <w:r w:rsidR="001D4B3D" w:rsidRPr="008A5403">
        <w:t>a Pregoeiro</w:t>
      </w:r>
      <w:r w:rsidRPr="008A5403">
        <w:t>, quando possível, sua atuação no certame, sem prejuízo dos atos realizados.</w:t>
      </w:r>
    </w:p>
    <w:p w:rsidR="00ED6EFD" w:rsidRPr="008A5403" w:rsidRDefault="009F25B4" w:rsidP="00F5147E">
      <w:pPr>
        <w:pStyle w:val="Corpodetexto"/>
        <w:tabs>
          <w:tab w:val="left" w:pos="2750"/>
        </w:tabs>
        <w:spacing w:before="48" w:line="360" w:lineRule="auto"/>
        <w:ind w:left="0" w:right="13"/>
      </w:pPr>
      <w:r w:rsidRPr="008A5403">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8A5403">
        <w:t xml:space="preserve"> </w:t>
      </w:r>
      <w:r w:rsidRPr="008A5403">
        <w:t>continuidade da sessão.</w:t>
      </w:r>
    </w:p>
    <w:p w:rsidR="00ED6EFD" w:rsidRPr="008A5403" w:rsidRDefault="009F25B4" w:rsidP="00F5147E">
      <w:pPr>
        <w:pStyle w:val="Corpodetexto"/>
        <w:spacing w:before="121" w:line="360" w:lineRule="auto"/>
        <w:ind w:left="0" w:right="13"/>
      </w:pPr>
      <w:r w:rsidRPr="008A5403">
        <w:t>9.14</w:t>
      </w:r>
      <w:r w:rsidR="001D4B3D" w:rsidRPr="008A5403">
        <w:t xml:space="preserve"> </w:t>
      </w:r>
      <w:r w:rsidRPr="008A5403">
        <w:t>- O andamento do procedimento de licitação entre a data de abertura das propostas e a adjudicação do objeto deve ser acompanhado pelos participantes por meio do portal “https:/</w:t>
      </w:r>
      <w:hyperlink r:id="rId27">
        <w:r w:rsidRPr="008A5403">
          <w:t>/www.licitanet.com.br/”,</w:t>
        </w:r>
      </w:hyperlink>
      <w:r w:rsidRPr="008A5403">
        <w:t xml:space="preserve"> que veiculará avisos, convocações, desclassificações de licitantes, justificativas e outras decisões referentes ao procedimento.</w:t>
      </w:r>
    </w:p>
    <w:p w:rsidR="00ED6EFD" w:rsidRPr="008A5403" w:rsidRDefault="009F25B4" w:rsidP="00F5147E">
      <w:pPr>
        <w:pStyle w:val="Ttulo2"/>
        <w:spacing w:before="124" w:line="360" w:lineRule="auto"/>
        <w:ind w:left="0"/>
      </w:pPr>
      <w:r w:rsidRPr="008A5403">
        <w:t>9.15</w:t>
      </w:r>
      <w:r w:rsidR="001D4B3D" w:rsidRPr="008A5403">
        <w:t xml:space="preserve"> </w:t>
      </w:r>
      <w:r w:rsidRPr="008A5403">
        <w:t>-</w:t>
      </w:r>
      <w:r w:rsidR="001D4B3D" w:rsidRPr="008A5403">
        <w:rPr>
          <w:spacing w:val="39"/>
        </w:rPr>
        <w:t xml:space="preserve"> </w:t>
      </w:r>
      <w:r w:rsidRPr="008A5403">
        <w:t>Dos</w:t>
      </w:r>
      <w:r w:rsidRPr="008A5403">
        <w:rPr>
          <w:spacing w:val="-3"/>
        </w:rPr>
        <w:t xml:space="preserve"> </w:t>
      </w:r>
      <w:r w:rsidRPr="008A5403">
        <w:t>benefícios</w:t>
      </w:r>
      <w:r w:rsidRPr="008A5403">
        <w:rPr>
          <w:spacing w:val="-3"/>
        </w:rPr>
        <w:t xml:space="preserve"> </w:t>
      </w:r>
      <w:r w:rsidRPr="008A5403">
        <w:t>das</w:t>
      </w:r>
      <w:r w:rsidRPr="008A5403">
        <w:rPr>
          <w:spacing w:val="-2"/>
        </w:rPr>
        <w:t xml:space="preserve"> </w:t>
      </w:r>
      <w:r w:rsidRPr="008A5403">
        <w:t>ME’s,</w:t>
      </w:r>
      <w:r w:rsidRPr="008A5403">
        <w:rPr>
          <w:spacing w:val="-2"/>
        </w:rPr>
        <w:t xml:space="preserve"> </w:t>
      </w:r>
      <w:r w:rsidRPr="008A5403">
        <w:t>EPP’s</w:t>
      </w:r>
      <w:r w:rsidRPr="008A5403">
        <w:rPr>
          <w:spacing w:val="-3"/>
        </w:rPr>
        <w:t xml:space="preserve"> </w:t>
      </w:r>
      <w:r w:rsidRPr="008A5403">
        <w:t>e</w:t>
      </w:r>
      <w:r w:rsidRPr="008A5403">
        <w:rPr>
          <w:spacing w:val="-3"/>
        </w:rPr>
        <w:t xml:space="preserve"> </w:t>
      </w:r>
      <w:r w:rsidRPr="008A5403">
        <w:t>EQUIPARADAS,</w:t>
      </w:r>
      <w:r w:rsidRPr="008A5403">
        <w:rPr>
          <w:spacing w:val="-2"/>
        </w:rPr>
        <w:t xml:space="preserve"> </w:t>
      </w:r>
      <w:r w:rsidRPr="008A5403">
        <w:t>na</w:t>
      </w:r>
      <w:r w:rsidRPr="008A5403">
        <w:rPr>
          <w:spacing w:val="-2"/>
        </w:rPr>
        <w:t xml:space="preserve"> </w:t>
      </w:r>
      <w:r w:rsidRPr="008A5403">
        <w:t>fase</w:t>
      </w:r>
      <w:r w:rsidRPr="008A5403">
        <w:rPr>
          <w:spacing w:val="-1"/>
        </w:rPr>
        <w:t xml:space="preserve"> </w:t>
      </w:r>
      <w:r w:rsidRPr="008A5403">
        <w:rPr>
          <w:spacing w:val="-2"/>
        </w:rPr>
        <w:t>competitiva</w:t>
      </w:r>
    </w:p>
    <w:p w:rsidR="00ED6EFD" w:rsidRPr="008A5403" w:rsidRDefault="001D4B3D" w:rsidP="00F5147E">
      <w:pPr>
        <w:pStyle w:val="PargrafodaLista"/>
        <w:tabs>
          <w:tab w:val="left" w:pos="1535"/>
        </w:tabs>
        <w:spacing w:before="116" w:line="360" w:lineRule="auto"/>
        <w:ind w:left="0"/>
        <w:jc w:val="left"/>
        <w:rPr>
          <w:sz w:val="24"/>
          <w:szCs w:val="24"/>
        </w:rPr>
      </w:pPr>
      <w:r w:rsidRPr="008A5403">
        <w:rPr>
          <w:sz w:val="24"/>
          <w:szCs w:val="24"/>
        </w:rPr>
        <w:t xml:space="preserve">9.15.1 - </w:t>
      </w:r>
      <w:r w:rsidR="009F25B4" w:rsidRPr="008A5403">
        <w:rPr>
          <w:sz w:val="24"/>
          <w:szCs w:val="24"/>
        </w:rPr>
        <w:t>O sistema identificará em coluna própria às microempresas e empresas de pequeno porte</w:t>
      </w:r>
      <w:r w:rsidR="009F25B4" w:rsidRPr="008A5403">
        <w:rPr>
          <w:spacing w:val="-4"/>
          <w:sz w:val="24"/>
          <w:szCs w:val="24"/>
        </w:rPr>
        <w:t xml:space="preserve"> </w:t>
      </w:r>
      <w:r w:rsidR="009F25B4" w:rsidRPr="008A5403">
        <w:rPr>
          <w:sz w:val="24"/>
          <w:szCs w:val="24"/>
        </w:rPr>
        <w:t>participantes,</w:t>
      </w:r>
      <w:r w:rsidR="009F25B4" w:rsidRPr="008A5403">
        <w:rPr>
          <w:spacing w:val="-2"/>
          <w:sz w:val="24"/>
          <w:szCs w:val="24"/>
        </w:rPr>
        <w:t xml:space="preserve"> </w:t>
      </w:r>
      <w:r w:rsidR="009F25B4" w:rsidRPr="008A5403">
        <w:rPr>
          <w:sz w:val="24"/>
          <w:szCs w:val="24"/>
        </w:rPr>
        <w:t>procedendo</w:t>
      </w:r>
      <w:r w:rsidR="009F25B4" w:rsidRPr="008A5403">
        <w:rPr>
          <w:spacing w:val="-2"/>
          <w:sz w:val="24"/>
          <w:szCs w:val="24"/>
        </w:rPr>
        <w:t xml:space="preserve"> </w:t>
      </w:r>
      <w:r w:rsidR="009F25B4" w:rsidRPr="008A5403">
        <w:rPr>
          <w:sz w:val="24"/>
          <w:szCs w:val="24"/>
        </w:rPr>
        <w:t>à</w:t>
      </w:r>
      <w:r w:rsidR="009F25B4" w:rsidRPr="008A5403">
        <w:rPr>
          <w:spacing w:val="-3"/>
          <w:sz w:val="24"/>
          <w:szCs w:val="24"/>
        </w:rPr>
        <w:t xml:space="preserve"> </w:t>
      </w:r>
      <w:r w:rsidR="009F25B4" w:rsidRPr="008A5403">
        <w:rPr>
          <w:sz w:val="24"/>
          <w:szCs w:val="24"/>
        </w:rPr>
        <w:t>comparação</w:t>
      </w:r>
      <w:r w:rsidR="009F25B4" w:rsidRPr="008A5403">
        <w:rPr>
          <w:spacing w:val="-2"/>
          <w:sz w:val="24"/>
          <w:szCs w:val="24"/>
        </w:rPr>
        <w:t xml:space="preserve"> </w:t>
      </w:r>
      <w:r w:rsidR="009F25B4" w:rsidRPr="008A5403">
        <w:rPr>
          <w:sz w:val="24"/>
          <w:szCs w:val="24"/>
        </w:rPr>
        <w:t>com</w:t>
      </w:r>
      <w:r w:rsidR="009F25B4" w:rsidRPr="008A5403">
        <w:rPr>
          <w:spacing w:val="-2"/>
          <w:sz w:val="24"/>
          <w:szCs w:val="24"/>
        </w:rPr>
        <w:t xml:space="preserve"> </w:t>
      </w:r>
      <w:r w:rsidR="009F25B4" w:rsidRPr="008A5403">
        <w:rPr>
          <w:sz w:val="24"/>
          <w:szCs w:val="24"/>
        </w:rPr>
        <w:t>os</w:t>
      </w:r>
      <w:r w:rsidR="009F25B4" w:rsidRPr="008A5403">
        <w:rPr>
          <w:spacing w:val="-2"/>
          <w:sz w:val="24"/>
          <w:szCs w:val="24"/>
        </w:rPr>
        <w:t xml:space="preserve"> </w:t>
      </w:r>
      <w:r w:rsidR="009F25B4" w:rsidRPr="008A5403">
        <w:rPr>
          <w:sz w:val="24"/>
          <w:szCs w:val="24"/>
        </w:rPr>
        <w:t>valores</w:t>
      </w:r>
      <w:r w:rsidR="009F25B4" w:rsidRPr="008A5403">
        <w:rPr>
          <w:spacing w:val="-2"/>
          <w:sz w:val="24"/>
          <w:szCs w:val="24"/>
        </w:rPr>
        <w:t xml:space="preserve"> </w:t>
      </w:r>
      <w:r w:rsidR="009F25B4" w:rsidRPr="008A5403">
        <w:rPr>
          <w:sz w:val="24"/>
          <w:szCs w:val="24"/>
        </w:rPr>
        <w:t>da</w:t>
      </w:r>
      <w:r w:rsidR="009F25B4" w:rsidRPr="008A5403">
        <w:rPr>
          <w:spacing w:val="-2"/>
          <w:sz w:val="24"/>
          <w:szCs w:val="24"/>
        </w:rPr>
        <w:t xml:space="preserve"> </w:t>
      </w:r>
      <w:r w:rsidR="009F25B4" w:rsidRPr="008A5403">
        <w:rPr>
          <w:sz w:val="24"/>
          <w:szCs w:val="24"/>
        </w:rPr>
        <w:t>primeira</w:t>
      </w:r>
      <w:r w:rsidR="009F25B4" w:rsidRPr="008A5403">
        <w:rPr>
          <w:spacing w:val="-1"/>
          <w:sz w:val="24"/>
          <w:szCs w:val="24"/>
        </w:rPr>
        <w:t xml:space="preserve"> </w:t>
      </w:r>
      <w:r w:rsidR="009F25B4" w:rsidRPr="008A5403">
        <w:rPr>
          <w:sz w:val="24"/>
          <w:szCs w:val="24"/>
        </w:rPr>
        <w:t>colocada,</w:t>
      </w:r>
      <w:r w:rsidR="009F25B4" w:rsidRPr="008A5403">
        <w:rPr>
          <w:spacing w:val="-2"/>
          <w:sz w:val="24"/>
          <w:szCs w:val="24"/>
        </w:rPr>
        <w:t xml:space="preserve"> </w:t>
      </w:r>
      <w:r w:rsidR="009F25B4" w:rsidRPr="008A5403">
        <w:rPr>
          <w:sz w:val="24"/>
          <w:szCs w:val="24"/>
        </w:rPr>
        <w:t>se</w:t>
      </w:r>
      <w:r w:rsidR="009F25B4" w:rsidRPr="008A5403">
        <w:rPr>
          <w:spacing w:val="-1"/>
          <w:sz w:val="24"/>
          <w:szCs w:val="24"/>
        </w:rPr>
        <w:t xml:space="preserve"> </w:t>
      </w:r>
      <w:r w:rsidR="009F25B4" w:rsidRPr="008A5403">
        <w:rPr>
          <w:sz w:val="24"/>
          <w:szCs w:val="24"/>
        </w:rPr>
        <w:t>esta</w:t>
      </w:r>
      <w:r w:rsidR="009F25B4" w:rsidRPr="008A5403">
        <w:rPr>
          <w:spacing w:val="-2"/>
          <w:sz w:val="24"/>
          <w:szCs w:val="24"/>
        </w:rPr>
        <w:t xml:space="preserve"> </w:t>
      </w:r>
      <w:r w:rsidR="009F25B4" w:rsidRPr="008A5403">
        <w:rPr>
          <w:sz w:val="24"/>
          <w:szCs w:val="24"/>
        </w:rPr>
        <w:t>for empresa de maior porte, assim como das demais classificadas, para o fim de aplicar-se o disposto nos arts. 44 e 45 da Lei Complementar nº 123, de 2006, regulamentada pelo Decreto nº 8.538, de 2015.</w:t>
      </w:r>
    </w:p>
    <w:p w:rsidR="00ED6EFD" w:rsidRPr="008A5403" w:rsidRDefault="001D4B3D" w:rsidP="00F5147E">
      <w:pPr>
        <w:pStyle w:val="PargrafodaLista"/>
        <w:tabs>
          <w:tab w:val="left" w:pos="1530"/>
        </w:tabs>
        <w:spacing w:line="360" w:lineRule="auto"/>
        <w:ind w:left="0"/>
        <w:jc w:val="left"/>
        <w:rPr>
          <w:sz w:val="24"/>
          <w:szCs w:val="24"/>
        </w:rPr>
      </w:pPr>
      <w:r w:rsidRPr="008A5403">
        <w:rPr>
          <w:sz w:val="24"/>
          <w:szCs w:val="24"/>
        </w:rPr>
        <w:lastRenderedPageBreak/>
        <w:t xml:space="preserve">9.15.2 - </w:t>
      </w:r>
      <w:r w:rsidR="009F25B4" w:rsidRPr="008A5403">
        <w:rPr>
          <w:sz w:val="24"/>
          <w:szCs w:val="24"/>
        </w:rPr>
        <w:t>Nessas condições, as propostas de microempresas e empresas de pequeno porte que</w:t>
      </w:r>
      <w:r w:rsidR="009F25B4" w:rsidRPr="008A5403">
        <w:rPr>
          <w:spacing w:val="40"/>
          <w:sz w:val="24"/>
          <w:szCs w:val="24"/>
        </w:rPr>
        <w:t xml:space="preserve"> </w:t>
      </w:r>
      <w:r w:rsidR="009F25B4" w:rsidRPr="008A5403">
        <w:rPr>
          <w:sz w:val="24"/>
          <w:szCs w:val="24"/>
        </w:rPr>
        <w:t>se encontrarem na faixa de até 5% (cinco por cento) acima da melhor proposta ou melhor lance serão consideradas empatadas com a primeira colocada.</w:t>
      </w:r>
    </w:p>
    <w:p w:rsidR="00ED6EFD" w:rsidRPr="008A5403" w:rsidRDefault="001D4B3D" w:rsidP="00F5147E">
      <w:pPr>
        <w:pStyle w:val="PargrafodaLista"/>
        <w:tabs>
          <w:tab w:val="left" w:pos="1539"/>
        </w:tabs>
        <w:spacing w:line="360" w:lineRule="auto"/>
        <w:ind w:left="0"/>
        <w:jc w:val="left"/>
        <w:rPr>
          <w:sz w:val="24"/>
          <w:szCs w:val="24"/>
        </w:rPr>
      </w:pPr>
      <w:r w:rsidRPr="008A5403">
        <w:rPr>
          <w:sz w:val="24"/>
          <w:szCs w:val="24"/>
        </w:rPr>
        <w:t xml:space="preserve">9.15.3 - </w:t>
      </w:r>
      <w:r w:rsidR="009F25B4" w:rsidRPr="008A5403">
        <w:rPr>
          <w:sz w:val="24"/>
          <w:szCs w:val="24"/>
        </w:rPr>
        <w:t>A melhor classificada nos termos do subitem anterior terá o direito de encaminhar uma última oferta para desempate, obrigatoriamente em valor inferior ao da primeira</w:t>
      </w:r>
      <w:r w:rsidR="009F25B4" w:rsidRPr="008A5403">
        <w:rPr>
          <w:spacing w:val="40"/>
          <w:sz w:val="24"/>
          <w:szCs w:val="24"/>
        </w:rPr>
        <w:t xml:space="preserve"> </w:t>
      </w:r>
      <w:r w:rsidR="009F25B4" w:rsidRPr="008A5403">
        <w:rPr>
          <w:sz w:val="24"/>
          <w:szCs w:val="24"/>
        </w:rPr>
        <w:t>colocada, no prazo de 05 (cinco) minutos controlados pelo sistema, contados após a comunicação automática para tanto.</w:t>
      </w:r>
    </w:p>
    <w:p w:rsidR="00ED6EFD" w:rsidRPr="008A5403" w:rsidRDefault="001D4B3D" w:rsidP="00F5147E">
      <w:pPr>
        <w:pStyle w:val="PargrafodaLista"/>
        <w:tabs>
          <w:tab w:val="left" w:pos="1525"/>
        </w:tabs>
        <w:spacing w:before="121" w:line="360" w:lineRule="auto"/>
        <w:ind w:left="0"/>
        <w:jc w:val="left"/>
        <w:rPr>
          <w:sz w:val="24"/>
          <w:szCs w:val="24"/>
        </w:rPr>
      </w:pPr>
      <w:r w:rsidRPr="008A5403">
        <w:rPr>
          <w:sz w:val="24"/>
          <w:szCs w:val="24"/>
        </w:rPr>
        <w:t xml:space="preserve">9.15.4 - </w:t>
      </w:r>
      <w:r w:rsidR="009F25B4" w:rsidRPr="008A5403">
        <w:rPr>
          <w:sz w:val="24"/>
          <w:szCs w:val="24"/>
        </w:rPr>
        <w:t>Caso a microempresa ou a empresa de pequeno porte melhor classificada desista ou não</w:t>
      </w:r>
      <w:r w:rsidR="009F25B4" w:rsidRPr="008A5403">
        <w:rPr>
          <w:spacing w:val="-1"/>
          <w:sz w:val="24"/>
          <w:szCs w:val="24"/>
        </w:rPr>
        <w:t xml:space="preserve"> </w:t>
      </w:r>
      <w:r w:rsidR="009F25B4" w:rsidRPr="008A5403">
        <w:rPr>
          <w:sz w:val="24"/>
          <w:szCs w:val="24"/>
        </w:rPr>
        <w:t>se</w:t>
      </w:r>
      <w:r w:rsidR="009F25B4" w:rsidRPr="008A5403">
        <w:rPr>
          <w:spacing w:val="-2"/>
          <w:sz w:val="24"/>
          <w:szCs w:val="24"/>
        </w:rPr>
        <w:t xml:space="preserve"> </w:t>
      </w:r>
      <w:r w:rsidR="009F25B4" w:rsidRPr="008A5403">
        <w:rPr>
          <w:sz w:val="24"/>
          <w:szCs w:val="24"/>
        </w:rPr>
        <w:t>manifeste</w:t>
      </w:r>
      <w:r w:rsidR="009F25B4" w:rsidRPr="008A5403">
        <w:rPr>
          <w:spacing w:val="-2"/>
          <w:sz w:val="24"/>
          <w:szCs w:val="24"/>
        </w:rPr>
        <w:t xml:space="preserve"> </w:t>
      </w:r>
      <w:r w:rsidR="009F25B4" w:rsidRPr="008A5403">
        <w:rPr>
          <w:sz w:val="24"/>
          <w:szCs w:val="24"/>
        </w:rPr>
        <w:t>no</w:t>
      </w:r>
      <w:r w:rsidR="009F25B4" w:rsidRPr="008A5403">
        <w:rPr>
          <w:spacing w:val="-1"/>
          <w:sz w:val="24"/>
          <w:szCs w:val="24"/>
        </w:rPr>
        <w:t xml:space="preserve"> </w:t>
      </w:r>
      <w:r w:rsidR="009F25B4" w:rsidRPr="008A5403">
        <w:rPr>
          <w:sz w:val="24"/>
          <w:szCs w:val="24"/>
        </w:rPr>
        <w:t>prazo</w:t>
      </w:r>
      <w:r w:rsidR="009F25B4" w:rsidRPr="008A5403">
        <w:rPr>
          <w:spacing w:val="-1"/>
          <w:sz w:val="24"/>
          <w:szCs w:val="24"/>
        </w:rPr>
        <w:t xml:space="preserve"> </w:t>
      </w:r>
      <w:r w:rsidR="009F25B4" w:rsidRPr="008A5403">
        <w:rPr>
          <w:sz w:val="24"/>
          <w:szCs w:val="24"/>
        </w:rPr>
        <w:t>estabelecido,</w:t>
      </w:r>
      <w:r w:rsidR="009F25B4" w:rsidRPr="008A5403">
        <w:rPr>
          <w:spacing w:val="-1"/>
          <w:sz w:val="24"/>
          <w:szCs w:val="24"/>
        </w:rPr>
        <w:t xml:space="preserve"> </w:t>
      </w:r>
      <w:r w:rsidR="009F25B4" w:rsidRPr="008A5403">
        <w:rPr>
          <w:sz w:val="24"/>
          <w:szCs w:val="24"/>
        </w:rPr>
        <w:t>serão</w:t>
      </w:r>
      <w:r w:rsidR="009F25B4" w:rsidRPr="008A5403">
        <w:rPr>
          <w:spacing w:val="-1"/>
          <w:sz w:val="24"/>
          <w:szCs w:val="24"/>
        </w:rPr>
        <w:t xml:space="preserve"> </w:t>
      </w:r>
      <w:r w:rsidR="009F25B4" w:rsidRPr="008A5403">
        <w:rPr>
          <w:sz w:val="24"/>
          <w:szCs w:val="24"/>
        </w:rPr>
        <w:t>convocadas</w:t>
      </w:r>
      <w:r w:rsidR="009F25B4" w:rsidRPr="008A5403">
        <w:rPr>
          <w:spacing w:val="-1"/>
          <w:sz w:val="24"/>
          <w:szCs w:val="24"/>
        </w:rPr>
        <w:t xml:space="preserve"> </w:t>
      </w:r>
      <w:r w:rsidR="009F25B4" w:rsidRPr="008A5403">
        <w:rPr>
          <w:sz w:val="24"/>
          <w:szCs w:val="24"/>
        </w:rPr>
        <w:t>as</w:t>
      </w:r>
      <w:r w:rsidR="009F25B4" w:rsidRPr="008A5403">
        <w:rPr>
          <w:spacing w:val="-1"/>
          <w:sz w:val="24"/>
          <w:szCs w:val="24"/>
        </w:rPr>
        <w:t xml:space="preserve"> </w:t>
      </w:r>
      <w:r w:rsidR="009F25B4" w:rsidRPr="008A5403">
        <w:rPr>
          <w:sz w:val="24"/>
          <w:szCs w:val="24"/>
        </w:rPr>
        <w:t>demais</w:t>
      </w:r>
      <w:r w:rsidR="009F25B4" w:rsidRPr="008A5403">
        <w:rPr>
          <w:spacing w:val="-1"/>
          <w:sz w:val="24"/>
          <w:szCs w:val="24"/>
        </w:rPr>
        <w:t xml:space="preserve"> </w:t>
      </w:r>
      <w:r w:rsidR="009F25B4" w:rsidRPr="008A5403">
        <w:rPr>
          <w:sz w:val="24"/>
          <w:szCs w:val="24"/>
        </w:rPr>
        <w:t>licitantes</w:t>
      </w:r>
      <w:r w:rsidR="009F25B4" w:rsidRPr="008A5403">
        <w:rPr>
          <w:spacing w:val="-2"/>
          <w:sz w:val="24"/>
          <w:szCs w:val="24"/>
        </w:rPr>
        <w:t xml:space="preserve"> </w:t>
      </w:r>
      <w:r w:rsidR="009F25B4" w:rsidRPr="008A5403">
        <w:rPr>
          <w:sz w:val="24"/>
          <w:szCs w:val="24"/>
        </w:rPr>
        <w:t>microempresa</w:t>
      </w:r>
      <w:r w:rsidR="009F25B4" w:rsidRPr="008A5403">
        <w:rPr>
          <w:spacing w:val="-2"/>
          <w:sz w:val="24"/>
          <w:szCs w:val="24"/>
        </w:rPr>
        <w:t xml:space="preserve"> </w:t>
      </w:r>
      <w:r w:rsidR="009F25B4" w:rsidRPr="008A5403">
        <w:rPr>
          <w:sz w:val="24"/>
          <w:szCs w:val="24"/>
        </w:rPr>
        <w:t xml:space="preserve">e empresa de pequeno porte que se encontrem naquele intervalo de 5% (cinco por cento), na ordem de classificação, para o exercício do mesmo direito, no prazo estabelecido no subitem </w:t>
      </w:r>
      <w:r w:rsidR="009F25B4" w:rsidRPr="008A5403">
        <w:rPr>
          <w:spacing w:val="-2"/>
          <w:sz w:val="24"/>
          <w:szCs w:val="24"/>
        </w:rPr>
        <w:t>anterior.</w:t>
      </w:r>
    </w:p>
    <w:p w:rsidR="00ED6EFD" w:rsidRPr="008A5403" w:rsidRDefault="001D4B3D" w:rsidP="00F5147E">
      <w:pPr>
        <w:pStyle w:val="PargrafodaLista"/>
        <w:tabs>
          <w:tab w:val="left" w:pos="1511"/>
        </w:tabs>
        <w:spacing w:line="360" w:lineRule="auto"/>
        <w:ind w:left="0"/>
        <w:jc w:val="left"/>
        <w:rPr>
          <w:sz w:val="24"/>
          <w:szCs w:val="24"/>
        </w:rPr>
      </w:pPr>
      <w:r w:rsidRPr="008A5403">
        <w:rPr>
          <w:sz w:val="24"/>
          <w:szCs w:val="24"/>
        </w:rPr>
        <w:t xml:space="preserve">9.15.5 </w:t>
      </w:r>
      <w:r w:rsidR="009F25B4" w:rsidRPr="008A5403">
        <w:rPr>
          <w:sz w:val="24"/>
          <w:szCs w:val="24"/>
        </w:rPr>
        <w:t>-</w:t>
      </w:r>
      <w:r w:rsidR="009F25B4" w:rsidRPr="008A5403">
        <w:rPr>
          <w:spacing w:val="-2"/>
          <w:sz w:val="24"/>
          <w:szCs w:val="24"/>
        </w:rPr>
        <w:t xml:space="preserve"> </w:t>
      </w:r>
      <w:r w:rsidR="009F25B4" w:rsidRPr="008A5403">
        <w:rPr>
          <w:sz w:val="24"/>
          <w:szCs w:val="24"/>
        </w:rPr>
        <w:t>No</w:t>
      </w:r>
      <w:r w:rsidR="009F25B4" w:rsidRPr="008A5403">
        <w:rPr>
          <w:spacing w:val="-3"/>
          <w:sz w:val="24"/>
          <w:szCs w:val="24"/>
        </w:rPr>
        <w:t xml:space="preserve"> </w:t>
      </w:r>
      <w:r w:rsidR="009F25B4" w:rsidRPr="008A5403">
        <w:rPr>
          <w:sz w:val="24"/>
          <w:szCs w:val="24"/>
        </w:rPr>
        <w:t>caso</w:t>
      </w:r>
      <w:r w:rsidR="009F25B4" w:rsidRPr="008A5403">
        <w:rPr>
          <w:spacing w:val="-3"/>
          <w:sz w:val="24"/>
          <w:szCs w:val="24"/>
        </w:rPr>
        <w:t xml:space="preserve"> </w:t>
      </w:r>
      <w:r w:rsidR="009F25B4" w:rsidRPr="008A5403">
        <w:rPr>
          <w:sz w:val="24"/>
          <w:szCs w:val="24"/>
        </w:rPr>
        <w:t>de</w:t>
      </w:r>
      <w:r w:rsidR="009F25B4" w:rsidRPr="008A5403">
        <w:rPr>
          <w:spacing w:val="-4"/>
          <w:sz w:val="24"/>
          <w:szCs w:val="24"/>
        </w:rPr>
        <w:t xml:space="preserve"> </w:t>
      </w:r>
      <w:r w:rsidR="009F25B4" w:rsidRPr="008A5403">
        <w:rPr>
          <w:sz w:val="24"/>
          <w:szCs w:val="24"/>
        </w:rPr>
        <w:t>equivalência</w:t>
      </w:r>
      <w:r w:rsidR="009F25B4" w:rsidRPr="008A5403">
        <w:rPr>
          <w:spacing w:val="-2"/>
          <w:sz w:val="24"/>
          <w:szCs w:val="24"/>
        </w:rPr>
        <w:t xml:space="preserve"> </w:t>
      </w:r>
      <w:r w:rsidR="009F25B4" w:rsidRPr="008A5403">
        <w:rPr>
          <w:sz w:val="24"/>
          <w:szCs w:val="24"/>
        </w:rPr>
        <w:t>dos</w:t>
      </w:r>
      <w:r w:rsidR="009F25B4" w:rsidRPr="008A5403">
        <w:rPr>
          <w:spacing w:val="-3"/>
          <w:sz w:val="24"/>
          <w:szCs w:val="24"/>
        </w:rPr>
        <w:t xml:space="preserve"> </w:t>
      </w:r>
      <w:r w:rsidR="009F25B4" w:rsidRPr="008A5403">
        <w:rPr>
          <w:sz w:val="24"/>
          <w:szCs w:val="24"/>
        </w:rPr>
        <w:t>valores</w:t>
      </w:r>
      <w:r w:rsidR="009F25B4" w:rsidRPr="008A5403">
        <w:rPr>
          <w:spacing w:val="-1"/>
          <w:sz w:val="24"/>
          <w:szCs w:val="24"/>
        </w:rPr>
        <w:t xml:space="preserve"> </w:t>
      </w:r>
      <w:r w:rsidR="009F25B4" w:rsidRPr="008A5403">
        <w:rPr>
          <w:sz w:val="24"/>
          <w:szCs w:val="24"/>
        </w:rPr>
        <w:t>apresentados</w:t>
      </w:r>
      <w:r w:rsidR="009F25B4" w:rsidRPr="008A5403">
        <w:rPr>
          <w:spacing w:val="-3"/>
          <w:sz w:val="24"/>
          <w:szCs w:val="24"/>
        </w:rPr>
        <w:t xml:space="preserve"> </w:t>
      </w:r>
      <w:r w:rsidR="009F25B4" w:rsidRPr="008A5403">
        <w:rPr>
          <w:sz w:val="24"/>
          <w:szCs w:val="24"/>
        </w:rPr>
        <w:t>pelas</w:t>
      </w:r>
      <w:r w:rsidR="009F25B4" w:rsidRPr="008A5403">
        <w:rPr>
          <w:spacing w:val="-2"/>
          <w:sz w:val="24"/>
          <w:szCs w:val="24"/>
        </w:rPr>
        <w:t xml:space="preserve"> </w:t>
      </w:r>
      <w:r w:rsidR="009F25B4" w:rsidRPr="008A5403">
        <w:rPr>
          <w:sz w:val="24"/>
          <w:szCs w:val="24"/>
        </w:rPr>
        <w:t>microempresas</w:t>
      </w:r>
      <w:r w:rsidR="009F25B4" w:rsidRPr="008A5403">
        <w:rPr>
          <w:spacing w:val="-1"/>
          <w:sz w:val="24"/>
          <w:szCs w:val="24"/>
        </w:rPr>
        <w:t xml:space="preserve"> </w:t>
      </w:r>
      <w:r w:rsidR="009F25B4" w:rsidRPr="008A5403">
        <w:rPr>
          <w:sz w:val="24"/>
          <w:szCs w:val="24"/>
        </w:rPr>
        <w:t>e</w:t>
      </w:r>
      <w:r w:rsidR="009F25B4" w:rsidRPr="008A5403">
        <w:rPr>
          <w:spacing w:val="-2"/>
          <w:sz w:val="24"/>
          <w:szCs w:val="24"/>
        </w:rPr>
        <w:t xml:space="preserve"> </w:t>
      </w:r>
      <w:r w:rsidR="009F25B4" w:rsidRPr="008A5403">
        <w:rPr>
          <w:sz w:val="24"/>
          <w:szCs w:val="24"/>
        </w:rPr>
        <w:t>empresas</w:t>
      </w:r>
      <w:r w:rsidR="009F25B4" w:rsidRPr="008A5403">
        <w:rPr>
          <w:spacing w:val="-1"/>
          <w:sz w:val="24"/>
          <w:szCs w:val="24"/>
        </w:rPr>
        <w:t xml:space="preserve"> </w:t>
      </w:r>
      <w:r w:rsidR="009F25B4" w:rsidRPr="008A5403">
        <w:rPr>
          <w:sz w:val="24"/>
          <w:szCs w:val="24"/>
        </w:rPr>
        <w:t>de pequeno porte que se encontrem nos intervalos estabelecidos nos subitens anteriores, será realizado sorteio entre elas para que se identifique aquela que primeiro poderá apresentar melhor oferta.</w:t>
      </w:r>
    </w:p>
    <w:p w:rsidR="00ED6EFD" w:rsidRPr="008A5403" w:rsidRDefault="001D4B3D" w:rsidP="00F5147E">
      <w:pPr>
        <w:pStyle w:val="PargrafodaLista"/>
        <w:tabs>
          <w:tab w:val="left" w:pos="1556"/>
        </w:tabs>
        <w:spacing w:before="121" w:line="360" w:lineRule="auto"/>
        <w:ind w:left="0" w:right="13"/>
        <w:rPr>
          <w:sz w:val="24"/>
          <w:szCs w:val="24"/>
        </w:rPr>
      </w:pPr>
      <w:r w:rsidRPr="008A5403">
        <w:rPr>
          <w:sz w:val="24"/>
          <w:szCs w:val="24"/>
        </w:rPr>
        <w:t xml:space="preserve">9.15.6 - </w:t>
      </w:r>
      <w:r w:rsidR="009F25B4" w:rsidRPr="008A5403">
        <w:rPr>
          <w:sz w:val="24"/>
          <w:szCs w:val="24"/>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8A5403" w:rsidRDefault="001D4B3D" w:rsidP="00F5147E">
      <w:pPr>
        <w:pStyle w:val="Corpodetexto"/>
        <w:spacing w:line="360" w:lineRule="auto"/>
        <w:ind w:left="0" w:right="11"/>
      </w:pPr>
      <w:r w:rsidRPr="008A5403">
        <w:t>9</w:t>
      </w:r>
      <w:r w:rsidRPr="008A5403">
        <w:rPr>
          <w:spacing w:val="40"/>
        </w:rPr>
        <w:t xml:space="preserve">.16 - </w:t>
      </w:r>
      <w:r w:rsidR="009F25B4" w:rsidRPr="008A5403">
        <w:t>Havendo eventual empate entre propostas ou lances, o critério de desempate será aquele previsto no art. 60 da Lei nº 14.133, de 2021.</w:t>
      </w:r>
    </w:p>
    <w:p w:rsidR="00ED6EFD" w:rsidRPr="008A5403" w:rsidRDefault="001D4B3D" w:rsidP="00F5147E">
      <w:pPr>
        <w:pStyle w:val="Corpodetexto"/>
        <w:spacing w:line="360" w:lineRule="auto"/>
        <w:ind w:left="0" w:right="11"/>
      </w:pPr>
      <w:r w:rsidRPr="008A5403">
        <w:t>9.17 -</w:t>
      </w:r>
      <w:r w:rsidR="009F25B4" w:rsidRPr="008A5403">
        <w:rPr>
          <w:spacing w:val="80"/>
        </w:rPr>
        <w:t xml:space="preserve"> </w:t>
      </w:r>
      <w:r w:rsidR="009F25B4" w:rsidRPr="008A5403">
        <w:t>Após o encerramento da fase de lances</w:t>
      </w:r>
      <w:r w:rsidR="009F25B4" w:rsidRPr="008A5403">
        <w:rPr>
          <w:spacing w:val="18"/>
        </w:rPr>
        <w:t xml:space="preserve"> </w:t>
      </w:r>
      <w:r w:rsidR="009F25B4" w:rsidRPr="008A5403">
        <w:t>e estando o valor da melhor proposta acima</w:t>
      </w:r>
      <w:r w:rsidR="009F25B4" w:rsidRPr="008A5403">
        <w:rPr>
          <w:spacing w:val="80"/>
        </w:rPr>
        <w:t xml:space="preserve"> </w:t>
      </w:r>
      <w:r w:rsidR="009F25B4" w:rsidRPr="008A5403">
        <w:t>do valor de referência, a Pregoeira negociará a redução do preço com o seu detentor, para obtenção</w:t>
      </w:r>
      <w:r w:rsidR="009F25B4" w:rsidRPr="008A5403">
        <w:rPr>
          <w:spacing w:val="-1"/>
        </w:rPr>
        <w:t xml:space="preserve"> </w:t>
      </w:r>
      <w:r w:rsidR="009F25B4" w:rsidRPr="008A5403">
        <w:t>de condições</w:t>
      </w:r>
      <w:r w:rsidR="009F25B4" w:rsidRPr="008A5403">
        <w:rPr>
          <w:spacing w:val="-1"/>
        </w:rPr>
        <w:t xml:space="preserve"> </w:t>
      </w:r>
      <w:r w:rsidR="009F25B4" w:rsidRPr="008A5403">
        <w:t>mais</w:t>
      </w:r>
      <w:r w:rsidR="009F25B4" w:rsidRPr="008A5403">
        <w:rPr>
          <w:spacing w:val="-1"/>
        </w:rPr>
        <w:t xml:space="preserve"> </w:t>
      </w:r>
      <w:r w:rsidR="009F25B4" w:rsidRPr="008A5403">
        <w:t>vantajosas,</w:t>
      </w:r>
      <w:r w:rsidR="009F25B4" w:rsidRPr="008A5403">
        <w:rPr>
          <w:spacing w:val="-1"/>
        </w:rPr>
        <w:t xml:space="preserve"> </w:t>
      </w:r>
      <w:r w:rsidR="009F25B4" w:rsidRPr="008A5403">
        <w:t>observado o</w:t>
      </w:r>
      <w:r w:rsidR="009F25B4" w:rsidRPr="008A5403">
        <w:rPr>
          <w:spacing w:val="-1"/>
        </w:rPr>
        <w:t xml:space="preserve"> </w:t>
      </w:r>
      <w:r w:rsidR="009F25B4" w:rsidRPr="008A5403">
        <w:t>critério</w:t>
      </w:r>
      <w:r w:rsidR="009F25B4" w:rsidRPr="008A5403">
        <w:rPr>
          <w:spacing w:val="-1"/>
        </w:rPr>
        <w:t xml:space="preserve"> </w:t>
      </w:r>
      <w:r w:rsidR="009F25B4" w:rsidRPr="008A5403">
        <w:t>de julgamento e</w:t>
      </w:r>
      <w:r w:rsidR="009F25B4" w:rsidRPr="008A5403">
        <w:rPr>
          <w:spacing w:val="-2"/>
        </w:rPr>
        <w:t xml:space="preserve"> </w:t>
      </w:r>
      <w:r w:rsidR="009F25B4" w:rsidRPr="008A5403">
        <w:t>o</w:t>
      </w:r>
      <w:r w:rsidR="009F25B4" w:rsidRPr="008A5403">
        <w:rPr>
          <w:spacing w:val="-1"/>
        </w:rPr>
        <w:t xml:space="preserve"> </w:t>
      </w:r>
      <w:r w:rsidR="009F25B4" w:rsidRPr="008A5403">
        <w:t>valor estimado para a contratação, não se admitindo negociar condições diferentes das previstas neste edital.</w:t>
      </w:r>
    </w:p>
    <w:p w:rsidR="00ED6EFD" w:rsidRPr="008A5403" w:rsidRDefault="009F25B4" w:rsidP="00F5147E">
      <w:pPr>
        <w:pStyle w:val="Corpodetexto"/>
        <w:spacing w:line="360" w:lineRule="auto"/>
        <w:ind w:left="0" w:right="11"/>
      </w:pPr>
      <w:r w:rsidRPr="008A5403">
        <w:t>9.18</w:t>
      </w:r>
      <w:r w:rsidR="001D4B3D" w:rsidRPr="008A5403">
        <w:t xml:space="preserve"> </w:t>
      </w:r>
      <w:r w:rsidRPr="008A5403">
        <w:t>-</w:t>
      </w:r>
      <w:r w:rsidR="001D4B3D" w:rsidRPr="008A5403">
        <w:rPr>
          <w:spacing w:val="80"/>
        </w:rPr>
        <w:t xml:space="preserve"> </w:t>
      </w:r>
      <w:r w:rsidRPr="008A5403">
        <w:t>Após a DISPUTA do preço, a Pregoeira iniciará a fase de aceitação e julgamento da proposta</w:t>
      </w:r>
      <w:r w:rsidRPr="008A5403">
        <w:rPr>
          <w:spacing w:val="-12"/>
        </w:rPr>
        <w:t xml:space="preserve"> </w:t>
      </w:r>
      <w:r w:rsidRPr="008A5403">
        <w:t>pelo critério de “menor preço por item”,</w:t>
      </w:r>
      <w:r w:rsidRPr="008A5403">
        <w:rPr>
          <w:spacing w:val="-15"/>
        </w:rPr>
        <w:t xml:space="preserve"> </w:t>
      </w:r>
      <w:r w:rsidRPr="008A5403">
        <w:t>podendo negociar, pelo sistema eletrônico, encaminhando contraproposta diretamente ao licitante que tenha apresentado o lance de</w:t>
      </w:r>
      <w:r w:rsidRPr="008A5403">
        <w:rPr>
          <w:spacing w:val="40"/>
        </w:rPr>
        <w:t xml:space="preserve"> </w:t>
      </w:r>
      <w:r w:rsidRPr="008A5403">
        <w:t xml:space="preserve">menor valor por item, para que seja obtido preço melhor, bem assim decidir </w:t>
      </w:r>
      <w:r w:rsidRPr="008A5403">
        <w:lastRenderedPageBreak/>
        <w:t>sobre sua aceitação,</w:t>
      </w:r>
      <w:r w:rsidRPr="008A5403">
        <w:rPr>
          <w:spacing w:val="43"/>
        </w:rPr>
        <w:t xml:space="preserve"> </w:t>
      </w:r>
      <w:r w:rsidRPr="008A5403">
        <w:t>observados</w:t>
      </w:r>
      <w:r w:rsidRPr="008A5403">
        <w:rPr>
          <w:spacing w:val="46"/>
        </w:rPr>
        <w:t xml:space="preserve"> </w:t>
      </w:r>
      <w:r w:rsidRPr="008A5403">
        <w:t>os</w:t>
      </w:r>
      <w:r w:rsidRPr="008A5403">
        <w:rPr>
          <w:spacing w:val="46"/>
        </w:rPr>
        <w:t xml:space="preserve"> </w:t>
      </w:r>
      <w:r w:rsidRPr="008A5403">
        <w:t>prazos</w:t>
      </w:r>
      <w:r w:rsidRPr="008A5403">
        <w:rPr>
          <w:spacing w:val="46"/>
        </w:rPr>
        <w:t xml:space="preserve"> </w:t>
      </w:r>
      <w:r w:rsidRPr="008A5403">
        <w:t>para</w:t>
      </w:r>
      <w:r w:rsidRPr="008A5403">
        <w:rPr>
          <w:spacing w:val="44"/>
        </w:rPr>
        <w:t xml:space="preserve"> </w:t>
      </w:r>
      <w:r w:rsidRPr="008A5403">
        <w:t>fornecimento,</w:t>
      </w:r>
      <w:r w:rsidRPr="008A5403">
        <w:rPr>
          <w:spacing w:val="46"/>
        </w:rPr>
        <w:t xml:space="preserve"> </w:t>
      </w:r>
      <w:r w:rsidRPr="008A5403">
        <w:t>as</w:t>
      </w:r>
      <w:r w:rsidRPr="008A5403">
        <w:rPr>
          <w:spacing w:val="46"/>
        </w:rPr>
        <w:t xml:space="preserve"> </w:t>
      </w:r>
      <w:r w:rsidRPr="008A5403">
        <w:t>especificações</w:t>
      </w:r>
      <w:r w:rsidRPr="008A5403">
        <w:rPr>
          <w:spacing w:val="51"/>
        </w:rPr>
        <w:t xml:space="preserve"> </w:t>
      </w:r>
      <w:r w:rsidRPr="008A5403">
        <w:t>técnicas,</w:t>
      </w:r>
      <w:r w:rsidRPr="008A5403">
        <w:rPr>
          <w:spacing w:val="46"/>
        </w:rPr>
        <w:t xml:space="preserve"> </w:t>
      </w:r>
      <w:r w:rsidRPr="008A5403">
        <w:rPr>
          <w:spacing w:val="-2"/>
        </w:rPr>
        <w:t>parâmetros</w:t>
      </w:r>
    </w:p>
    <w:p w:rsidR="00ED6EFD" w:rsidRPr="008A5403" w:rsidRDefault="009F25B4" w:rsidP="00F5147E">
      <w:pPr>
        <w:pStyle w:val="Corpodetexto"/>
        <w:spacing w:before="48" w:line="360" w:lineRule="auto"/>
        <w:ind w:left="0" w:right="11"/>
      </w:pPr>
      <w:r w:rsidRPr="008A5403">
        <w:t>mínimos</w:t>
      </w:r>
      <w:r w:rsidRPr="008A5403">
        <w:rPr>
          <w:spacing w:val="-3"/>
        </w:rPr>
        <w:t xml:space="preserve"> </w:t>
      </w:r>
      <w:r w:rsidRPr="008A5403">
        <w:t>de</w:t>
      </w:r>
      <w:r w:rsidRPr="008A5403">
        <w:rPr>
          <w:spacing w:val="-2"/>
        </w:rPr>
        <w:t xml:space="preserve"> </w:t>
      </w:r>
      <w:r w:rsidRPr="008A5403">
        <w:t>desempenho e</w:t>
      </w:r>
      <w:r w:rsidRPr="008A5403">
        <w:rPr>
          <w:spacing w:val="-3"/>
        </w:rPr>
        <w:t xml:space="preserve"> </w:t>
      </w:r>
      <w:r w:rsidRPr="008A5403">
        <w:t>de</w:t>
      </w:r>
      <w:r w:rsidRPr="008A5403">
        <w:rPr>
          <w:spacing w:val="-2"/>
        </w:rPr>
        <w:t xml:space="preserve"> </w:t>
      </w:r>
      <w:r w:rsidRPr="008A5403">
        <w:t>qualidade</w:t>
      </w:r>
      <w:r w:rsidRPr="008A5403">
        <w:rPr>
          <w:spacing w:val="-1"/>
        </w:rPr>
        <w:t xml:space="preserve"> </w:t>
      </w:r>
      <w:r w:rsidRPr="008A5403">
        <w:t>e</w:t>
      </w:r>
      <w:r w:rsidRPr="008A5403">
        <w:rPr>
          <w:spacing w:val="-2"/>
        </w:rPr>
        <w:t xml:space="preserve"> </w:t>
      </w:r>
      <w:r w:rsidRPr="008A5403">
        <w:t>demais</w:t>
      </w:r>
      <w:r w:rsidRPr="008A5403">
        <w:rPr>
          <w:spacing w:val="1"/>
        </w:rPr>
        <w:t xml:space="preserve"> </w:t>
      </w:r>
      <w:r w:rsidRPr="008A5403">
        <w:t>condições definidas</w:t>
      </w:r>
      <w:r w:rsidRPr="008A5403">
        <w:rPr>
          <w:spacing w:val="2"/>
        </w:rPr>
        <w:t xml:space="preserve"> </w:t>
      </w:r>
      <w:r w:rsidRPr="008A5403">
        <w:t>neste</w:t>
      </w:r>
      <w:r w:rsidRPr="008A5403">
        <w:rPr>
          <w:spacing w:val="2"/>
        </w:rPr>
        <w:t xml:space="preserve"> </w:t>
      </w:r>
      <w:r w:rsidRPr="008A5403">
        <w:rPr>
          <w:spacing w:val="-2"/>
        </w:rPr>
        <w:t>edital.</w:t>
      </w:r>
    </w:p>
    <w:p w:rsidR="00ED6EFD" w:rsidRPr="008A5403" w:rsidRDefault="009F25B4" w:rsidP="00F5147E">
      <w:pPr>
        <w:pStyle w:val="Corpodetexto"/>
        <w:spacing w:line="360" w:lineRule="auto"/>
        <w:ind w:left="0" w:right="11"/>
      </w:pPr>
      <w:r w:rsidRPr="008A5403">
        <w:t>9.19</w:t>
      </w:r>
      <w:r w:rsidR="001D4B3D" w:rsidRPr="008A5403">
        <w:t xml:space="preserve"> </w:t>
      </w:r>
      <w:r w:rsidRPr="008A5403">
        <w:t>-</w:t>
      </w:r>
      <w:r w:rsidRPr="008A5403">
        <w:rPr>
          <w:spacing w:val="40"/>
        </w:rPr>
        <w:t xml:space="preserve"> </w:t>
      </w:r>
      <w:r w:rsidRPr="008A5403">
        <w:t>A negociação poderá ser feita com os demais licitantes, segundo a ordem de classificação inicialmente estabelecida, quando o primeiro colocado, mesmo após a negociação, for</w:t>
      </w:r>
      <w:r w:rsidRPr="008A5403">
        <w:rPr>
          <w:spacing w:val="-1"/>
        </w:rPr>
        <w:t xml:space="preserve"> </w:t>
      </w:r>
      <w:r w:rsidRPr="008A5403">
        <w:t>desclassificado em razão de sua proposta</w:t>
      </w:r>
      <w:r w:rsidRPr="008A5403">
        <w:rPr>
          <w:spacing w:val="-1"/>
        </w:rPr>
        <w:t xml:space="preserve"> </w:t>
      </w:r>
      <w:r w:rsidRPr="008A5403">
        <w:t>permanecer acima</w:t>
      </w:r>
      <w:r w:rsidRPr="008A5403">
        <w:rPr>
          <w:spacing w:val="-1"/>
        </w:rPr>
        <w:t xml:space="preserve"> </w:t>
      </w:r>
      <w:r w:rsidRPr="008A5403">
        <w:t>do preço máximo definido pela Administração.</w:t>
      </w:r>
    </w:p>
    <w:p w:rsidR="00ED6EFD" w:rsidRPr="008A5403" w:rsidRDefault="009F25B4" w:rsidP="00F5147E">
      <w:pPr>
        <w:pStyle w:val="Corpodetexto"/>
        <w:spacing w:before="121" w:line="360" w:lineRule="auto"/>
        <w:ind w:left="0" w:right="11"/>
      </w:pPr>
      <w:r w:rsidRPr="008A5403">
        <w:t>9.20</w:t>
      </w:r>
      <w:r w:rsidR="001D4B3D" w:rsidRPr="008A5403">
        <w:t xml:space="preserve"> </w:t>
      </w:r>
      <w:r w:rsidRPr="008A5403">
        <w:t>-</w:t>
      </w:r>
      <w:r w:rsidRPr="008A5403">
        <w:rPr>
          <w:spacing w:val="40"/>
        </w:rPr>
        <w:t xml:space="preserve"> </w:t>
      </w:r>
      <w:r w:rsidRPr="008A5403">
        <w:t>A negociação será realizada por meio do sistema, podendo ser acompanhada pelos demais licitantes.</w:t>
      </w:r>
    </w:p>
    <w:p w:rsidR="00ED6EFD" w:rsidRPr="008A5403" w:rsidRDefault="009F25B4" w:rsidP="00F5147E">
      <w:pPr>
        <w:pStyle w:val="Corpodetexto"/>
        <w:spacing w:line="360" w:lineRule="auto"/>
        <w:ind w:left="0" w:right="11"/>
      </w:pPr>
      <w:r w:rsidRPr="008A5403">
        <w:t>9.21</w:t>
      </w:r>
      <w:r w:rsidR="001D4B3D" w:rsidRPr="008A5403">
        <w:t xml:space="preserve"> </w:t>
      </w:r>
      <w:r w:rsidRPr="008A5403">
        <w:t>-</w:t>
      </w:r>
      <w:r w:rsidRPr="008A5403">
        <w:rPr>
          <w:spacing w:val="80"/>
        </w:rPr>
        <w:t xml:space="preserve"> </w:t>
      </w:r>
      <w:r w:rsidRPr="008A5403">
        <w:t>O resultado da negociação será divulgado a todos os licitantes e anexado aos autos do processo licitatório.</w:t>
      </w:r>
    </w:p>
    <w:p w:rsidR="00ED6EFD" w:rsidRPr="008A5403" w:rsidRDefault="009F25B4" w:rsidP="00F5147E">
      <w:pPr>
        <w:pStyle w:val="Corpodetexto"/>
        <w:spacing w:line="360" w:lineRule="auto"/>
        <w:ind w:left="0" w:right="11"/>
      </w:pPr>
      <w:r w:rsidRPr="008A5403">
        <w:t>9.22</w:t>
      </w:r>
      <w:r w:rsidR="001D4B3D" w:rsidRPr="008A5403">
        <w:t xml:space="preserve"> </w:t>
      </w:r>
      <w:r w:rsidRPr="008A5403">
        <w:t>-</w:t>
      </w:r>
      <w:r w:rsidRPr="008A5403">
        <w:rPr>
          <w:spacing w:val="80"/>
          <w:w w:val="150"/>
        </w:rPr>
        <w:t xml:space="preserve"> </w:t>
      </w:r>
      <w:r w:rsidRPr="008A5403">
        <w:t xml:space="preserve">A Pregoeira solicitará ao licitante mais bem classificado que, no prazo de </w:t>
      </w:r>
      <w:r w:rsidR="001D4B3D" w:rsidRPr="008A5403">
        <w:t>0</w:t>
      </w:r>
      <w:r w:rsidRPr="008A5403">
        <w:t>2 (duas) horas, envie a proposta adequada ao último lance ofertado após a negociação realizada, acompanhada, se for o caso, dos documentos complementares, quando necessários à confirmação daqueles exigidos neste Edital e já apresentados.</w:t>
      </w:r>
    </w:p>
    <w:p w:rsidR="00ED6EFD" w:rsidRPr="008A5403" w:rsidRDefault="009F25B4" w:rsidP="00F5147E">
      <w:pPr>
        <w:pStyle w:val="Corpodetexto"/>
        <w:spacing w:line="360" w:lineRule="auto"/>
        <w:ind w:left="0" w:right="11"/>
      </w:pPr>
      <w:r w:rsidRPr="008A5403">
        <w:t>9.23-</w:t>
      </w:r>
      <w:r w:rsidRPr="008A5403">
        <w:rPr>
          <w:spacing w:val="40"/>
        </w:rPr>
        <w:t xml:space="preserve"> </w:t>
      </w:r>
      <w:r w:rsidRPr="008A5403">
        <w:t>É facultado a Pregoeira prorrogar o prazo estabelecido, a partir de solicitação fundamentada feita no chat pelo licitante, antes de findo o prazo.</w:t>
      </w:r>
    </w:p>
    <w:p w:rsidR="00ED6EFD" w:rsidRPr="008A5403" w:rsidRDefault="009F25B4" w:rsidP="00F5147E">
      <w:pPr>
        <w:pStyle w:val="Corpodetexto"/>
        <w:spacing w:line="360" w:lineRule="auto"/>
        <w:ind w:left="0" w:right="11"/>
      </w:pPr>
      <w:r w:rsidRPr="008A5403">
        <w:t>9.24-</w:t>
      </w:r>
      <w:r w:rsidRPr="008A5403">
        <w:rPr>
          <w:spacing w:val="40"/>
        </w:rPr>
        <w:t xml:space="preserve"> </w:t>
      </w:r>
      <w:r w:rsidRPr="008A5403">
        <w:t>Encerrada a disputa, a Pregoeira comprovará a regularidade de situação do autor da melhor proposta, avaliada na forma da Lei 14.133/2021. A Pregoeira verificará, também, o cumprimento das demais exigências para habilitação.</w:t>
      </w:r>
    </w:p>
    <w:p w:rsidR="00ED6EFD" w:rsidRPr="008A5403" w:rsidRDefault="009F25B4" w:rsidP="00F5147E">
      <w:pPr>
        <w:pStyle w:val="Corpodetexto"/>
        <w:spacing w:line="360" w:lineRule="auto"/>
        <w:ind w:left="0" w:right="11"/>
      </w:pPr>
      <w:r w:rsidRPr="008A5403">
        <w:t>9.25-</w:t>
      </w:r>
      <w:r w:rsidRPr="008A5403">
        <w:rPr>
          <w:spacing w:val="40"/>
        </w:rPr>
        <w:t xml:space="preserve"> </w:t>
      </w:r>
      <w:r w:rsidRPr="008A5403">
        <w:t>A inobservância</w:t>
      </w:r>
      <w:r w:rsidRPr="008A5403">
        <w:rPr>
          <w:spacing w:val="40"/>
        </w:rPr>
        <w:t xml:space="preserve"> </w:t>
      </w:r>
      <w:r w:rsidRPr="008A5403">
        <w:t>aos prazos elencados neste edital, ou ainda o envio da proposta de preços em desconformidade com o disposto neste edital ensejará a desclassificação no certame, salvo motivo devidamente justificado e aceito pela Pregoeira.</w:t>
      </w:r>
    </w:p>
    <w:p w:rsidR="00ED6EFD" w:rsidRPr="008A5403" w:rsidRDefault="009F25B4" w:rsidP="00F5147E">
      <w:pPr>
        <w:pStyle w:val="Corpodetexto"/>
        <w:spacing w:before="121" w:line="360" w:lineRule="auto"/>
        <w:ind w:left="0" w:right="11"/>
      </w:pPr>
      <w:r w:rsidRPr="008A5403">
        <w:t>9.26-</w:t>
      </w:r>
      <w:r w:rsidRPr="008A5403">
        <w:rPr>
          <w:spacing w:val="80"/>
        </w:rPr>
        <w:t xml:space="preserve"> </w:t>
      </w:r>
      <w:r w:rsidRPr="008A5403">
        <w:t>Caso o licitante provisoriamente classificado em primeiro lugar tenha se utilizado de algum tratamento favorecido às ME/EPPs, a Pregoeira verificará se faz jus ao benefício, em conformidade com os itens deste edital.</w:t>
      </w:r>
    </w:p>
    <w:p w:rsidR="00ED6EFD" w:rsidRPr="008A5403" w:rsidRDefault="009F25B4" w:rsidP="00F5147E">
      <w:pPr>
        <w:pStyle w:val="Corpodetexto"/>
        <w:spacing w:line="360" w:lineRule="auto"/>
        <w:ind w:left="0" w:right="11"/>
      </w:pPr>
      <w:r w:rsidRPr="008A5403">
        <w:t>9.27-</w:t>
      </w:r>
      <w:r w:rsidRPr="008A5403">
        <w:rPr>
          <w:spacing w:val="80"/>
        </w:rPr>
        <w:t xml:space="preserve"> </w:t>
      </w:r>
      <w:r w:rsidRPr="008A5403">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8A5403" w:rsidRDefault="009F25B4" w:rsidP="00F5147E">
      <w:pPr>
        <w:pStyle w:val="Corpodetexto"/>
        <w:spacing w:line="360" w:lineRule="auto"/>
        <w:ind w:left="0" w:right="11"/>
      </w:pPr>
      <w:r w:rsidRPr="008A5403">
        <w:lastRenderedPageBreak/>
        <w:t>9.28-</w:t>
      </w:r>
      <w:r w:rsidRPr="008A5403">
        <w:rPr>
          <w:spacing w:val="80"/>
          <w:w w:val="150"/>
        </w:rPr>
        <w:t xml:space="preserve"> </w:t>
      </w:r>
      <w:r w:rsidRPr="008A5403">
        <w:t>Considera-se inaceitável, para todos os fins aqui dispostos, a proposta que não atender as exigências fixadas neste Edital.</w:t>
      </w:r>
    </w:p>
    <w:p w:rsidR="00ED6EFD" w:rsidRPr="008A5403" w:rsidRDefault="009F25B4" w:rsidP="00F5147E">
      <w:pPr>
        <w:pStyle w:val="Corpodetexto"/>
        <w:spacing w:before="121" w:line="360" w:lineRule="auto"/>
        <w:ind w:left="0" w:right="11"/>
        <w:rPr>
          <w:spacing w:val="-2"/>
        </w:rPr>
      </w:pPr>
      <w:r w:rsidRPr="008A5403">
        <w:t>9.29-</w:t>
      </w:r>
      <w:r w:rsidRPr="008A5403">
        <w:rPr>
          <w:spacing w:val="80"/>
        </w:rPr>
        <w:t xml:space="preserve"> </w:t>
      </w:r>
      <w:r w:rsidRPr="008A5403">
        <w:t>Havendo lances no tempo de disputa da sessão pública, a proposta final de preços do licitante</w:t>
      </w:r>
      <w:r w:rsidRPr="008A5403">
        <w:rPr>
          <w:spacing w:val="-1"/>
        </w:rPr>
        <w:t xml:space="preserve"> </w:t>
      </w:r>
      <w:r w:rsidRPr="008A5403">
        <w:t>detentor da melhor</w:t>
      </w:r>
      <w:r w:rsidRPr="008A5403">
        <w:rPr>
          <w:spacing w:val="-1"/>
        </w:rPr>
        <w:t xml:space="preserve"> </w:t>
      </w:r>
      <w:r w:rsidRPr="008A5403">
        <w:t>oferta</w:t>
      </w:r>
      <w:r w:rsidRPr="008A5403">
        <w:rPr>
          <w:spacing w:val="-2"/>
        </w:rPr>
        <w:t xml:space="preserve"> </w:t>
      </w:r>
      <w:r w:rsidRPr="008A5403">
        <w:t>deverá</w:t>
      </w:r>
      <w:r w:rsidRPr="008A5403">
        <w:rPr>
          <w:spacing w:val="-1"/>
        </w:rPr>
        <w:t xml:space="preserve"> </w:t>
      </w:r>
      <w:r w:rsidRPr="008A5403">
        <w:t>ter</w:t>
      </w:r>
      <w:r w:rsidRPr="008A5403">
        <w:rPr>
          <w:spacing w:val="-1"/>
        </w:rPr>
        <w:t xml:space="preserve"> </w:t>
      </w:r>
      <w:r w:rsidRPr="008A5403">
        <w:t xml:space="preserve">seus valores unitários e totais ajustados de forma que os preços de cada um dos itens não resultem, após os ajustes, inexequíveis ou </w:t>
      </w:r>
      <w:r w:rsidRPr="008A5403">
        <w:rPr>
          <w:spacing w:val="-2"/>
        </w:rPr>
        <w:t>superfaturados.</w:t>
      </w:r>
    </w:p>
    <w:p w:rsidR="00E84003" w:rsidRPr="008A5403" w:rsidRDefault="00E84003" w:rsidP="00F5147E">
      <w:pPr>
        <w:pStyle w:val="Corpodetexto"/>
        <w:spacing w:before="121" w:line="360" w:lineRule="auto"/>
        <w:ind w:left="0" w:right="11"/>
        <w:rPr>
          <w:b/>
          <w:color w:val="FF0000"/>
        </w:rPr>
      </w:pPr>
      <w:r w:rsidRPr="008A5403">
        <w:rPr>
          <w:b/>
          <w:spacing w:val="-2"/>
        </w:rPr>
        <w:t xml:space="preserve">DA </w:t>
      </w:r>
      <w:r w:rsidR="001A1450" w:rsidRPr="008A5403">
        <w:rPr>
          <w:b/>
          <w:spacing w:val="-2"/>
        </w:rPr>
        <w:t xml:space="preserve">EXEQUIBILIDADE </w:t>
      </w:r>
      <w:r w:rsidRPr="008A5403">
        <w:rPr>
          <w:b/>
          <w:spacing w:val="-2"/>
        </w:rPr>
        <w:t>DA PROPOSTA</w:t>
      </w:r>
    </w:p>
    <w:p w:rsidR="00ED6EFD" w:rsidRPr="008A5403" w:rsidRDefault="009F25B4" w:rsidP="00F5147E">
      <w:pPr>
        <w:pStyle w:val="Corpodetexto"/>
        <w:spacing w:line="360" w:lineRule="auto"/>
        <w:ind w:left="0" w:right="11"/>
      </w:pPr>
      <w:r w:rsidRPr="008A5403">
        <w:t>9.30-</w:t>
      </w:r>
      <w:r w:rsidRPr="008A5403">
        <w:rPr>
          <w:spacing w:val="80"/>
        </w:rPr>
        <w:t xml:space="preserve"> </w:t>
      </w:r>
      <w:r w:rsidRPr="008A5403">
        <w:t>No caso de bens e serviços em geral, é indício de inexequibilidade das propostas valores inferiores a 50% (cinquenta por cento) do valor orçado pela Administração.</w:t>
      </w:r>
    </w:p>
    <w:p w:rsidR="00ED6EFD" w:rsidRPr="008A5403" w:rsidRDefault="009F25B4" w:rsidP="00F5147E">
      <w:pPr>
        <w:pStyle w:val="Corpodetexto"/>
        <w:spacing w:line="360" w:lineRule="auto"/>
        <w:ind w:left="0" w:right="11"/>
      </w:pPr>
      <w:r w:rsidRPr="008A5403">
        <w:t xml:space="preserve">9.30.1- A inexequibilidade, na hipótese de que trata o caput, só será considerada após diligência </w:t>
      </w:r>
      <w:r w:rsidR="009769D7" w:rsidRPr="008A5403">
        <w:t>da</w:t>
      </w:r>
      <w:r w:rsidRPr="008A5403">
        <w:t xml:space="preserve"> Pregoeir</w:t>
      </w:r>
      <w:r w:rsidR="009769D7" w:rsidRPr="008A5403">
        <w:t>a</w:t>
      </w:r>
      <w:r w:rsidRPr="008A5403">
        <w:t>, que comprove:</w:t>
      </w:r>
    </w:p>
    <w:p w:rsidR="00ED6EFD" w:rsidRPr="008A5403" w:rsidRDefault="009F25B4" w:rsidP="00F5147E">
      <w:pPr>
        <w:pStyle w:val="Corpodetexto"/>
        <w:spacing w:line="360" w:lineRule="auto"/>
        <w:ind w:left="0" w:right="11"/>
      </w:pPr>
      <w:r w:rsidRPr="008A5403">
        <w:t>9.30.1.1-</w:t>
      </w:r>
      <w:r w:rsidRPr="008A5403">
        <w:rPr>
          <w:spacing w:val="-2"/>
        </w:rPr>
        <w:t xml:space="preserve"> </w:t>
      </w:r>
      <w:r w:rsidRPr="008A5403">
        <w:t>que</w:t>
      </w:r>
      <w:r w:rsidRPr="008A5403">
        <w:rPr>
          <w:spacing w:val="-1"/>
        </w:rPr>
        <w:t xml:space="preserve"> </w:t>
      </w:r>
      <w:r w:rsidRPr="008A5403">
        <w:t>o</w:t>
      </w:r>
      <w:r w:rsidRPr="008A5403">
        <w:rPr>
          <w:spacing w:val="-1"/>
        </w:rPr>
        <w:t xml:space="preserve"> </w:t>
      </w:r>
      <w:r w:rsidRPr="008A5403">
        <w:t>custo do licitante</w:t>
      </w:r>
      <w:r w:rsidRPr="008A5403">
        <w:rPr>
          <w:spacing w:val="-2"/>
        </w:rPr>
        <w:t xml:space="preserve"> </w:t>
      </w:r>
      <w:r w:rsidRPr="008A5403">
        <w:t>ultrapassa o valor</w:t>
      </w:r>
      <w:r w:rsidRPr="008A5403">
        <w:rPr>
          <w:spacing w:val="-1"/>
        </w:rPr>
        <w:t xml:space="preserve"> </w:t>
      </w:r>
      <w:r w:rsidRPr="008A5403">
        <w:t>da</w:t>
      </w:r>
      <w:r w:rsidRPr="008A5403">
        <w:rPr>
          <w:spacing w:val="-2"/>
        </w:rPr>
        <w:t xml:space="preserve"> </w:t>
      </w:r>
      <w:r w:rsidRPr="008A5403">
        <w:t xml:space="preserve">proposta; </w:t>
      </w:r>
      <w:r w:rsidRPr="008A5403">
        <w:rPr>
          <w:spacing w:val="-10"/>
        </w:rPr>
        <w:t>e</w:t>
      </w:r>
    </w:p>
    <w:p w:rsidR="00ED6EFD" w:rsidRPr="008A5403" w:rsidRDefault="009F25B4" w:rsidP="00F5147E">
      <w:pPr>
        <w:pStyle w:val="Corpodetexto"/>
        <w:spacing w:line="360" w:lineRule="auto"/>
        <w:ind w:left="0" w:right="11"/>
      </w:pPr>
      <w:r w:rsidRPr="008A5403">
        <w:t>9.30.1.2-</w:t>
      </w:r>
      <w:r w:rsidRPr="008A5403">
        <w:rPr>
          <w:spacing w:val="-4"/>
        </w:rPr>
        <w:t xml:space="preserve"> </w:t>
      </w:r>
      <w:r w:rsidRPr="008A5403">
        <w:t>inexistirem</w:t>
      </w:r>
      <w:r w:rsidRPr="008A5403">
        <w:rPr>
          <w:spacing w:val="-1"/>
        </w:rPr>
        <w:t xml:space="preserve"> </w:t>
      </w:r>
      <w:r w:rsidRPr="008A5403">
        <w:t>custos</w:t>
      </w:r>
      <w:r w:rsidRPr="008A5403">
        <w:rPr>
          <w:spacing w:val="-1"/>
        </w:rPr>
        <w:t xml:space="preserve"> </w:t>
      </w:r>
      <w:r w:rsidRPr="008A5403">
        <w:t>de</w:t>
      </w:r>
      <w:r w:rsidRPr="008A5403">
        <w:rPr>
          <w:spacing w:val="-1"/>
        </w:rPr>
        <w:t xml:space="preserve"> </w:t>
      </w:r>
      <w:r w:rsidRPr="008A5403">
        <w:t>oportunidade</w:t>
      </w:r>
      <w:r w:rsidRPr="008A5403">
        <w:rPr>
          <w:spacing w:val="-3"/>
        </w:rPr>
        <w:t xml:space="preserve"> </w:t>
      </w:r>
      <w:r w:rsidRPr="008A5403">
        <w:t>capazes</w:t>
      </w:r>
      <w:r w:rsidRPr="008A5403">
        <w:rPr>
          <w:spacing w:val="-1"/>
        </w:rPr>
        <w:t xml:space="preserve"> </w:t>
      </w:r>
      <w:r w:rsidRPr="008A5403">
        <w:t>de</w:t>
      </w:r>
      <w:r w:rsidRPr="008A5403">
        <w:rPr>
          <w:spacing w:val="-1"/>
        </w:rPr>
        <w:t xml:space="preserve"> </w:t>
      </w:r>
      <w:r w:rsidRPr="008A5403">
        <w:t>justificar o</w:t>
      </w:r>
      <w:r w:rsidRPr="008A5403">
        <w:rPr>
          <w:spacing w:val="-1"/>
        </w:rPr>
        <w:t xml:space="preserve"> </w:t>
      </w:r>
      <w:r w:rsidRPr="008A5403">
        <w:t>vulto</w:t>
      </w:r>
      <w:r w:rsidRPr="008A5403">
        <w:rPr>
          <w:spacing w:val="-1"/>
        </w:rPr>
        <w:t xml:space="preserve"> </w:t>
      </w:r>
      <w:r w:rsidRPr="008A5403">
        <w:t>da</w:t>
      </w:r>
      <w:r w:rsidRPr="008A5403">
        <w:rPr>
          <w:spacing w:val="1"/>
        </w:rPr>
        <w:t xml:space="preserve"> </w:t>
      </w:r>
      <w:r w:rsidRPr="008A5403">
        <w:rPr>
          <w:spacing w:val="-2"/>
        </w:rPr>
        <w:t>oferta.</w:t>
      </w:r>
    </w:p>
    <w:p w:rsidR="00ED6EFD" w:rsidRPr="008A5403" w:rsidRDefault="009F25B4" w:rsidP="00F5147E">
      <w:pPr>
        <w:pStyle w:val="Corpodetexto"/>
        <w:spacing w:line="360" w:lineRule="auto"/>
        <w:ind w:left="0" w:right="11"/>
      </w:pPr>
      <w:r w:rsidRPr="008A5403">
        <w:t>9.31-</w:t>
      </w:r>
      <w:r w:rsidRPr="008A5403">
        <w:rPr>
          <w:spacing w:val="40"/>
        </w:rPr>
        <w:t xml:space="preserve"> </w:t>
      </w:r>
      <w:r w:rsidRPr="008A5403">
        <w:t>Se houver indícios de inexequibilidade da proposta de preço, ou em caso da</w:t>
      </w:r>
      <w:r w:rsidRPr="008A5403">
        <w:rPr>
          <w:spacing w:val="80"/>
        </w:rPr>
        <w:t xml:space="preserve"> </w:t>
      </w:r>
      <w:r w:rsidRPr="008A5403">
        <w:t>necessidade de esclarecimentos complementares, poderá ser efetuada diligência, na forma do art.</w:t>
      </w:r>
      <w:r w:rsidRPr="008A5403">
        <w:rPr>
          <w:spacing w:val="13"/>
        </w:rPr>
        <w:t xml:space="preserve"> </w:t>
      </w:r>
      <w:r w:rsidRPr="008A5403">
        <w:t>59</w:t>
      </w:r>
      <w:r w:rsidRPr="008A5403">
        <w:rPr>
          <w:spacing w:val="16"/>
        </w:rPr>
        <w:t xml:space="preserve"> </w:t>
      </w:r>
      <w:r w:rsidRPr="008A5403">
        <w:t>da</w:t>
      </w:r>
      <w:r w:rsidRPr="008A5403">
        <w:rPr>
          <w:spacing w:val="18"/>
        </w:rPr>
        <w:t xml:space="preserve"> </w:t>
      </w:r>
      <w:r w:rsidRPr="008A5403">
        <w:t>Lei</w:t>
      </w:r>
      <w:r w:rsidRPr="008A5403">
        <w:rPr>
          <w:spacing w:val="19"/>
        </w:rPr>
        <w:t xml:space="preserve"> </w:t>
      </w:r>
      <w:r w:rsidRPr="008A5403">
        <w:t>Federal</w:t>
      </w:r>
      <w:r w:rsidRPr="008A5403">
        <w:rPr>
          <w:spacing w:val="17"/>
        </w:rPr>
        <w:t xml:space="preserve"> </w:t>
      </w:r>
      <w:r w:rsidRPr="008A5403">
        <w:t>n.º</w:t>
      </w:r>
      <w:r w:rsidRPr="008A5403">
        <w:rPr>
          <w:spacing w:val="16"/>
        </w:rPr>
        <w:t xml:space="preserve"> </w:t>
      </w:r>
      <w:r w:rsidRPr="008A5403">
        <w:t>14.133,</w:t>
      </w:r>
      <w:r w:rsidRPr="008A5403">
        <w:rPr>
          <w:spacing w:val="16"/>
        </w:rPr>
        <w:t xml:space="preserve"> </w:t>
      </w:r>
      <w:r w:rsidRPr="008A5403">
        <w:t>de</w:t>
      </w:r>
      <w:r w:rsidRPr="008A5403">
        <w:rPr>
          <w:spacing w:val="17"/>
        </w:rPr>
        <w:t xml:space="preserve"> </w:t>
      </w:r>
      <w:r w:rsidRPr="008A5403">
        <w:t>1º</w:t>
      </w:r>
      <w:r w:rsidRPr="008A5403">
        <w:rPr>
          <w:spacing w:val="16"/>
        </w:rPr>
        <w:t xml:space="preserve"> </w:t>
      </w:r>
      <w:r w:rsidRPr="008A5403">
        <w:t>de</w:t>
      </w:r>
      <w:r w:rsidRPr="008A5403">
        <w:rPr>
          <w:spacing w:val="16"/>
        </w:rPr>
        <w:t xml:space="preserve"> </w:t>
      </w:r>
      <w:r w:rsidRPr="008A5403">
        <w:t>abril</w:t>
      </w:r>
      <w:r w:rsidRPr="008A5403">
        <w:rPr>
          <w:spacing w:val="19"/>
        </w:rPr>
        <w:t xml:space="preserve"> </w:t>
      </w:r>
      <w:r w:rsidRPr="008A5403">
        <w:t>de</w:t>
      </w:r>
      <w:r w:rsidRPr="008A5403">
        <w:rPr>
          <w:spacing w:val="15"/>
        </w:rPr>
        <w:t xml:space="preserve"> </w:t>
      </w:r>
      <w:r w:rsidRPr="008A5403">
        <w:t>2021,</w:t>
      </w:r>
      <w:r w:rsidRPr="008A5403">
        <w:rPr>
          <w:spacing w:val="16"/>
        </w:rPr>
        <w:t xml:space="preserve"> </w:t>
      </w:r>
      <w:r w:rsidRPr="008A5403">
        <w:t>para</w:t>
      </w:r>
      <w:r w:rsidRPr="008A5403">
        <w:rPr>
          <w:spacing w:val="17"/>
        </w:rPr>
        <w:t xml:space="preserve"> </w:t>
      </w:r>
      <w:r w:rsidRPr="008A5403">
        <w:t>efeito</w:t>
      </w:r>
      <w:r w:rsidRPr="008A5403">
        <w:rPr>
          <w:spacing w:val="16"/>
        </w:rPr>
        <w:t xml:space="preserve"> </w:t>
      </w:r>
      <w:r w:rsidRPr="008A5403">
        <w:t>de</w:t>
      </w:r>
      <w:r w:rsidRPr="008A5403">
        <w:rPr>
          <w:spacing w:val="17"/>
        </w:rPr>
        <w:t xml:space="preserve"> </w:t>
      </w:r>
      <w:r w:rsidRPr="008A5403">
        <w:t>comprovação</w:t>
      </w:r>
      <w:r w:rsidRPr="008A5403">
        <w:rPr>
          <w:spacing w:val="18"/>
        </w:rPr>
        <w:t xml:space="preserve"> </w:t>
      </w:r>
      <w:r w:rsidRPr="008A5403">
        <w:t>de</w:t>
      </w:r>
      <w:r w:rsidRPr="008A5403">
        <w:rPr>
          <w:spacing w:val="15"/>
        </w:rPr>
        <w:t xml:space="preserve"> </w:t>
      </w:r>
      <w:r w:rsidRPr="008A5403">
        <w:rPr>
          <w:spacing w:val="-5"/>
        </w:rPr>
        <w:t>sua</w:t>
      </w:r>
    </w:p>
    <w:p w:rsidR="00ED6EFD" w:rsidRPr="008A5403" w:rsidRDefault="009F25B4" w:rsidP="00F5147E">
      <w:pPr>
        <w:pStyle w:val="Corpodetexto"/>
        <w:spacing w:before="48" w:line="360" w:lineRule="auto"/>
        <w:ind w:left="0" w:right="11"/>
      </w:pPr>
      <w:r w:rsidRPr="008A5403">
        <w:t>exequibilidade,</w:t>
      </w:r>
      <w:r w:rsidRPr="008A5403">
        <w:rPr>
          <w:spacing w:val="-5"/>
        </w:rPr>
        <w:t xml:space="preserve"> </w:t>
      </w:r>
      <w:r w:rsidRPr="008A5403">
        <w:t>podendo-se</w:t>
      </w:r>
      <w:r w:rsidRPr="008A5403">
        <w:rPr>
          <w:spacing w:val="-4"/>
        </w:rPr>
        <w:t xml:space="preserve"> </w:t>
      </w:r>
      <w:r w:rsidRPr="008A5403">
        <w:t>adotar,</w:t>
      </w:r>
      <w:r w:rsidRPr="008A5403">
        <w:rPr>
          <w:spacing w:val="-3"/>
        </w:rPr>
        <w:t xml:space="preserve"> </w:t>
      </w:r>
      <w:r w:rsidRPr="008A5403">
        <w:t>dentre</w:t>
      </w:r>
      <w:r w:rsidRPr="008A5403">
        <w:rPr>
          <w:spacing w:val="-4"/>
        </w:rPr>
        <w:t xml:space="preserve"> </w:t>
      </w:r>
      <w:r w:rsidRPr="008A5403">
        <w:t>outros,</w:t>
      </w:r>
      <w:r w:rsidRPr="008A5403">
        <w:rPr>
          <w:spacing w:val="-1"/>
        </w:rPr>
        <w:t xml:space="preserve"> </w:t>
      </w:r>
      <w:r w:rsidRPr="008A5403">
        <w:t>o</w:t>
      </w:r>
      <w:r w:rsidRPr="008A5403">
        <w:rPr>
          <w:spacing w:val="-3"/>
        </w:rPr>
        <w:t xml:space="preserve"> </w:t>
      </w:r>
      <w:r w:rsidRPr="008A5403">
        <w:t>seguinte</w:t>
      </w:r>
      <w:r w:rsidRPr="008A5403">
        <w:rPr>
          <w:spacing w:val="-3"/>
        </w:rPr>
        <w:t xml:space="preserve"> </w:t>
      </w:r>
      <w:r w:rsidRPr="008A5403">
        <w:rPr>
          <w:spacing w:val="-2"/>
        </w:rPr>
        <w:t>procedimento:</w:t>
      </w:r>
    </w:p>
    <w:p w:rsidR="00ED6EFD" w:rsidRPr="008A5403" w:rsidRDefault="001A1450" w:rsidP="00F5147E">
      <w:pPr>
        <w:pStyle w:val="Corpodetexto"/>
        <w:spacing w:line="360" w:lineRule="auto"/>
        <w:ind w:left="0" w:right="11"/>
      </w:pPr>
      <w:r w:rsidRPr="008A5403">
        <w:t>9.31.1</w:t>
      </w:r>
      <w:r w:rsidR="009F25B4" w:rsidRPr="008A5403">
        <w:t>- Questionamentos junto à proponente para a apresentação de justificativas e comprovações em relação aos custos com indícios de inexequibilidade;</w:t>
      </w:r>
    </w:p>
    <w:p w:rsidR="00ED6EFD" w:rsidRPr="008A5403" w:rsidRDefault="001A1450" w:rsidP="00F5147E">
      <w:pPr>
        <w:pStyle w:val="Corpodetexto"/>
        <w:spacing w:before="121" w:line="360" w:lineRule="auto"/>
        <w:ind w:left="0" w:right="11"/>
      </w:pPr>
      <w:r w:rsidRPr="008A5403">
        <w:t>9.31.2</w:t>
      </w:r>
      <w:r w:rsidR="009F25B4" w:rsidRPr="008A5403">
        <w:t>- Os referidos custos poderão ser comprovados, por exemplo, pela apresentação de Notas Fiscais ou por contrato, acompanhado da planilha de custos e notas fiscais.</w:t>
      </w:r>
    </w:p>
    <w:p w:rsidR="001A1450" w:rsidRPr="008A5403" w:rsidRDefault="001A1450" w:rsidP="00F5147E">
      <w:pPr>
        <w:pStyle w:val="Corpodetexto"/>
        <w:spacing w:before="121" w:line="360" w:lineRule="auto"/>
        <w:ind w:left="0" w:right="11"/>
      </w:pPr>
      <w:r w:rsidRPr="008A5403">
        <w:t xml:space="preserve">9.31.3- Na hipotese do licitante apresentar </w:t>
      </w:r>
      <w:r w:rsidRPr="008A5403">
        <w:rPr>
          <w:u w:val="single"/>
        </w:rPr>
        <w:t>apenas declaração de exequibilidade</w:t>
      </w:r>
      <w:r w:rsidRPr="008A5403">
        <w:t xml:space="preserve">, ocorrerá a desclassificação da mesma.  </w:t>
      </w:r>
    </w:p>
    <w:p w:rsidR="00ED6EFD" w:rsidRPr="008A5403" w:rsidRDefault="009F25B4" w:rsidP="00F5147E">
      <w:pPr>
        <w:pStyle w:val="Corpodetexto"/>
        <w:spacing w:line="360" w:lineRule="auto"/>
        <w:ind w:left="0" w:right="11"/>
      </w:pPr>
      <w:r w:rsidRPr="008A5403">
        <w:t>9.32-</w:t>
      </w:r>
      <w:r w:rsidRPr="008A5403">
        <w:rPr>
          <w:spacing w:val="80"/>
        </w:rPr>
        <w:t xml:space="preserve"> </w:t>
      </w:r>
      <w:r w:rsidRPr="008A5403">
        <w:t>O preço proposto deverá ser expresso em moeda cor</w:t>
      </w:r>
      <w:r w:rsidR="00C33596" w:rsidRPr="008A5403">
        <w:t>rente nacional (Real), com até duas casas decimais (0,</w:t>
      </w:r>
      <w:r w:rsidRPr="008A5403">
        <w:t>0</w:t>
      </w:r>
      <w:r w:rsidR="00C41805" w:rsidRPr="008A5403">
        <w:t>0</w:t>
      </w:r>
      <w:r w:rsidRPr="008A5403">
        <w:t>).</w:t>
      </w:r>
    </w:p>
    <w:p w:rsidR="00ED6EFD" w:rsidRPr="008A5403" w:rsidRDefault="009F25B4" w:rsidP="00F5147E">
      <w:pPr>
        <w:pStyle w:val="Corpodetexto"/>
        <w:spacing w:line="360" w:lineRule="auto"/>
        <w:ind w:left="0" w:right="11"/>
      </w:pPr>
      <w:r w:rsidRPr="008A5403">
        <w:t>9.33-</w:t>
      </w:r>
      <w:r w:rsidRPr="008A5403">
        <w:rPr>
          <w:spacing w:val="80"/>
        </w:rPr>
        <w:t xml:space="preserve"> </w:t>
      </w:r>
      <w:r w:rsidRPr="008A5403">
        <w:t xml:space="preserve">Constatado o atendimento das exigências fixadas no edital, inclusive as exigências de habilitação, o licitante será declarado </w:t>
      </w:r>
      <w:r w:rsidR="009769D7" w:rsidRPr="008A5403">
        <w:t>vencedor do certame pela</w:t>
      </w:r>
      <w:r w:rsidRPr="008A5403">
        <w:t xml:space="preserve"> Pregoeir</w:t>
      </w:r>
      <w:r w:rsidR="009769D7" w:rsidRPr="008A5403">
        <w:t>a</w:t>
      </w:r>
      <w:r w:rsidRPr="008A5403">
        <w:t>.</w:t>
      </w:r>
    </w:p>
    <w:p w:rsidR="00ED6EFD" w:rsidRPr="008A5403" w:rsidRDefault="009F25B4" w:rsidP="00F5147E">
      <w:pPr>
        <w:pStyle w:val="Corpodetexto"/>
        <w:spacing w:line="360" w:lineRule="auto"/>
        <w:ind w:left="0" w:right="11"/>
      </w:pPr>
      <w:r w:rsidRPr="008A5403">
        <w:t>9.34-</w:t>
      </w:r>
      <w:r w:rsidRPr="008A5403">
        <w:rPr>
          <w:spacing w:val="80"/>
        </w:rPr>
        <w:t xml:space="preserve"> </w:t>
      </w:r>
      <w:r w:rsidRPr="008A5403">
        <w:t xml:space="preserve">Caberá ao fornecedor acompanhar as operações no sistema eletrônico durante a sessão pública do pregão, ficando responsável pelo ônus decorrente da perda de </w:t>
      </w:r>
      <w:r w:rsidRPr="008A5403">
        <w:lastRenderedPageBreak/>
        <w:t>negócios diante da inobservância de quaisquer mensagens emitidas pelo sistema ou de sua desconexão.</w:t>
      </w:r>
    </w:p>
    <w:p w:rsidR="009769D7" w:rsidRPr="008A5403" w:rsidRDefault="009F25B4" w:rsidP="00F5147E">
      <w:pPr>
        <w:pStyle w:val="Corpodetexto"/>
        <w:spacing w:line="360" w:lineRule="auto"/>
        <w:ind w:left="0" w:right="11"/>
      </w:pPr>
      <w:r w:rsidRPr="008A5403">
        <w:t xml:space="preserve">9.35- No julgamento da habilitação e das propostas, </w:t>
      </w:r>
      <w:r w:rsidR="009769D7" w:rsidRPr="008A5403">
        <w:t xml:space="preserve">a </w:t>
      </w:r>
      <w:r w:rsidRPr="008A5403">
        <w:t>Pregoeir</w:t>
      </w:r>
      <w:r w:rsidR="009769D7" w:rsidRPr="008A5403">
        <w:t>a</w:t>
      </w:r>
      <w:r w:rsidRPr="008A5403">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8A5403" w:rsidRDefault="009769D7" w:rsidP="00F5147E">
      <w:pPr>
        <w:pStyle w:val="Corpodetexto"/>
        <w:spacing w:line="360" w:lineRule="auto"/>
        <w:ind w:left="0" w:right="11"/>
        <w:rPr>
          <w:b/>
        </w:rPr>
      </w:pPr>
      <w:r w:rsidRPr="008A5403">
        <w:rPr>
          <w:b/>
        </w:rPr>
        <w:t xml:space="preserve">10 - </w:t>
      </w:r>
      <w:r w:rsidR="009F25B4" w:rsidRPr="008A5403">
        <w:rPr>
          <w:b/>
        </w:rPr>
        <w:t>DA</w:t>
      </w:r>
      <w:r w:rsidR="009F25B4" w:rsidRPr="008A5403">
        <w:rPr>
          <w:b/>
          <w:spacing w:val="-2"/>
        </w:rPr>
        <w:t xml:space="preserve"> HABILITAÇÃO</w:t>
      </w:r>
    </w:p>
    <w:p w:rsidR="00ED6EFD" w:rsidRPr="008A5403" w:rsidRDefault="009F25B4" w:rsidP="00F5147E">
      <w:pPr>
        <w:pStyle w:val="Corpodetexto"/>
        <w:spacing w:before="115" w:line="360" w:lineRule="auto"/>
        <w:ind w:left="0" w:right="11"/>
      </w:pPr>
      <w:r w:rsidRPr="008A5403">
        <w:t>10.1</w:t>
      </w:r>
      <w:r w:rsidR="009769D7" w:rsidRPr="008A5403">
        <w:t xml:space="preserve"> </w:t>
      </w:r>
      <w:r w:rsidRPr="008A5403">
        <w:t>-</w:t>
      </w:r>
      <w:r w:rsidR="009769D7" w:rsidRPr="008A5403">
        <w:rPr>
          <w:spacing w:val="80"/>
        </w:rPr>
        <w:t xml:space="preserve"> </w:t>
      </w:r>
      <w:r w:rsidRPr="008A5403">
        <w:t>Após a fase final de lances e negociação e declarado vencedor do item, o licitante deverá enviar os documentos relativos à Habilitação no prazo de 02 (duas) horas.</w:t>
      </w:r>
    </w:p>
    <w:p w:rsidR="00ED6EFD" w:rsidRPr="008A5403" w:rsidRDefault="009F25B4" w:rsidP="00F5147E">
      <w:pPr>
        <w:pStyle w:val="Corpodetexto"/>
        <w:spacing w:before="121" w:line="360" w:lineRule="auto"/>
        <w:ind w:left="0" w:right="11"/>
      </w:pPr>
      <w:r w:rsidRPr="008A5403">
        <w:t>10.2-</w:t>
      </w:r>
      <w:r w:rsidRPr="008A5403">
        <w:rPr>
          <w:spacing w:val="80"/>
          <w:w w:val="150"/>
        </w:rPr>
        <w:t xml:space="preserve"> </w:t>
      </w:r>
      <w:r w:rsidRPr="008A5403">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8A5403">
        <w:rPr>
          <w:spacing w:val="-2"/>
        </w:rPr>
        <w:t>habilitação.</w:t>
      </w:r>
    </w:p>
    <w:p w:rsidR="00ED6EFD" w:rsidRPr="008A5403" w:rsidRDefault="009F25B4" w:rsidP="00F5147E">
      <w:pPr>
        <w:pStyle w:val="Corpodetexto"/>
        <w:spacing w:line="360" w:lineRule="auto"/>
        <w:ind w:left="0" w:right="11"/>
      </w:pPr>
      <w:r w:rsidRPr="008A5403">
        <w:t>10.3</w:t>
      </w:r>
      <w:r w:rsidR="009769D7" w:rsidRPr="008A5403">
        <w:t xml:space="preserve"> </w:t>
      </w:r>
      <w:r w:rsidRPr="008A5403">
        <w:t>-</w:t>
      </w:r>
      <w:r w:rsidR="009769D7" w:rsidRPr="008A5403">
        <w:rPr>
          <w:spacing w:val="80"/>
        </w:rPr>
        <w:t xml:space="preserve"> </w:t>
      </w:r>
      <w:r w:rsidRPr="008A5403">
        <w:t>No</w:t>
      </w:r>
      <w:r w:rsidRPr="008A5403">
        <w:rPr>
          <w:spacing w:val="80"/>
        </w:rPr>
        <w:t xml:space="preserve"> </w:t>
      </w:r>
      <w:r w:rsidRPr="008A5403">
        <w:t>caso</w:t>
      </w:r>
      <w:r w:rsidRPr="008A5403">
        <w:rPr>
          <w:spacing w:val="80"/>
        </w:rPr>
        <w:t xml:space="preserve"> </w:t>
      </w:r>
      <w:r w:rsidRPr="008A5403">
        <w:t>de</w:t>
      </w:r>
      <w:r w:rsidRPr="008A5403">
        <w:rPr>
          <w:spacing w:val="80"/>
        </w:rPr>
        <w:t xml:space="preserve"> </w:t>
      </w:r>
      <w:r w:rsidRPr="008A5403">
        <w:t>desclassificação</w:t>
      </w:r>
      <w:r w:rsidRPr="008A5403">
        <w:rPr>
          <w:spacing w:val="80"/>
        </w:rPr>
        <w:t xml:space="preserve"> </w:t>
      </w:r>
      <w:r w:rsidRPr="008A5403">
        <w:t>do</w:t>
      </w:r>
      <w:r w:rsidRPr="008A5403">
        <w:rPr>
          <w:spacing w:val="80"/>
        </w:rPr>
        <w:t xml:space="preserve"> </w:t>
      </w:r>
      <w:r w:rsidRPr="008A5403">
        <w:t>licitante</w:t>
      </w:r>
      <w:r w:rsidRPr="008A5403">
        <w:rPr>
          <w:spacing w:val="80"/>
        </w:rPr>
        <w:t xml:space="preserve"> </w:t>
      </w:r>
      <w:r w:rsidRPr="008A5403">
        <w:t>arrematante,</w:t>
      </w:r>
      <w:r w:rsidRPr="008A5403">
        <w:rPr>
          <w:spacing w:val="80"/>
        </w:rPr>
        <w:t xml:space="preserve"> </w:t>
      </w:r>
      <w:r w:rsidRPr="008A5403">
        <w:t>o</w:t>
      </w:r>
      <w:r w:rsidRPr="008A5403">
        <w:rPr>
          <w:spacing w:val="80"/>
        </w:rPr>
        <w:t xml:space="preserve"> </w:t>
      </w:r>
      <w:r w:rsidRPr="008A5403">
        <w:t>novo</w:t>
      </w:r>
      <w:r w:rsidRPr="008A5403">
        <w:rPr>
          <w:spacing w:val="80"/>
        </w:rPr>
        <w:t xml:space="preserve"> </w:t>
      </w:r>
      <w:r w:rsidRPr="008A5403">
        <w:t>licitante convocado</w:t>
      </w:r>
      <w:r w:rsidRPr="008A5403">
        <w:rPr>
          <w:spacing w:val="-14"/>
        </w:rPr>
        <w:t xml:space="preserve"> </w:t>
      </w:r>
      <w:r w:rsidRPr="008A5403">
        <w:t xml:space="preserve">deverá apresentar documentação e proposta nos mesmos prazos previstos neste edital a contar da convocação pela Pregoeira através do </w:t>
      </w:r>
      <w:r w:rsidRPr="008A5403">
        <w:rPr>
          <w:i/>
        </w:rPr>
        <w:t xml:space="preserve">chat </w:t>
      </w:r>
      <w:r w:rsidRPr="008A5403">
        <w:t>de mensagens.</w:t>
      </w:r>
    </w:p>
    <w:p w:rsidR="00ED6EFD" w:rsidRPr="008A5403" w:rsidRDefault="009F25B4" w:rsidP="00F5147E">
      <w:pPr>
        <w:pStyle w:val="Corpodetexto"/>
        <w:spacing w:line="360" w:lineRule="auto"/>
        <w:ind w:left="0" w:right="11"/>
      </w:pPr>
      <w:r w:rsidRPr="008A5403">
        <w:t>10.4</w:t>
      </w:r>
      <w:r w:rsidR="009769D7" w:rsidRPr="008A5403">
        <w:t xml:space="preserve"> </w:t>
      </w:r>
      <w:r w:rsidRPr="008A5403">
        <w:t>-</w:t>
      </w:r>
      <w:r w:rsidR="009769D7" w:rsidRPr="008A5403">
        <w:t xml:space="preserve"> </w:t>
      </w:r>
      <w:r w:rsidRPr="008A5403">
        <w:t>A</w:t>
      </w:r>
      <w:r w:rsidRPr="008A5403">
        <w:rPr>
          <w:spacing w:val="-15"/>
        </w:rPr>
        <w:t xml:space="preserve"> </w:t>
      </w:r>
      <w:r w:rsidRPr="008A5403">
        <w:t>inobservância</w:t>
      </w:r>
      <w:r w:rsidRPr="008A5403">
        <w:rPr>
          <w:spacing w:val="40"/>
        </w:rPr>
        <w:t xml:space="preserve"> </w:t>
      </w:r>
      <w:r w:rsidRPr="008A5403">
        <w:t>aos prazos elencados neste</w:t>
      </w:r>
      <w:r w:rsidRPr="008A5403">
        <w:rPr>
          <w:spacing w:val="-1"/>
        </w:rPr>
        <w:t xml:space="preserve"> </w:t>
      </w:r>
      <w:r w:rsidRPr="008A5403">
        <w:t>edital, ou ainda</w:t>
      </w:r>
      <w:r w:rsidRPr="008A5403">
        <w:rPr>
          <w:spacing w:val="-1"/>
        </w:rPr>
        <w:t xml:space="preserve"> </w:t>
      </w:r>
      <w:r w:rsidRPr="008A5403">
        <w:t>o envio</w:t>
      </w:r>
      <w:r w:rsidRPr="008A5403">
        <w:rPr>
          <w:spacing w:val="-2"/>
        </w:rPr>
        <w:t xml:space="preserve"> </w:t>
      </w:r>
      <w:r w:rsidRPr="008A5403">
        <w:t>dos documentos de habilitação com o disposto neste edital ensejará a inabilitação do licitante.</w:t>
      </w:r>
    </w:p>
    <w:p w:rsidR="00ED6EFD" w:rsidRPr="008A5403" w:rsidRDefault="009F25B4" w:rsidP="00F5147E">
      <w:pPr>
        <w:pStyle w:val="Corpodetexto"/>
        <w:spacing w:before="121" w:line="360" w:lineRule="auto"/>
        <w:ind w:left="0" w:right="11"/>
      </w:pPr>
      <w:r w:rsidRPr="008A5403">
        <w:t>10.5</w:t>
      </w:r>
      <w:r w:rsidR="009769D7" w:rsidRPr="008A5403">
        <w:t xml:space="preserve"> </w:t>
      </w:r>
      <w:r w:rsidRPr="008A5403">
        <w:t>-</w:t>
      </w:r>
      <w:r w:rsidRPr="008A5403">
        <w:rPr>
          <w:spacing w:val="40"/>
        </w:rPr>
        <w:t xml:space="preserve"> </w:t>
      </w:r>
      <w:r w:rsidRPr="008A5403">
        <w:t>A documentação exigida para a habilitação poderá ser apresentada em original, por cópia ou publicação em órgão da imprensa oficial. Em caso de dúvidas quanto a veracidade/autenticidade do documento poderá ser verificada pela Equipe de Apoio, através</w:t>
      </w:r>
      <w:r w:rsidRPr="008A5403">
        <w:rPr>
          <w:spacing w:val="40"/>
        </w:rPr>
        <w:t xml:space="preserve"> </w:t>
      </w:r>
      <w:r w:rsidRPr="008A5403">
        <w:t>de consulta via Internet aos “sites” dos órgãos emitentes dos documentos, conforme</w:t>
      </w:r>
      <w:r w:rsidRPr="008A5403">
        <w:rPr>
          <w:spacing w:val="-3"/>
        </w:rPr>
        <w:t xml:space="preserve"> </w:t>
      </w:r>
      <w:r w:rsidRPr="008A5403">
        <w:t>Acórdão 2036/2022 – Plenário do TCU.</w:t>
      </w:r>
    </w:p>
    <w:p w:rsidR="00ED6EFD" w:rsidRPr="008A5403" w:rsidRDefault="009F25B4" w:rsidP="00F5147E">
      <w:pPr>
        <w:pStyle w:val="Corpodetexto"/>
        <w:spacing w:line="360" w:lineRule="auto"/>
        <w:ind w:left="0" w:right="11"/>
      </w:pPr>
      <w:r w:rsidRPr="008A5403">
        <w:t>10.6</w:t>
      </w:r>
      <w:r w:rsidR="009769D7" w:rsidRPr="008A5403">
        <w:t xml:space="preserve"> </w:t>
      </w:r>
      <w:r w:rsidRPr="008A5403">
        <w:t>-</w:t>
      </w:r>
      <w:r w:rsidRPr="008A5403">
        <w:rPr>
          <w:spacing w:val="40"/>
        </w:rPr>
        <w:t xml:space="preserve"> </w:t>
      </w:r>
      <w:r w:rsidRPr="008A5403">
        <w:t>Franqueada</w:t>
      </w:r>
      <w:r w:rsidRPr="008A5403">
        <w:rPr>
          <w:spacing w:val="40"/>
        </w:rPr>
        <w:t xml:space="preserve"> </w:t>
      </w:r>
      <w:r w:rsidRPr="008A5403">
        <w:t>vista</w:t>
      </w:r>
      <w:r w:rsidRPr="008A5403">
        <w:rPr>
          <w:spacing w:val="40"/>
        </w:rPr>
        <w:t xml:space="preserve"> </w:t>
      </w:r>
      <w:r w:rsidRPr="008A5403">
        <w:t>aos</w:t>
      </w:r>
      <w:r w:rsidRPr="008A5403">
        <w:rPr>
          <w:spacing w:val="40"/>
        </w:rPr>
        <w:t xml:space="preserve"> </w:t>
      </w:r>
      <w:r w:rsidRPr="008A5403">
        <w:t>interessados</w:t>
      </w:r>
      <w:r w:rsidRPr="008A5403">
        <w:rPr>
          <w:spacing w:val="40"/>
        </w:rPr>
        <w:t xml:space="preserve"> </w:t>
      </w:r>
      <w:r w:rsidRPr="008A5403">
        <w:t>e</w:t>
      </w:r>
      <w:r w:rsidRPr="008A5403">
        <w:rPr>
          <w:spacing w:val="40"/>
        </w:rPr>
        <w:t xml:space="preserve"> </w:t>
      </w:r>
      <w:r w:rsidRPr="008A5403">
        <w:t>decorrido</w:t>
      </w:r>
      <w:r w:rsidRPr="008A5403">
        <w:rPr>
          <w:spacing w:val="40"/>
        </w:rPr>
        <w:t xml:space="preserve"> </w:t>
      </w:r>
      <w:r w:rsidRPr="008A5403">
        <w:t>o</w:t>
      </w:r>
      <w:r w:rsidRPr="008A5403">
        <w:rPr>
          <w:spacing w:val="40"/>
        </w:rPr>
        <w:t xml:space="preserve"> </w:t>
      </w:r>
      <w:r w:rsidRPr="008A5403">
        <w:t>prazo</w:t>
      </w:r>
      <w:r w:rsidRPr="008A5403">
        <w:rPr>
          <w:spacing w:val="40"/>
        </w:rPr>
        <w:t xml:space="preserve"> </w:t>
      </w:r>
      <w:r w:rsidRPr="008A5403">
        <w:t>de</w:t>
      </w:r>
      <w:r w:rsidRPr="008A5403">
        <w:rPr>
          <w:spacing w:val="40"/>
        </w:rPr>
        <w:t xml:space="preserve"> </w:t>
      </w:r>
      <w:r w:rsidRPr="008A5403">
        <w:t>10</w:t>
      </w:r>
      <w:r w:rsidRPr="008A5403">
        <w:rPr>
          <w:spacing w:val="40"/>
        </w:rPr>
        <w:t xml:space="preserve"> </w:t>
      </w:r>
      <w:r w:rsidRPr="008A5403">
        <w:t>(dez)</w:t>
      </w:r>
      <w:r w:rsidRPr="008A5403">
        <w:rPr>
          <w:spacing w:val="40"/>
        </w:rPr>
        <w:t xml:space="preserve"> </w:t>
      </w:r>
      <w:r w:rsidRPr="008A5403">
        <w:t>minutos,</w:t>
      </w:r>
      <w:r w:rsidRPr="008A5403">
        <w:rPr>
          <w:spacing w:val="40"/>
        </w:rPr>
        <w:t xml:space="preserve"> </w:t>
      </w:r>
      <w:r w:rsidRPr="008A5403">
        <w:t>será aberto oprazo para manifestação da intenção de interposição de recurso.</w:t>
      </w:r>
    </w:p>
    <w:p w:rsidR="00ED6EFD" w:rsidRPr="008A5403" w:rsidRDefault="009F25B4" w:rsidP="00F5147E">
      <w:pPr>
        <w:pStyle w:val="Corpodetexto"/>
        <w:spacing w:line="360" w:lineRule="auto"/>
        <w:ind w:left="0" w:right="11"/>
      </w:pPr>
      <w:r w:rsidRPr="008A5403">
        <w:t>10.7</w:t>
      </w:r>
      <w:r w:rsidR="009769D7" w:rsidRPr="008A5403">
        <w:t xml:space="preserve"> </w:t>
      </w:r>
      <w:r w:rsidRPr="008A5403">
        <w:t>-</w:t>
      </w:r>
      <w:r w:rsidRPr="008A5403">
        <w:rPr>
          <w:spacing w:val="80"/>
        </w:rPr>
        <w:t xml:space="preserve"> </w:t>
      </w:r>
      <w:r w:rsidRPr="008A5403">
        <w:t>O não cumprimento do envio dos documentos de habilitação dentro dos prazos estabelecidos acarretará a</w:t>
      </w:r>
      <w:r w:rsidRPr="008A5403">
        <w:rPr>
          <w:spacing w:val="-2"/>
        </w:rPr>
        <w:t xml:space="preserve"> </w:t>
      </w:r>
      <w:r w:rsidRPr="008A5403">
        <w:t>desclassificação e/ou inabilitação da</w:t>
      </w:r>
      <w:r w:rsidRPr="008A5403">
        <w:rPr>
          <w:spacing w:val="-2"/>
        </w:rPr>
        <w:t xml:space="preserve"> </w:t>
      </w:r>
      <w:r w:rsidRPr="008A5403">
        <w:t>licitante, bem como as sanções previstas neste Edital, podendo a</w:t>
      </w:r>
      <w:r w:rsidRPr="008A5403">
        <w:rPr>
          <w:spacing w:val="-1"/>
        </w:rPr>
        <w:t xml:space="preserve"> </w:t>
      </w:r>
      <w:r w:rsidRPr="008A5403">
        <w:t>Pregoeira</w:t>
      </w:r>
      <w:r w:rsidRPr="008A5403">
        <w:rPr>
          <w:spacing w:val="-1"/>
        </w:rPr>
        <w:t xml:space="preserve"> </w:t>
      </w:r>
      <w:r w:rsidRPr="008A5403">
        <w:t>convocar a empresa que apresentou a proposta ou o lance subsequente.</w:t>
      </w:r>
    </w:p>
    <w:p w:rsidR="00ED6EFD" w:rsidRPr="008A5403" w:rsidRDefault="009F25B4" w:rsidP="00F5147E">
      <w:pPr>
        <w:pStyle w:val="Corpodetexto"/>
        <w:spacing w:line="360" w:lineRule="auto"/>
        <w:ind w:left="0" w:right="11"/>
      </w:pPr>
      <w:r w:rsidRPr="008A5403">
        <w:lastRenderedPageBreak/>
        <w:t>10.8</w:t>
      </w:r>
      <w:r w:rsidR="009769D7" w:rsidRPr="008A5403">
        <w:t xml:space="preserve"> </w:t>
      </w:r>
      <w:r w:rsidRPr="008A5403">
        <w:t>-</w:t>
      </w:r>
      <w:r w:rsidR="009769D7" w:rsidRPr="008A5403">
        <w:rPr>
          <w:spacing w:val="80"/>
          <w:w w:val="150"/>
        </w:rPr>
        <w:t xml:space="preserve"> </w:t>
      </w:r>
      <w:r w:rsidRPr="008A5403">
        <w:t>A empresa participante e seu representante legal são responsáveis pela autenticidade</w:t>
      </w:r>
      <w:r w:rsidRPr="008A5403">
        <w:rPr>
          <w:spacing w:val="40"/>
        </w:rPr>
        <w:t xml:space="preserve"> </w:t>
      </w:r>
      <w:r w:rsidRPr="008A5403">
        <w:t>e veracidade dos documentos enviados eletronicamente.</w:t>
      </w:r>
    </w:p>
    <w:p w:rsidR="00ED6EFD" w:rsidRPr="008A5403" w:rsidRDefault="009F25B4" w:rsidP="00F5147E">
      <w:pPr>
        <w:pStyle w:val="Corpodetexto"/>
        <w:spacing w:line="360" w:lineRule="auto"/>
        <w:ind w:left="0" w:right="11"/>
      </w:pPr>
      <w:r w:rsidRPr="008A5403">
        <w:t>10.9</w:t>
      </w:r>
      <w:r w:rsidR="009769D7" w:rsidRPr="008A5403">
        <w:t xml:space="preserve"> </w:t>
      </w:r>
      <w:r w:rsidRPr="008A5403">
        <w:t>-</w:t>
      </w:r>
      <w:r w:rsidRPr="008A5403">
        <w:rPr>
          <w:spacing w:val="80"/>
          <w:w w:val="150"/>
        </w:rPr>
        <w:t xml:space="preserve"> </w:t>
      </w:r>
      <w:r w:rsidRPr="008A5403">
        <w:t>Os documentos previstos no Termo de Referência, necessários e suficientes para demonstrar</w:t>
      </w:r>
      <w:r w:rsidRPr="008A5403">
        <w:rPr>
          <w:spacing w:val="6"/>
        </w:rPr>
        <w:t xml:space="preserve"> </w:t>
      </w:r>
      <w:r w:rsidRPr="008A5403">
        <w:t>a</w:t>
      </w:r>
      <w:r w:rsidRPr="008A5403">
        <w:rPr>
          <w:spacing w:val="6"/>
        </w:rPr>
        <w:t xml:space="preserve"> </w:t>
      </w:r>
      <w:r w:rsidRPr="008A5403">
        <w:t>capacidade</w:t>
      </w:r>
      <w:r w:rsidRPr="008A5403">
        <w:rPr>
          <w:spacing w:val="7"/>
        </w:rPr>
        <w:t xml:space="preserve"> </w:t>
      </w:r>
      <w:r w:rsidRPr="008A5403">
        <w:t>do</w:t>
      </w:r>
      <w:r w:rsidRPr="008A5403">
        <w:rPr>
          <w:spacing w:val="5"/>
        </w:rPr>
        <w:t xml:space="preserve"> </w:t>
      </w:r>
      <w:r w:rsidRPr="008A5403">
        <w:t>licitante</w:t>
      </w:r>
      <w:r w:rsidRPr="008A5403">
        <w:rPr>
          <w:spacing w:val="5"/>
        </w:rPr>
        <w:t xml:space="preserve"> </w:t>
      </w:r>
      <w:r w:rsidRPr="008A5403">
        <w:t>de</w:t>
      </w:r>
      <w:r w:rsidRPr="008A5403">
        <w:rPr>
          <w:spacing w:val="7"/>
        </w:rPr>
        <w:t xml:space="preserve"> </w:t>
      </w:r>
      <w:r w:rsidRPr="008A5403">
        <w:t>realizar</w:t>
      </w:r>
      <w:r w:rsidRPr="008A5403">
        <w:rPr>
          <w:spacing w:val="5"/>
        </w:rPr>
        <w:t xml:space="preserve"> </w:t>
      </w:r>
      <w:r w:rsidRPr="008A5403">
        <w:t>o</w:t>
      </w:r>
      <w:r w:rsidRPr="008A5403">
        <w:rPr>
          <w:spacing w:val="9"/>
        </w:rPr>
        <w:t xml:space="preserve"> </w:t>
      </w:r>
      <w:r w:rsidRPr="008A5403">
        <w:t>objeto</w:t>
      </w:r>
      <w:r w:rsidRPr="008A5403">
        <w:rPr>
          <w:spacing w:val="5"/>
        </w:rPr>
        <w:t xml:space="preserve"> </w:t>
      </w:r>
      <w:r w:rsidRPr="008A5403">
        <w:t>da</w:t>
      </w:r>
      <w:r w:rsidRPr="008A5403">
        <w:rPr>
          <w:spacing w:val="6"/>
        </w:rPr>
        <w:t xml:space="preserve"> </w:t>
      </w:r>
      <w:r w:rsidRPr="008A5403">
        <w:t>licitação,</w:t>
      </w:r>
      <w:r w:rsidRPr="008A5403">
        <w:rPr>
          <w:spacing w:val="5"/>
        </w:rPr>
        <w:t xml:space="preserve"> </w:t>
      </w:r>
      <w:r w:rsidRPr="008A5403">
        <w:t>serão</w:t>
      </w:r>
      <w:r w:rsidRPr="008A5403">
        <w:rPr>
          <w:spacing w:val="8"/>
        </w:rPr>
        <w:t xml:space="preserve"> </w:t>
      </w:r>
      <w:r w:rsidRPr="008A5403">
        <w:t>exigidos</w:t>
      </w:r>
      <w:r w:rsidRPr="008A5403">
        <w:rPr>
          <w:spacing w:val="6"/>
        </w:rPr>
        <w:t xml:space="preserve"> </w:t>
      </w:r>
      <w:r w:rsidRPr="008A5403">
        <w:t>para</w:t>
      </w:r>
      <w:r w:rsidRPr="008A5403">
        <w:rPr>
          <w:spacing w:val="6"/>
        </w:rPr>
        <w:t xml:space="preserve"> </w:t>
      </w:r>
      <w:r w:rsidRPr="008A5403">
        <w:rPr>
          <w:spacing w:val="-4"/>
        </w:rPr>
        <w:t>fins</w:t>
      </w:r>
    </w:p>
    <w:p w:rsidR="00ED6EFD" w:rsidRPr="008A5403" w:rsidRDefault="009F25B4" w:rsidP="00F5147E">
      <w:pPr>
        <w:pStyle w:val="Corpodetexto"/>
        <w:spacing w:before="48" w:line="360" w:lineRule="auto"/>
        <w:ind w:left="0" w:right="11"/>
      </w:pPr>
      <w:r w:rsidRPr="008A5403">
        <w:t>de</w:t>
      </w:r>
      <w:r w:rsidRPr="008A5403">
        <w:rPr>
          <w:spacing w:val="-4"/>
        </w:rPr>
        <w:t xml:space="preserve"> </w:t>
      </w:r>
      <w:r w:rsidRPr="008A5403">
        <w:t>habilitação,</w:t>
      </w:r>
      <w:r w:rsidRPr="008A5403">
        <w:rPr>
          <w:spacing w:val="-1"/>
        </w:rPr>
        <w:t xml:space="preserve"> </w:t>
      </w:r>
      <w:r w:rsidRPr="008A5403">
        <w:t>nos termos</w:t>
      </w:r>
      <w:r w:rsidRPr="008A5403">
        <w:rPr>
          <w:spacing w:val="-1"/>
        </w:rPr>
        <w:t xml:space="preserve"> </w:t>
      </w:r>
      <w:r w:rsidRPr="008A5403">
        <w:t>dos arts.</w:t>
      </w:r>
      <w:r w:rsidRPr="008A5403">
        <w:rPr>
          <w:spacing w:val="-1"/>
        </w:rPr>
        <w:t xml:space="preserve"> </w:t>
      </w:r>
      <w:r w:rsidRPr="008A5403">
        <w:t>62 a</w:t>
      </w:r>
      <w:r w:rsidRPr="008A5403">
        <w:rPr>
          <w:spacing w:val="-2"/>
        </w:rPr>
        <w:t xml:space="preserve"> </w:t>
      </w:r>
      <w:r w:rsidRPr="008A5403">
        <w:t>70</w:t>
      </w:r>
      <w:r w:rsidRPr="008A5403">
        <w:rPr>
          <w:spacing w:val="-1"/>
        </w:rPr>
        <w:t xml:space="preserve"> </w:t>
      </w:r>
      <w:r w:rsidRPr="008A5403">
        <w:t>da</w:t>
      </w:r>
      <w:r w:rsidRPr="008A5403">
        <w:rPr>
          <w:spacing w:val="1"/>
        </w:rPr>
        <w:t xml:space="preserve"> </w:t>
      </w:r>
      <w:r w:rsidRPr="008A5403">
        <w:t>Lei</w:t>
      </w:r>
      <w:r w:rsidRPr="008A5403">
        <w:rPr>
          <w:spacing w:val="1"/>
        </w:rPr>
        <w:t xml:space="preserve"> </w:t>
      </w:r>
      <w:r w:rsidRPr="008A5403">
        <w:t>nº 14.133,</w:t>
      </w:r>
      <w:r w:rsidRPr="008A5403">
        <w:rPr>
          <w:spacing w:val="-1"/>
        </w:rPr>
        <w:t xml:space="preserve"> </w:t>
      </w:r>
      <w:r w:rsidRPr="008A5403">
        <w:t>de</w:t>
      </w:r>
      <w:r w:rsidRPr="008A5403">
        <w:rPr>
          <w:spacing w:val="-1"/>
        </w:rPr>
        <w:t xml:space="preserve"> </w:t>
      </w:r>
      <w:r w:rsidRPr="008A5403">
        <w:rPr>
          <w:spacing w:val="-2"/>
        </w:rPr>
        <w:t>2021.</w:t>
      </w:r>
    </w:p>
    <w:p w:rsidR="00ED6EFD" w:rsidRPr="008A5403" w:rsidRDefault="009F25B4" w:rsidP="00F5147E">
      <w:pPr>
        <w:pStyle w:val="Corpodetexto"/>
        <w:spacing w:line="360" w:lineRule="auto"/>
        <w:ind w:left="0" w:right="11"/>
      </w:pPr>
      <w:r w:rsidRPr="008A5403">
        <w:t>10.10</w:t>
      </w:r>
      <w:r w:rsidR="009769D7" w:rsidRPr="008A5403">
        <w:t xml:space="preserve"> </w:t>
      </w:r>
      <w:r w:rsidRPr="008A5403">
        <w:t>- Será verificado se o licitante apresentou declaração de que atende aos requisitos de habilitação, e o declarante responderá pela veracidade das informações prestadas, na forma da lei (art. 63, I, da Lei nº 14.133/2021).</w:t>
      </w:r>
    </w:p>
    <w:p w:rsidR="00ED6EFD" w:rsidRPr="008A5403" w:rsidRDefault="009F25B4" w:rsidP="00F5147E">
      <w:pPr>
        <w:pStyle w:val="Corpodetexto"/>
        <w:spacing w:before="121" w:line="360" w:lineRule="auto"/>
        <w:ind w:left="0" w:right="11"/>
      </w:pPr>
      <w:r w:rsidRPr="008A5403">
        <w:t>10.11</w:t>
      </w:r>
      <w:r w:rsidR="009769D7" w:rsidRPr="008A5403">
        <w:t xml:space="preserve"> </w:t>
      </w:r>
      <w:r w:rsidRPr="008A5403">
        <w:t>-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ED6EFD" w:rsidRPr="008A5403" w:rsidRDefault="009F25B4" w:rsidP="00F5147E">
      <w:pPr>
        <w:pStyle w:val="Corpodetexto"/>
        <w:spacing w:line="360" w:lineRule="auto"/>
        <w:ind w:left="0" w:right="11"/>
      </w:pPr>
      <w:r w:rsidRPr="008A5403">
        <w:t>10.12</w:t>
      </w:r>
      <w:r w:rsidR="009769D7" w:rsidRPr="008A5403">
        <w:t xml:space="preserve"> </w:t>
      </w:r>
      <w:r w:rsidRPr="008A5403">
        <w:t>-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8A5403">
        <w:rPr>
          <w:spacing w:val="-1"/>
        </w:rPr>
        <w:t xml:space="preserve"> </w:t>
      </w:r>
      <w:r w:rsidRPr="008A5403">
        <w:t>trabalho e</w:t>
      </w:r>
      <w:r w:rsidRPr="008A5403">
        <w:rPr>
          <w:spacing w:val="-1"/>
        </w:rPr>
        <w:t xml:space="preserve"> </w:t>
      </w:r>
      <w:r w:rsidRPr="008A5403">
        <w:t>nos termos de</w:t>
      </w:r>
      <w:r w:rsidRPr="008A5403">
        <w:rPr>
          <w:spacing w:val="-1"/>
        </w:rPr>
        <w:t xml:space="preserve"> </w:t>
      </w:r>
      <w:r w:rsidRPr="008A5403">
        <w:t>ajustamento de conduta</w:t>
      </w:r>
      <w:r w:rsidRPr="008A5403">
        <w:rPr>
          <w:spacing w:val="-1"/>
        </w:rPr>
        <w:t xml:space="preserve"> </w:t>
      </w:r>
      <w:r w:rsidRPr="008A5403">
        <w:t>vigentes na</w:t>
      </w:r>
      <w:r w:rsidRPr="008A5403">
        <w:rPr>
          <w:spacing w:val="-1"/>
        </w:rPr>
        <w:t xml:space="preserve"> </w:t>
      </w:r>
      <w:r w:rsidRPr="008A5403">
        <w:t>data de entrega das propostas.</w:t>
      </w:r>
    </w:p>
    <w:p w:rsidR="00ED6EFD" w:rsidRPr="008A5403" w:rsidRDefault="009F25B4" w:rsidP="00F5147E">
      <w:pPr>
        <w:pStyle w:val="Corpodetexto"/>
        <w:spacing w:line="360" w:lineRule="auto"/>
        <w:ind w:left="0" w:right="11"/>
      </w:pPr>
      <w:r w:rsidRPr="008A5403">
        <w:t>10.13</w:t>
      </w:r>
      <w:r w:rsidR="009769D7" w:rsidRPr="008A5403">
        <w:t xml:space="preserve"> </w:t>
      </w:r>
      <w:r w:rsidRPr="008A5403">
        <w:t>-</w:t>
      </w:r>
      <w:r w:rsidRPr="008A5403">
        <w:rPr>
          <w:spacing w:val="80"/>
        </w:rPr>
        <w:t xml:space="preserve"> </w:t>
      </w:r>
      <w:r w:rsidRPr="008A5403">
        <w:t>Após a entrega dos documentos para habilitação, não será permitida a substituição</w:t>
      </w:r>
      <w:r w:rsidRPr="008A5403">
        <w:rPr>
          <w:spacing w:val="40"/>
        </w:rPr>
        <w:t xml:space="preserve"> </w:t>
      </w:r>
      <w:r w:rsidRPr="008A5403">
        <w:t>ou</w:t>
      </w:r>
      <w:r w:rsidRPr="008A5403">
        <w:rPr>
          <w:spacing w:val="-2"/>
        </w:rPr>
        <w:t xml:space="preserve"> </w:t>
      </w:r>
      <w:r w:rsidRPr="008A5403">
        <w:t>a</w:t>
      </w:r>
      <w:r w:rsidRPr="008A5403">
        <w:rPr>
          <w:spacing w:val="-1"/>
        </w:rPr>
        <w:t xml:space="preserve"> </w:t>
      </w:r>
      <w:r w:rsidRPr="008A5403">
        <w:t>apresentação</w:t>
      </w:r>
      <w:r w:rsidRPr="008A5403">
        <w:rPr>
          <w:spacing w:val="-2"/>
        </w:rPr>
        <w:t xml:space="preserve"> </w:t>
      </w:r>
      <w:r w:rsidRPr="008A5403">
        <w:t>de</w:t>
      </w:r>
      <w:r w:rsidRPr="008A5403">
        <w:rPr>
          <w:spacing w:val="-1"/>
        </w:rPr>
        <w:t xml:space="preserve"> </w:t>
      </w:r>
      <w:r w:rsidRPr="008A5403">
        <w:t>novos</w:t>
      </w:r>
      <w:r w:rsidRPr="008A5403">
        <w:rPr>
          <w:spacing w:val="-2"/>
        </w:rPr>
        <w:t xml:space="preserve"> </w:t>
      </w:r>
      <w:r w:rsidRPr="008A5403">
        <w:t>documentos,</w:t>
      </w:r>
      <w:r w:rsidRPr="008A5403">
        <w:rPr>
          <w:spacing w:val="-2"/>
        </w:rPr>
        <w:t xml:space="preserve"> </w:t>
      </w:r>
      <w:r w:rsidRPr="008A5403">
        <w:t>salvo em sede</w:t>
      </w:r>
      <w:r w:rsidRPr="008A5403">
        <w:rPr>
          <w:spacing w:val="-2"/>
        </w:rPr>
        <w:t xml:space="preserve"> </w:t>
      </w:r>
      <w:r w:rsidRPr="008A5403">
        <w:t>de</w:t>
      </w:r>
      <w:r w:rsidRPr="008A5403">
        <w:rPr>
          <w:spacing w:val="-3"/>
        </w:rPr>
        <w:t xml:space="preserve"> </w:t>
      </w:r>
      <w:r w:rsidRPr="008A5403">
        <w:t>diligência,</w:t>
      </w:r>
      <w:r w:rsidRPr="008A5403">
        <w:rPr>
          <w:spacing w:val="-2"/>
        </w:rPr>
        <w:t xml:space="preserve"> </w:t>
      </w:r>
      <w:r w:rsidRPr="008A5403">
        <w:t>para (Lei</w:t>
      </w:r>
      <w:r w:rsidRPr="008A5403">
        <w:rPr>
          <w:spacing w:val="-2"/>
        </w:rPr>
        <w:t xml:space="preserve"> </w:t>
      </w:r>
      <w:r w:rsidRPr="008A5403">
        <w:t>14.133/21, art. 64, e IN 73/2022, art. 39, §4º):</w:t>
      </w:r>
    </w:p>
    <w:p w:rsidR="00ED6EFD" w:rsidRPr="008A5403" w:rsidRDefault="009F25B4" w:rsidP="00F5147E">
      <w:pPr>
        <w:pStyle w:val="Corpodetexto"/>
        <w:spacing w:line="360" w:lineRule="auto"/>
        <w:ind w:left="0" w:right="11"/>
      </w:pPr>
      <w:r w:rsidRPr="008A5403">
        <w:t>10.13</w:t>
      </w:r>
      <w:r w:rsidR="009769D7" w:rsidRPr="008A5403">
        <w:t>.</w:t>
      </w:r>
      <w:r w:rsidRPr="008A5403">
        <w:t>1.</w:t>
      </w:r>
      <w:r w:rsidRPr="008A5403">
        <w:rPr>
          <w:spacing w:val="40"/>
        </w:rPr>
        <w:t xml:space="preserve"> </w:t>
      </w:r>
      <w:r w:rsidRPr="008A5403">
        <w:t>Complementação de informações acerca dos documentos já apresentados pelos licitantes e</w:t>
      </w:r>
      <w:r w:rsidRPr="008A5403">
        <w:rPr>
          <w:spacing w:val="-2"/>
        </w:rPr>
        <w:t xml:space="preserve"> </w:t>
      </w:r>
      <w:r w:rsidRPr="008A5403">
        <w:t>desde que</w:t>
      </w:r>
      <w:r w:rsidRPr="008A5403">
        <w:rPr>
          <w:spacing w:val="-1"/>
        </w:rPr>
        <w:t xml:space="preserve"> </w:t>
      </w:r>
      <w:r w:rsidRPr="008A5403">
        <w:t>necessária para apurar fatos existentes à</w:t>
      </w:r>
      <w:r w:rsidRPr="008A5403">
        <w:rPr>
          <w:spacing w:val="-2"/>
        </w:rPr>
        <w:t xml:space="preserve"> </w:t>
      </w:r>
      <w:r w:rsidRPr="008A5403">
        <w:t>época</w:t>
      </w:r>
      <w:r w:rsidRPr="008A5403">
        <w:rPr>
          <w:spacing w:val="-1"/>
        </w:rPr>
        <w:t xml:space="preserve"> </w:t>
      </w:r>
      <w:r w:rsidRPr="008A5403">
        <w:t>da abertura</w:t>
      </w:r>
      <w:r w:rsidRPr="008A5403">
        <w:rPr>
          <w:spacing w:val="-1"/>
        </w:rPr>
        <w:t xml:space="preserve"> </w:t>
      </w:r>
      <w:r w:rsidRPr="008A5403">
        <w:t>do certame; e</w:t>
      </w:r>
    </w:p>
    <w:p w:rsidR="00ED6EFD" w:rsidRPr="008A5403" w:rsidRDefault="009F25B4" w:rsidP="00F5147E">
      <w:pPr>
        <w:pStyle w:val="Corpodetexto"/>
        <w:spacing w:line="360" w:lineRule="auto"/>
        <w:ind w:left="0" w:right="11"/>
      </w:pPr>
      <w:r w:rsidRPr="008A5403">
        <w:t>10.13</w:t>
      </w:r>
      <w:r w:rsidR="009769D7" w:rsidRPr="008A5403">
        <w:t>.</w:t>
      </w:r>
      <w:r w:rsidRPr="008A5403">
        <w:t>-2.</w:t>
      </w:r>
      <w:r w:rsidRPr="008A5403">
        <w:rPr>
          <w:spacing w:val="40"/>
        </w:rPr>
        <w:t xml:space="preserve"> </w:t>
      </w:r>
      <w:r w:rsidRPr="008A5403">
        <w:t>Atualização</w:t>
      </w:r>
      <w:r w:rsidRPr="008A5403">
        <w:rPr>
          <w:spacing w:val="40"/>
        </w:rPr>
        <w:t xml:space="preserve"> </w:t>
      </w:r>
      <w:r w:rsidRPr="008A5403">
        <w:t>de</w:t>
      </w:r>
      <w:r w:rsidRPr="008A5403">
        <w:rPr>
          <w:spacing w:val="40"/>
        </w:rPr>
        <w:t xml:space="preserve"> </w:t>
      </w:r>
      <w:r w:rsidRPr="008A5403">
        <w:t>documentos</w:t>
      </w:r>
      <w:r w:rsidRPr="008A5403">
        <w:rPr>
          <w:spacing w:val="40"/>
        </w:rPr>
        <w:t xml:space="preserve"> </w:t>
      </w:r>
      <w:r w:rsidRPr="008A5403">
        <w:t>cuja</w:t>
      </w:r>
      <w:r w:rsidRPr="008A5403">
        <w:rPr>
          <w:spacing w:val="40"/>
        </w:rPr>
        <w:t xml:space="preserve"> </w:t>
      </w:r>
      <w:r w:rsidRPr="008A5403">
        <w:t>validade</w:t>
      </w:r>
      <w:r w:rsidRPr="008A5403">
        <w:rPr>
          <w:spacing w:val="40"/>
        </w:rPr>
        <w:t xml:space="preserve"> </w:t>
      </w:r>
      <w:r w:rsidRPr="008A5403">
        <w:t>tenha</w:t>
      </w:r>
      <w:r w:rsidRPr="008A5403">
        <w:rPr>
          <w:spacing w:val="40"/>
        </w:rPr>
        <w:t xml:space="preserve"> </w:t>
      </w:r>
      <w:r w:rsidRPr="008A5403">
        <w:t>expirado</w:t>
      </w:r>
      <w:r w:rsidRPr="008A5403">
        <w:rPr>
          <w:spacing w:val="40"/>
        </w:rPr>
        <w:t xml:space="preserve"> </w:t>
      </w:r>
      <w:r w:rsidRPr="008A5403">
        <w:t>após</w:t>
      </w:r>
      <w:r w:rsidRPr="008A5403">
        <w:rPr>
          <w:spacing w:val="40"/>
        </w:rPr>
        <w:t xml:space="preserve"> </w:t>
      </w:r>
      <w:r w:rsidRPr="008A5403">
        <w:t>a</w:t>
      </w:r>
      <w:r w:rsidRPr="008A5403">
        <w:rPr>
          <w:spacing w:val="40"/>
        </w:rPr>
        <w:t xml:space="preserve"> </w:t>
      </w:r>
      <w:r w:rsidRPr="008A5403">
        <w:t>data</w:t>
      </w:r>
      <w:r w:rsidRPr="008A5403">
        <w:rPr>
          <w:spacing w:val="40"/>
        </w:rPr>
        <w:t xml:space="preserve"> </w:t>
      </w:r>
      <w:r w:rsidRPr="008A5403">
        <w:t>de recebimento das propostas;</w:t>
      </w:r>
    </w:p>
    <w:p w:rsidR="00ED6EFD" w:rsidRPr="008A5403" w:rsidRDefault="009F25B4" w:rsidP="00F5147E">
      <w:pPr>
        <w:pStyle w:val="Corpodetexto"/>
        <w:spacing w:before="121" w:line="360" w:lineRule="auto"/>
        <w:ind w:left="0" w:right="11"/>
      </w:pPr>
      <w:r w:rsidRPr="008A5403">
        <w:t>10.14- Na análise dos documentos de habilitação, a comissão de contratação poderá sanar erros ou falhas, que não alterem a substância dos documentos e sua validade jurídica,</w:t>
      </w:r>
      <w:r w:rsidRPr="008A5403">
        <w:rPr>
          <w:spacing w:val="40"/>
        </w:rPr>
        <w:t xml:space="preserve"> </w:t>
      </w:r>
      <w:r w:rsidRPr="008A5403">
        <w:t>mediante</w:t>
      </w:r>
      <w:r w:rsidRPr="008A5403">
        <w:rPr>
          <w:spacing w:val="-3"/>
        </w:rPr>
        <w:t xml:space="preserve"> </w:t>
      </w:r>
      <w:r w:rsidRPr="008A5403">
        <w:t>decisão</w:t>
      </w:r>
      <w:r w:rsidRPr="008A5403">
        <w:rPr>
          <w:spacing w:val="-2"/>
        </w:rPr>
        <w:t xml:space="preserve"> </w:t>
      </w:r>
      <w:r w:rsidRPr="008A5403">
        <w:t>fundamentada,</w:t>
      </w:r>
      <w:r w:rsidRPr="008A5403">
        <w:rPr>
          <w:spacing w:val="-2"/>
        </w:rPr>
        <w:t xml:space="preserve"> </w:t>
      </w:r>
      <w:r w:rsidRPr="008A5403">
        <w:t>registrada</w:t>
      </w:r>
      <w:r w:rsidRPr="008A5403">
        <w:rPr>
          <w:spacing w:val="-1"/>
        </w:rPr>
        <w:t xml:space="preserve"> </w:t>
      </w:r>
      <w:r w:rsidRPr="008A5403">
        <w:t>em</w:t>
      </w:r>
      <w:r w:rsidRPr="008A5403">
        <w:rPr>
          <w:spacing w:val="-2"/>
        </w:rPr>
        <w:t xml:space="preserve"> </w:t>
      </w:r>
      <w:r w:rsidRPr="008A5403">
        <w:t>ata</w:t>
      </w:r>
      <w:r w:rsidRPr="008A5403">
        <w:rPr>
          <w:spacing w:val="-3"/>
        </w:rPr>
        <w:t xml:space="preserve"> </w:t>
      </w:r>
      <w:r w:rsidRPr="008A5403">
        <w:t>e</w:t>
      </w:r>
      <w:r w:rsidRPr="008A5403">
        <w:rPr>
          <w:spacing w:val="-3"/>
        </w:rPr>
        <w:t xml:space="preserve"> </w:t>
      </w:r>
      <w:r w:rsidRPr="008A5403">
        <w:t>acessível</w:t>
      </w:r>
      <w:r w:rsidRPr="008A5403">
        <w:rPr>
          <w:spacing w:val="-2"/>
        </w:rPr>
        <w:t xml:space="preserve"> </w:t>
      </w:r>
      <w:r w:rsidRPr="008A5403">
        <w:t>a</w:t>
      </w:r>
      <w:r w:rsidRPr="008A5403">
        <w:rPr>
          <w:spacing w:val="-3"/>
        </w:rPr>
        <w:t xml:space="preserve"> </w:t>
      </w:r>
      <w:r w:rsidRPr="008A5403">
        <w:t>todos, atribuindo-lhes</w:t>
      </w:r>
      <w:r w:rsidRPr="008A5403">
        <w:rPr>
          <w:spacing w:val="-3"/>
        </w:rPr>
        <w:t xml:space="preserve"> </w:t>
      </w:r>
      <w:r w:rsidRPr="008A5403">
        <w:t>eficácia para fins de habilitação e classificação.</w:t>
      </w:r>
    </w:p>
    <w:p w:rsidR="00ED6EFD" w:rsidRPr="008A5403" w:rsidRDefault="009F25B4" w:rsidP="00F5147E">
      <w:pPr>
        <w:pStyle w:val="Corpodetexto"/>
        <w:spacing w:line="360" w:lineRule="auto"/>
        <w:ind w:left="0" w:right="11"/>
      </w:pPr>
      <w:r w:rsidRPr="008A5403">
        <w:t>10.15-</w:t>
      </w:r>
      <w:r w:rsidRPr="008A5403">
        <w:rPr>
          <w:spacing w:val="25"/>
        </w:rPr>
        <w:t xml:space="preserve"> </w:t>
      </w:r>
      <w:r w:rsidRPr="008A5403">
        <w:t>Na</w:t>
      </w:r>
      <w:r w:rsidRPr="008A5403">
        <w:rPr>
          <w:spacing w:val="18"/>
        </w:rPr>
        <w:t xml:space="preserve"> </w:t>
      </w:r>
      <w:r w:rsidRPr="008A5403">
        <w:t>hipótese</w:t>
      </w:r>
      <w:r w:rsidRPr="008A5403">
        <w:rPr>
          <w:spacing w:val="19"/>
        </w:rPr>
        <w:t xml:space="preserve"> </w:t>
      </w:r>
      <w:r w:rsidRPr="008A5403">
        <w:t>de</w:t>
      </w:r>
      <w:r w:rsidRPr="008A5403">
        <w:rPr>
          <w:spacing w:val="19"/>
        </w:rPr>
        <w:t xml:space="preserve"> </w:t>
      </w:r>
      <w:r w:rsidRPr="008A5403">
        <w:t>o</w:t>
      </w:r>
      <w:r w:rsidRPr="008A5403">
        <w:rPr>
          <w:spacing w:val="21"/>
        </w:rPr>
        <w:t xml:space="preserve"> </w:t>
      </w:r>
      <w:r w:rsidRPr="008A5403">
        <w:t>licitante</w:t>
      </w:r>
      <w:r w:rsidRPr="008A5403">
        <w:rPr>
          <w:spacing w:val="19"/>
        </w:rPr>
        <w:t xml:space="preserve"> </w:t>
      </w:r>
      <w:r w:rsidRPr="008A5403">
        <w:t>não</w:t>
      </w:r>
      <w:r w:rsidRPr="008A5403">
        <w:rPr>
          <w:spacing w:val="20"/>
        </w:rPr>
        <w:t xml:space="preserve"> </w:t>
      </w:r>
      <w:r w:rsidRPr="008A5403">
        <w:t>atender</w:t>
      </w:r>
      <w:r w:rsidRPr="008A5403">
        <w:rPr>
          <w:spacing w:val="19"/>
        </w:rPr>
        <w:t xml:space="preserve"> </w:t>
      </w:r>
      <w:r w:rsidRPr="008A5403">
        <w:t>às</w:t>
      </w:r>
      <w:r w:rsidRPr="008A5403">
        <w:rPr>
          <w:spacing w:val="20"/>
        </w:rPr>
        <w:t xml:space="preserve"> </w:t>
      </w:r>
      <w:r w:rsidRPr="008A5403">
        <w:t>exigências</w:t>
      </w:r>
      <w:r w:rsidRPr="008A5403">
        <w:rPr>
          <w:spacing w:val="21"/>
        </w:rPr>
        <w:t xml:space="preserve"> </w:t>
      </w:r>
      <w:r w:rsidRPr="008A5403">
        <w:t>para</w:t>
      </w:r>
      <w:r w:rsidRPr="008A5403">
        <w:rPr>
          <w:spacing w:val="18"/>
        </w:rPr>
        <w:t xml:space="preserve"> </w:t>
      </w:r>
      <w:r w:rsidRPr="008A5403">
        <w:t>habilitação,</w:t>
      </w:r>
      <w:r w:rsidRPr="008A5403">
        <w:rPr>
          <w:spacing w:val="27"/>
        </w:rPr>
        <w:t xml:space="preserve"> </w:t>
      </w:r>
      <w:r w:rsidR="009769D7" w:rsidRPr="008A5403">
        <w:t>a</w:t>
      </w:r>
      <w:r w:rsidRPr="008A5403">
        <w:rPr>
          <w:spacing w:val="20"/>
        </w:rPr>
        <w:t xml:space="preserve"> </w:t>
      </w:r>
      <w:r w:rsidRPr="008A5403">
        <w:rPr>
          <w:spacing w:val="-2"/>
        </w:rPr>
        <w:lastRenderedPageBreak/>
        <w:t>Pregoeir</w:t>
      </w:r>
      <w:r w:rsidR="009769D7" w:rsidRPr="008A5403">
        <w:rPr>
          <w:spacing w:val="-2"/>
        </w:rPr>
        <w:t xml:space="preserve">a </w:t>
      </w:r>
      <w:r w:rsidRPr="008A5403">
        <w:t>examinará a proposta subsequente e assim sucessivamente, na ordem de classificação, até</w:t>
      </w:r>
      <w:r w:rsidRPr="008A5403">
        <w:rPr>
          <w:spacing w:val="40"/>
        </w:rPr>
        <w:t xml:space="preserve"> </w:t>
      </w:r>
      <w:r w:rsidRPr="008A5403">
        <w:t>a apuração de uma proposta que atenda ao presente edital.</w:t>
      </w:r>
    </w:p>
    <w:p w:rsidR="00ED6EFD" w:rsidRPr="008A5403" w:rsidRDefault="009F25B4" w:rsidP="00F5147E">
      <w:pPr>
        <w:pStyle w:val="Corpodetexto"/>
        <w:spacing w:line="360" w:lineRule="auto"/>
        <w:ind w:left="0" w:right="11"/>
      </w:pPr>
      <w:r w:rsidRPr="008A5403">
        <w:t>10.16- Somente serão disponibilizados para acesso público os documentos de habilitação do licitante cuja proposta atenda ao edital de licitação, após concluídos os procedimentos de que trata o subitem anterior.</w:t>
      </w:r>
    </w:p>
    <w:p w:rsidR="00ED6EFD" w:rsidRPr="008A5403" w:rsidRDefault="009F25B4" w:rsidP="00F5147E">
      <w:pPr>
        <w:pStyle w:val="Corpodetexto"/>
        <w:spacing w:before="121" w:line="360" w:lineRule="auto"/>
        <w:ind w:left="0" w:right="11"/>
      </w:pPr>
      <w:r w:rsidRPr="008A5403">
        <w:t>10.17-</w:t>
      </w:r>
      <w:r w:rsidRPr="008A5403">
        <w:rPr>
          <w:spacing w:val="80"/>
        </w:rPr>
        <w:t xml:space="preserve"> </w:t>
      </w:r>
      <w:r w:rsidRPr="008A5403">
        <w:t>A empresa detentora da proposta de menor preço por lote deverá apresentar os seguintes documentos comprobatórios de habilitação e qualificação:</w:t>
      </w:r>
    </w:p>
    <w:p w:rsidR="00ED6EFD" w:rsidRPr="008A5403" w:rsidRDefault="009F25B4" w:rsidP="00BE75C2">
      <w:pPr>
        <w:pStyle w:val="Ttulo2"/>
        <w:numPr>
          <w:ilvl w:val="1"/>
          <w:numId w:val="18"/>
        </w:numPr>
        <w:tabs>
          <w:tab w:val="left" w:pos="284"/>
        </w:tabs>
        <w:spacing w:line="360" w:lineRule="auto"/>
        <w:ind w:left="0" w:firstLine="0"/>
      </w:pPr>
      <w:r w:rsidRPr="008A5403">
        <w:t>-</w:t>
      </w:r>
      <w:r w:rsidRPr="008A5403">
        <w:rPr>
          <w:spacing w:val="-2"/>
        </w:rPr>
        <w:t xml:space="preserve"> </w:t>
      </w:r>
      <w:r w:rsidRPr="008A5403">
        <w:t xml:space="preserve">Habilitação </w:t>
      </w:r>
      <w:r w:rsidRPr="008A5403">
        <w:rPr>
          <w:spacing w:val="-2"/>
        </w:rPr>
        <w:t>jurídica</w:t>
      </w:r>
    </w:p>
    <w:p w:rsidR="00ED6EFD" w:rsidRPr="008A5403" w:rsidRDefault="009F25B4" w:rsidP="00BE75C2">
      <w:pPr>
        <w:pStyle w:val="PargrafodaLista"/>
        <w:numPr>
          <w:ilvl w:val="2"/>
          <w:numId w:val="18"/>
        </w:numPr>
        <w:tabs>
          <w:tab w:val="left" w:pos="0"/>
        </w:tabs>
        <w:spacing w:before="115" w:line="360" w:lineRule="auto"/>
        <w:ind w:left="0" w:firstLine="0"/>
        <w:rPr>
          <w:sz w:val="24"/>
          <w:szCs w:val="24"/>
        </w:rPr>
      </w:pPr>
      <w:r w:rsidRPr="008A5403">
        <w:rPr>
          <w:b/>
          <w:sz w:val="24"/>
          <w:szCs w:val="24"/>
        </w:rPr>
        <w:t xml:space="preserve">- Pessoa física: </w:t>
      </w:r>
      <w:r w:rsidRPr="008A5403">
        <w:rPr>
          <w:sz w:val="24"/>
          <w:szCs w:val="24"/>
        </w:rPr>
        <w:t>cédula de identidade (RG) ou documento equivalente que, por força de lei, tenha validade para fins de identificação em todo o território nacional;</w:t>
      </w:r>
    </w:p>
    <w:p w:rsidR="00ED6EFD" w:rsidRPr="008A5403" w:rsidRDefault="009F25B4" w:rsidP="00BE75C2">
      <w:pPr>
        <w:pStyle w:val="PargrafodaLista"/>
        <w:numPr>
          <w:ilvl w:val="2"/>
          <w:numId w:val="18"/>
        </w:numPr>
        <w:tabs>
          <w:tab w:val="left" w:pos="0"/>
          <w:tab w:val="left" w:pos="709"/>
        </w:tabs>
        <w:spacing w:line="360" w:lineRule="auto"/>
        <w:ind w:left="0" w:firstLine="0"/>
        <w:rPr>
          <w:sz w:val="24"/>
          <w:szCs w:val="24"/>
        </w:rPr>
      </w:pPr>
      <w:r w:rsidRPr="008A5403">
        <w:rPr>
          <w:b/>
          <w:sz w:val="24"/>
          <w:szCs w:val="24"/>
        </w:rPr>
        <w:t>- Empresário individual</w:t>
      </w:r>
      <w:r w:rsidRPr="008A5403">
        <w:rPr>
          <w:sz w:val="24"/>
          <w:szCs w:val="24"/>
        </w:rPr>
        <w:t>: inscrição no Registro Público de Empresas Mercantis, a cargo da Junta Comercial da respectiva sede;</w:t>
      </w:r>
      <w:r w:rsidR="009769D7" w:rsidRPr="008A5403">
        <w:rPr>
          <w:sz w:val="24"/>
          <w:szCs w:val="24"/>
        </w:rPr>
        <w:t xml:space="preserve"> </w:t>
      </w:r>
      <w:r w:rsidR="001A1450" w:rsidRPr="008A5403">
        <w:rPr>
          <w:sz w:val="24"/>
          <w:szCs w:val="24"/>
        </w:rPr>
        <w:t xml:space="preserve">juntamente acompanhada </w:t>
      </w:r>
      <w:r w:rsidR="009769D7" w:rsidRPr="008A5403">
        <w:rPr>
          <w:sz w:val="24"/>
          <w:szCs w:val="24"/>
        </w:rPr>
        <w:t xml:space="preserve">da </w:t>
      </w:r>
      <w:r w:rsidR="001A1450" w:rsidRPr="008A5403">
        <w:rPr>
          <w:sz w:val="24"/>
          <w:szCs w:val="24"/>
        </w:rPr>
        <w:t>cédula de identidade (RG) ou documento equivalente que, por força de lei, tenha validade para fins de identificação em todo o território nacional;</w:t>
      </w:r>
    </w:p>
    <w:p w:rsidR="00ED6EFD" w:rsidRPr="008A5403" w:rsidRDefault="009F25B4" w:rsidP="00BE75C2">
      <w:pPr>
        <w:pStyle w:val="PargrafodaLista"/>
        <w:numPr>
          <w:ilvl w:val="2"/>
          <w:numId w:val="18"/>
        </w:numPr>
        <w:tabs>
          <w:tab w:val="left" w:pos="0"/>
        </w:tabs>
        <w:spacing w:line="360" w:lineRule="auto"/>
        <w:ind w:left="0" w:firstLine="0"/>
        <w:rPr>
          <w:sz w:val="24"/>
          <w:szCs w:val="24"/>
        </w:rPr>
      </w:pPr>
      <w:r w:rsidRPr="008A5403">
        <w:rPr>
          <w:b/>
          <w:sz w:val="24"/>
          <w:szCs w:val="24"/>
        </w:rPr>
        <w:t>- Microempreendedor Individual - MEI</w:t>
      </w:r>
      <w:r w:rsidRPr="008A5403">
        <w:rPr>
          <w:sz w:val="24"/>
          <w:szCs w:val="24"/>
        </w:rPr>
        <w:t>: Certificado da Condição de Microempreendedor Individual - CCMEI, cuja aceitação ficará condicionada à verificação da autenticidade no sítio https:/</w:t>
      </w:r>
      <w:hyperlink r:id="rId28">
        <w:r w:rsidRPr="008A5403">
          <w:rPr>
            <w:sz w:val="24"/>
            <w:szCs w:val="24"/>
          </w:rPr>
          <w:t>/www.gov.br/empresas-e-negocios/pt-br/empreendedor;</w:t>
        </w:r>
      </w:hyperlink>
      <w:r w:rsidR="001A1450" w:rsidRPr="008A5403">
        <w:rPr>
          <w:sz w:val="24"/>
          <w:szCs w:val="24"/>
        </w:rPr>
        <w:t xml:space="preserve"> juntamente acompanhada </w:t>
      </w:r>
      <w:r w:rsidR="009769D7" w:rsidRPr="008A5403">
        <w:rPr>
          <w:sz w:val="24"/>
          <w:szCs w:val="24"/>
        </w:rPr>
        <w:t>da</w:t>
      </w:r>
      <w:r w:rsidR="001A1450" w:rsidRPr="008A5403">
        <w:rPr>
          <w:sz w:val="24"/>
          <w:szCs w:val="24"/>
        </w:rPr>
        <w:t xml:space="preserve"> cédula de identidade (RG) ou documento equivalente que, por força de lei, tenha validade para fins de identificação em todo o território nacional;</w:t>
      </w:r>
    </w:p>
    <w:p w:rsidR="00ED6EFD" w:rsidRPr="008A5403" w:rsidRDefault="009F25B4" w:rsidP="00BE75C2">
      <w:pPr>
        <w:pStyle w:val="PargrafodaLista"/>
        <w:numPr>
          <w:ilvl w:val="2"/>
          <w:numId w:val="18"/>
        </w:numPr>
        <w:tabs>
          <w:tab w:val="left" w:pos="0"/>
          <w:tab w:val="left" w:pos="284"/>
        </w:tabs>
        <w:spacing w:line="360" w:lineRule="auto"/>
        <w:ind w:left="0" w:firstLine="0"/>
        <w:rPr>
          <w:sz w:val="24"/>
          <w:szCs w:val="24"/>
        </w:rPr>
      </w:pPr>
      <w:r w:rsidRPr="008A5403">
        <w:rPr>
          <w:b/>
          <w:sz w:val="24"/>
          <w:szCs w:val="24"/>
        </w:rPr>
        <w:t>- Sociedade empresária, sociedade limitada unipessoal – SLU ou sociedade identificada como empresa individual de responsabilidade limitada - EIRELI</w:t>
      </w:r>
      <w:r w:rsidRPr="008A5403">
        <w:rPr>
          <w:sz w:val="24"/>
          <w:szCs w:val="24"/>
        </w:rPr>
        <w:t xml:space="preserve">: inscrição do ato constitutivo, estatuto ou contrato social no Registro Público de Empresas Mercantis, a cargo da Junta Comercial da respectiva sede, </w:t>
      </w:r>
      <w:r w:rsidR="00C879DE" w:rsidRPr="008A5403">
        <w:rPr>
          <w:sz w:val="24"/>
          <w:szCs w:val="24"/>
        </w:rPr>
        <w:t xml:space="preserve">juntamente acompanhada </w:t>
      </w:r>
      <w:r w:rsidR="009769D7" w:rsidRPr="008A5403">
        <w:rPr>
          <w:sz w:val="24"/>
          <w:szCs w:val="24"/>
        </w:rPr>
        <w:t xml:space="preserve">da </w:t>
      </w:r>
      <w:r w:rsidR="00C879DE" w:rsidRPr="008A5403">
        <w:rPr>
          <w:sz w:val="24"/>
          <w:szCs w:val="24"/>
        </w:rPr>
        <w:t>cédula de identidade (RG) ou documento equivalente que, por força de lei, tenha validade para fins de identificação em todo o território nacional;</w:t>
      </w:r>
    </w:p>
    <w:p w:rsidR="00ED6EFD" w:rsidRPr="008A5403" w:rsidRDefault="009F25B4" w:rsidP="00F5147E">
      <w:pPr>
        <w:pStyle w:val="Corpodetexto"/>
        <w:tabs>
          <w:tab w:val="left" w:pos="284"/>
        </w:tabs>
        <w:spacing w:before="48" w:line="360" w:lineRule="auto"/>
        <w:ind w:left="0"/>
      </w:pPr>
      <w:r w:rsidRPr="008A5403">
        <w:t xml:space="preserve">10.18.5- </w:t>
      </w:r>
      <w:r w:rsidRPr="008A5403">
        <w:rPr>
          <w:b/>
        </w:rPr>
        <w:t>Sociedade empresária estrangeira</w:t>
      </w:r>
      <w:r w:rsidRPr="008A5403">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8A5403" w:rsidRDefault="009F25B4" w:rsidP="00BE75C2">
      <w:pPr>
        <w:pStyle w:val="PargrafodaLista"/>
        <w:numPr>
          <w:ilvl w:val="2"/>
          <w:numId w:val="17"/>
        </w:numPr>
        <w:tabs>
          <w:tab w:val="left" w:pos="0"/>
          <w:tab w:val="left" w:pos="284"/>
        </w:tabs>
        <w:spacing w:before="121" w:line="360" w:lineRule="auto"/>
        <w:ind w:left="0" w:firstLine="0"/>
        <w:rPr>
          <w:sz w:val="24"/>
          <w:szCs w:val="24"/>
        </w:rPr>
      </w:pPr>
      <w:r w:rsidRPr="008A5403">
        <w:rPr>
          <w:b/>
          <w:sz w:val="24"/>
          <w:szCs w:val="24"/>
        </w:rPr>
        <w:lastRenderedPageBreak/>
        <w:t>- Sociedade simples</w:t>
      </w:r>
      <w:r w:rsidRPr="008A5403">
        <w:rPr>
          <w:sz w:val="24"/>
          <w:szCs w:val="24"/>
        </w:rPr>
        <w:t xml:space="preserve">: inscrição do ato constitutivo no Registro Civil de Pessoas Jurídicas do local de sua sede, </w:t>
      </w:r>
      <w:r w:rsidR="00C879DE" w:rsidRPr="008A5403">
        <w:rPr>
          <w:sz w:val="24"/>
          <w:szCs w:val="24"/>
        </w:rPr>
        <w:t xml:space="preserve">juntamente acompanhada </w:t>
      </w:r>
      <w:r w:rsidR="009769D7" w:rsidRPr="008A5403">
        <w:rPr>
          <w:sz w:val="24"/>
          <w:szCs w:val="24"/>
        </w:rPr>
        <w:t>da</w:t>
      </w:r>
      <w:r w:rsidR="00C879DE" w:rsidRPr="008A5403">
        <w:rPr>
          <w:sz w:val="24"/>
          <w:szCs w:val="24"/>
        </w:rPr>
        <w:t xml:space="preserve"> cédula de identidade (RG) ou documento equivalente que, por força de lei, tenha validade para fins de identificação em todo o território nacional;</w:t>
      </w:r>
    </w:p>
    <w:p w:rsidR="00ED6EFD" w:rsidRPr="008A5403" w:rsidRDefault="009F25B4" w:rsidP="00BE75C2">
      <w:pPr>
        <w:pStyle w:val="PargrafodaLista"/>
        <w:numPr>
          <w:ilvl w:val="2"/>
          <w:numId w:val="17"/>
        </w:numPr>
        <w:tabs>
          <w:tab w:val="left" w:pos="0"/>
        </w:tabs>
        <w:spacing w:line="360" w:lineRule="auto"/>
        <w:ind w:left="0" w:firstLine="0"/>
        <w:rPr>
          <w:sz w:val="24"/>
          <w:szCs w:val="24"/>
        </w:rPr>
      </w:pPr>
      <w:r w:rsidRPr="008A5403">
        <w:rPr>
          <w:sz w:val="24"/>
          <w:szCs w:val="24"/>
        </w:rPr>
        <w:t xml:space="preserve">- </w:t>
      </w:r>
      <w:r w:rsidRPr="008A5403">
        <w:rPr>
          <w:b/>
          <w:sz w:val="24"/>
          <w:szCs w:val="24"/>
        </w:rPr>
        <w:t>Filial, sucursal ou agência de sociedade simples ou empresária</w:t>
      </w:r>
      <w:r w:rsidRPr="008A5403">
        <w:rPr>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8A5403" w:rsidRDefault="009F25B4" w:rsidP="00BE75C2">
      <w:pPr>
        <w:pStyle w:val="PargrafodaLista"/>
        <w:numPr>
          <w:ilvl w:val="2"/>
          <w:numId w:val="17"/>
        </w:numPr>
        <w:tabs>
          <w:tab w:val="left" w:pos="284"/>
        </w:tabs>
        <w:spacing w:line="360" w:lineRule="auto"/>
        <w:ind w:left="0" w:firstLine="0"/>
        <w:rPr>
          <w:sz w:val="24"/>
          <w:szCs w:val="24"/>
        </w:rPr>
      </w:pPr>
      <w:r w:rsidRPr="008A5403">
        <w:rPr>
          <w:sz w:val="24"/>
          <w:szCs w:val="24"/>
        </w:rPr>
        <w:t>- Os documentos apresentados deverão estar acompanhados de todas as alterações ou da consolidação respectiva.</w:t>
      </w:r>
    </w:p>
    <w:p w:rsidR="00ED6EFD" w:rsidRPr="008A5403" w:rsidRDefault="009769D7" w:rsidP="00F5147E">
      <w:pPr>
        <w:pStyle w:val="Ttulo2"/>
        <w:tabs>
          <w:tab w:val="left" w:pos="1276"/>
          <w:tab w:val="left" w:pos="10206"/>
        </w:tabs>
        <w:spacing w:line="360" w:lineRule="auto"/>
        <w:ind w:left="0"/>
      </w:pPr>
      <w:r w:rsidRPr="008A5403">
        <w:t xml:space="preserve">10.19 - </w:t>
      </w:r>
      <w:r w:rsidR="009F25B4" w:rsidRPr="008A5403">
        <w:t>Habilitação</w:t>
      </w:r>
      <w:r w:rsidR="009F25B4" w:rsidRPr="008A5403">
        <w:rPr>
          <w:spacing w:val="-1"/>
        </w:rPr>
        <w:t xml:space="preserve"> </w:t>
      </w:r>
      <w:r w:rsidR="009F25B4" w:rsidRPr="008A5403">
        <w:t>fiscal, social</w:t>
      </w:r>
      <w:r w:rsidR="009F25B4" w:rsidRPr="008A5403">
        <w:rPr>
          <w:spacing w:val="-1"/>
        </w:rPr>
        <w:t xml:space="preserve"> </w:t>
      </w:r>
      <w:r w:rsidR="009F25B4" w:rsidRPr="008A5403">
        <w:t>e</w:t>
      </w:r>
      <w:r w:rsidR="009F25B4" w:rsidRPr="008A5403">
        <w:rPr>
          <w:spacing w:val="-1"/>
        </w:rPr>
        <w:t xml:space="preserve"> </w:t>
      </w:r>
      <w:r w:rsidR="009F25B4" w:rsidRPr="008A5403">
        <w:rPr>
          <w:spacing w:val="-2"/>
        </w:rPr>
        <w:t>trabalhista</w:t>
      </w:r>
    </w:p>
    <w:p w:rsidR="00C41805" w:rsidRPr="008A5403" w:rsidRDefault="00C41805" w:rsidP="00F5147E">
      <w:pPr>
        <w:tabs>
          <w:tab w:val="left" w:pos="426"/>
          <w:tab w:val="left" w:pos="1092"/>
          <w:tab w:val="left" w:pos="1276"/>
          <w:tab w:val="left" w:pos="10206"/>
        </w:tabs>
        <w:spacing w:after="120" w:line="360" w:lineRule="auto"/>
        <w:jc w:val="both"/>
        <w:rPr>
          <w:sz w:val="24"/>
          <w:szCs w:val="24"/>
        </w:rPr>
      </w:pPr>
      <w:r w:rsidRPr="008A5403">
        <w:rPr>
          <w:sz w:val="24"/>
          <w:szCs w:val="24"/>
        </w:rPr>
        <w:t xml:space="preserve">10.19.1 - </w:t>
      </w:r>
      <w:r w:rsidRPr="008A5403">
        <w:rPr>
          <w:b/>
          <w:sz w:val="24"/>
          <w:szCs w:val="24"/>
        </w:rPr>
        <w:t>Prova de inscrição no Cadastro Nacional de Pessoas Jurídicas (CNPJ)</w:t>
      </w:r>
      <w:r w:rsidRPr="008A5403">
        <w:rPr>
          <w:sz w:val="24"/>
          <w:szCs w:val="24"/>
        </w:rPr>
        <w:t>, emitida via internet, com data de emissão não superior a 30 (trinta dias);</w:t>
      </w:r>
    </w:p>
    <w:p w:rsidR="00C41805" w:rsidRPr="008A5403" w:rsidRDefault="00C41805" w:rsidP="00F5147E">
      <w:pPr>
        <w:tabs>
          <w:tab w:val="left" w:pos="851"/>
          <w:tab w:val="left" w:pos="949"/>
          <w:tab w:val="left" w:pos="1092"/>
          <w:tab w:val="left" w:pos="1276"/>
          <w:tab w:val="left" w:pos="10206"/>
        </w:tabs>
        <w:spacing w:after="120" w:line="360" w:lineRule="auto"/>
        <w:jc w:val="both"/>
        <w:rPr>
          <w:sz w:val="24"/>
          <w:szCs w:val="24"/>
        </w:rPr>
      </w:pPr>
      <w:r w:rsidRPr="008A5403">
        <w:rPr>
          <w:sz w:val="24"/>
          <w:szCs w:val="24"/>
        </w:rPr>
        <w:t xml:space="preserve">10.19.2- </w:t>
      </w:r>
      <w:r w:rsidRPr="008A5403">
        <w:rPr>
          <w:b/>
          <w:sz w:val="24"/>
          <w:szCs w:val="24"/>
        </w:rPr>
        <w:t>Prova de regularidade fiscal perante a Fazenda Nacional,</w:t>
      </w:r>
      <w:r w:rsidRPr="008A5403">
        <w:rPr>
          <w:sz w:val="24"/>
          <w:szCs w:val="24"/>
        </w:rPr>
        <w:t xml:space="preserve"> mediante apresentação de certidão expedida conjuntamente pela Secretaria da Receita Federal do Brasil (RFB) e pela Procuradoria-Geral</w:t>
      </w:r>
      <w:r w:rsidRPr="008A5403">
        <w:rPr>
          <w:spacing w:val="5"/>
          <w:sz w:val="24"/>
          <w:szCs w:val="24"/>
        </w:rPr>
        <w:t xml:space="preserve"> </w:t>
      </w:r>
      <w:r w:rsidRPr="008A5403">
        <w:rPr>
          <w:sz w:val="24"/>
          <w:szCs w:val="24"/>
        </w:rPr>
        <w:t>da</w:t>
      </w:r>
      <w:r w:rsidRPr="008A5403">
        <w:rPr>
          <w:spacing w:val="5"/>
          <w:sz w:val="24"/>
          <w:szCs w:val="24"/>
        </w:rPr>
        <w:t xml:space="preserve"> </w:t>
      </w:r>
      <w:r w:rsidRPr="008A5403">
        <w:rPr>
          <w:sz w:val="24"/>
          <w:szCs w:val="24"/>
        </w:rPr>
        <w:t>Fazenda</w:t>
      </w:r>
      <w:r w:rsidRPr="008A5403">
        <w:rPr>
          <w:spacing w:val="5"/>
          <w:sz w:val="24"/>
          <w:szCs w:val="24"/>
        </w:rPr>
        <w:t xml:space="preserve"> </w:t>
      </w:r>
      <w:r w:rsidRPr="008A5403">
        <w:rPr>
          <w:sz w:val="24"/>
          <w:szCs w:val="24"/>
        </w:rPr>
        <w:t>Nacional</w:t>
      </w:r>
      <w:r w:rsidRPr="008A5403">
        <w:rPr>
          <w:spacing w:val="4"/>
          <w:sz w:val="24"/>
          <w:szCs w:val="24"/>
        </w:rPr>
        <w:t xml:space="preserve"> </w:t>
      </w:r>
      <w:r w:rsidRPr="008A5403">
        <w:rPr>
          <w:sz w:val="24"/>
          <w:szCs w:val="24"/>
        </w:rPr>
        <w:t>(PGFN),</w:t>
      </w:r>
      <w:r w:rsidRPr="008A5403">
        <w:rPr>
          <w:spacing w:val="7"/>
          <w:sz w:val="24"/>
          <w:szCs w:val="24"/>
        </w:rPr>
        <w:t xml:space="preserve"> </w:t>
      </w:r>
      <w:r w:rsidRPr="008A5403">
        <w:rPr>
          <w:sz w:val="24"/>
          <w:szCs w:val="24"/>
        </w:rPr>
        <w:t>referente</w:t>
      </w:r>
      <w:r w:rsidRPr="008A5403">
        <w:rPr>
          <w:spacing w:val="5"/>
          <w:sz w:val="24"/>
          <w:szCs w:val="24"/>
        </w:rPr>
        <w:t xml:space="preserve"> </w:t>
      </w:r>
      <w:r w:rsidRPr="008A5403">
        <w:rPr>
          <w:sz w:val="24"/>
          <w:szCs w:val="24"/>
        </w:rPr>
        <w:t>a</w:t>
      </w:r>
      <w:r w:rsidRPr="008A5403">
        <w:rPr>
          <w:spacing w:val="5"/>
          <w:sz w:val="24"/>
          <w:szCs w:val="24"/>
        </w:rPr>
        <w:t xml:space="preserve"> </w:t>
      </w:r>
      <w:r w:rsidRPr="008A5403">
        <w:rPr>
          <w:sz w:val="24"/>
          <w:szCs w:val="24"/>
        </w:rPr>
        <w:t>todos</w:t>
      </w:r>
      <w:r w:rsidRPr="008A5403">
        <w:rPr>
          <w:spacing w:val="5"/>
          <w:sz w:val="24"/>
          <w:szCs w:val="24"/>
        </w:rPr>
        <w:t xml:space="preserve"> </w:t>
      </w:r>
      <w:r w:rsidRPr="008A5403">
        <w:rPr>
          <w:sz w:val="24"/>
          <w:szCs w:val="24"/>
        </w:rPr>
        <w:t>os</w:t>
      </w:r>
      <w:r w:rsidRPr="008A5403">
        <w:rPr>
          <w:spacing w:val="5"/>
          <w:sz w:val="24"/>
          <w:szCs w:val="24"/>
        </w:rPr>
        <w:t xml:space="preserve"> </w:t>
      </w:r>
      <w:r w:rsidRPr="008A5403">
        <w:rPr>
          <w:sz w:val="24"/>
          <w:szCs w:val="24"/>
        </w:rPr>
        <w:t>créditos</w:t>
      </w:r>
      <w:r w:rsidRPr="008A5403">
        <w:rPr>
          <w:spacing w:val="5"/>
          <w:sz w:val="24"/>
          <w:szCs w:val="24"/>
        </w:rPr>
        <w:t xml:space="preserve"> </w:t>
      </w:r>
      <w:r w:rsidRPr="008A5403">
        <w:rPr>
          <w:sz w:val="24"/>
          <w:szCs w:val="24"/>
        </w:rPr>
        <w:t>tributários</w:t>
      </w:r>
      <w:r w:rsidRPr="008A5403">
        <w:rPr>
          <w:spacing w:val="4"/>
          <w:sz w:val="24"/>
          <w:szCs w:val="24"/>
        </w:rPr>
        <w:t xml:space="preserve"> </w:t>
      </w:r>
      <w:r w:rsidRPr="008A5403">
        <w:rPr>
          <w:sz w:val="24"/>
          <w:szCs w:val="24"/>
        </w:rPr>
        <w:t>federais</w:t>
      </w:r>
      <w:r w:rsidRPr="008A5403">
        <w:rPr>
          <w:spacing w:val="8"/>
          <w:sz w:val="24"/>
          <w:szCs w:val="24"/>
        </w:rPr>
        <w:t xml:space="preserve"> </w:t>
      </w:r>
      <w:r w:rsidRPr="008A5403">
        <w:rPr>
          <w:spacing w:val="-10"/>
          <w:sz w:val="24"/>
          <w:szCs w:val="24"/>
        </w:rPr>
        <w:t xml:space="preserve">e </w:t>
      </w:r>
      <w:r w:rsidRPr="008A5403">
        <w:rPr>
          <w:sz w:val="24"/>
          <w:szCs w:val="24"/>
        </w:rPr>
        <w:t>à Dívida Ativa da União (DAU) por elas administrados, inclusive aqueles relativos à Seguridade Social, nos termos da Portaria Conjunta nº 1.751, de 02 de outubro de 2014, do Secretário da</w:t>
      </w:r>
      <w:r w:rsidRPr="008A5403">
        <w:rPr>
          <w:spacing w:val="80"/>
          <w:sz w:val="24"/>
          <w:szCs w:val="24"/>
        </w:rPr>
        <w:t xml:space="preserve"> </w:t>
      </w:r>
      <w:r w:rsidRPr="008A5403">
        <w:rPr>
          <w:sz w:val="24"/>
          <w:szCs w:val="24"/>
        </w:rPr>
        <w:t>Receita Federal do Brasil e da Procuradora-Geral da Fazenda Nacional.</w:t>
      </w:r>
    </w:p>
    <w:p w:rsidR="00C41805" w:rsidRPr="008A5403" w:rsidRDefault="00C41805" w:rsidP="00F5147E">
      <w:pPr>
        <w:tabs>
          <w:tab w:val="left" w:pos="851"/>
          <w:tab w:val="left" w:pos="1045"/>
          <w:tab w:val="left" w:pos="1276"/>
          <w:tab w:val="left" w:pos="10206"/>
        </w:tabs>
        <w:spacing w:after="120" w:line="360" w:lineRule="auto"/>
        <w:jc w:val="both"/>
        <w:rPr>
          <w:sz w:val="24"/>
          <w:szCs w:val="24"/>
        </w:rPr>
      </w:pPr>
      <w:r w:rsidRPr="008A5403">
        <w:rPr>
          <w:spacing w:val="-4"/>
          <w:sz w:val="24"/>
          <w:szCs w:val="24"/>
        </w:rPr>
        <w:t xml:space="preserve">10.19.3 -  </w:t>
      </w:r>
      <w:r w:rsidRPr="008A5403">
        <w:rPr>
          <w:b/>
          <w:sz w:val="24"/>
          <w:szCs w:val="24"/>
        </w:rPr>
        <w:t>Prova</w:t>
      </w:r>
      <w:r w:rsidRPr="008A5403">
        <w:rPr>
          <w:b/>
          <w:spacing w:val="-3"/>
          <w:sz w:val="24"/>
          <w:szCs w:val="24"/>
        </w:rPr>
        <w:t xml:space="preserve"> </w:t>
      </w:r>
      <w:r w:rsidRPr="008A5403">
        <w:rPr>
          <w:b/>
          <w:sz w:val="24"/>
          <w:szCs w:val="24"/>
        </w:rPr>
        <w:t>de</w:t>
      </w:r>
      <w:r w:rsidRPr="008A5403">
        <w:rPr>
          <w:b/>
          <w:spacing w:val="-1"/>
          <w:sz w:val="24"/>
          <w:szCs w:val="24"/>
        </w:rPr>
        <w:t xml:space="preserve"> </w:t>
      </w:r>
      <w:r w:rsidRPr="008A5403">
        <w:rPr>
          <w:b/>
          <w:sz w:val="24"/>
          <w:szCs w:val="24"/>
        </w:rPr>
        <w:t>regularidade</w:t>
      </w:r>
      <w:r w:rsidRPr="008A5403">
        <w:rPr>
          <w:b/>
          <w:spacing w:val="-2"/>
          <w:sz w:val="24"/>
          <w:szCs w:val="24"/>
        </w:rPr>
        <w:t xml:space="preserve"> </w:t>
      </w:r>
      <w:r w:rsidRPr="008A5403">
        <w:rPr>
          <w:b/>
          <w:sz w:val="24"/>
          <w:szCs w:val="24"/>
        </w:rPr>
        <w:t>com o</w:t>
      </w:r>
      <w:r w:rsidRPr="008A5403">
        <w:rPr>
          <w:b/>
          <w:spacing w:val="1"/>
          <w:sz w:val="24"/>
          <w:szCs w:val="24"/>
        </w:rPr>
        <w:t xml:space="preserve"> </w:t>
      </w:r>
      <w:r w:rsidRPr="008A5403">
        <w:rPr>
          <w:b/>
          <w:sz w:val="24"/>
          <w:szCs w:val="24"/>
        </w:rPr>
        <w:t>Fundo de</w:t>
      </w:r>
      <w:r w:rsidRPr="008A5403">
        <w:rPr>
          <w:b/>
          <w:spacing w:val="-2"/>
          <w:sz w:val="24"/>
          <w:szCs w:val="24"/>
        </w:rPr>
        <w:t xml:space="preserve"> </w:t>
      </w:r>
      <w:r w:rsidRPr="008A5403">
        <w:rPr>
          <w:b/>
          <w:sz w:val="24"/>
          <w:szCs w:val="24"/>
        </w:rPr>
        <w:t>Garantia</w:t>
      </w:r>
      <w:r w:rsidRPr="008A5403">
        <w:rPr>
          <w:b/>
          <w:spacing w:val="-1"/>
          <w:sz w:val="24"/>
          <w:szCs w:val="24"/>
        </w:rPr>
        <w:t xml:space="preserve"> </w:t>
      </w:r>
      <w:r w:rsidRPr="008A5403">
        <w:rPr>
          <w:b/>
          <w:sz w:val="24"/>
          <w:szCs w:val="24"/>
        </w:rPr>
        <w:t>do</w:t>
      </w:r>
      <w:r w:rsidRPr="008A5403">
        <w:rPr>
          <w:b/>
          <w:spacing w:val="-1"/>
          <w:sz w:val="24"/>
          <w:szCs w:val="24"/>
        </w:rPr>
        <w:t xml:space="preserve"> </w:t>
      </w:r>
      <w:r w:rsidRPr="008A5403">
        <w:rPr>
          <w:b/>
          <w:sz w:val="24"/>
          <w:szCs w:val="24"/>
        </w:rPr>
        <w:t>Tempo de</w:t>
      </w:r>
      <w:r w:rsidRPr="008A5403">
        <w:rPr>
          <w:b/>
          <w:spacing w:val="-1"/>
          <w:sz w:val="24"/>
          <w:szCs w:val="24"/>
        </w:rPr>
        <w:t xml:space="preserve"> </w:t>
      </w:r>
      <w:r w:rsidRPr="008A5403">
        <w:rPr>
          <w:b/>
          <w:sz w:val="24"/>
          <w:szCs w:val="24"/>
        </w:rPr>
        <w:t xml:space="preserve">Serviço </w:t>
      </w:r>
      <w:r w:rsidRPr="008A5403">
        <w:rPr>
          <w:b/>
          <w:spacing w:val="-2"/>
          <w:sz w:val="24"/>
          <w:szCs w:val="24"/>
        </w:rPr>
        <w:t>(FGTS);</w:t>
      </w:r>
    </w:p>
    <w:p w:rsidR="00C41805" w:rsidRPr="008A5403" w:rsidRDefault="00C41805" w:rsidP="00F5147E">
      <w:pPr>
        <w:tabs>
          <w:tab w:val="left" w:pos="851"/>
          <w:tab w:val="left" w:pos="1069"/>
          <w:tab w:val="left" w:pos="1276"/>
          <w:tab w:val="left" w:pos="10206"/>
        </w:tabs>
        <w:spacing w:before="120" w:after="120" w:line="360" w:lineRule="auto"/>
        <w:jc w:val="both"/>
        <w:rPr>
          <w:sz w:val="24"/>
          <w:szCs w:val="24"/>
        </w:rPr>
      </w:pPr>
      <w:r w:rsidRPr="008A5403">
        <w:rPr>
          <w:sz w:val="24"/>
          <w:szCs w:val="24"/>
        </w:rPr>
        <w:t xml:space="preserve">10.19.4 - </w:t>
      </w:r>
      <w:r w:rsidRPr="008A5403">
        <w:rPr>
          <w:b/>
          <w:sz w:val="24"/>
          <w:szCs w:val="24"/>
        </w:rPr>
        <w:t>Prova de inexistência de débitos inadimplidos perante a Justiça do Trabalho</w:t>
      </w:r>
      <w:r w:rsidRPr="008A5403">
        <w:rPr>
          <w:sz w:val="24"/>
          <w:szCs w:val="24"/>
        </w:rPr>
        <w:t xml:space="preserve">, mediante a  apresentação de certidão negativa ou positiva com efeito de negativa, nos termos do Título VII-A da Consolidação das Leis do Trabalho, aprovada pelo </w:t>
      </w:r>
      <w:hyperlink r:id="rId29">
        <w:r w:rsidRPr="008A5403">
          <w:rPr>
            <w:sz w:val="24"/>
            <w:szCs w:val="24"/>
            <w:u w:val="single"/>
          </w:rPr>
          <w:t>Decreto-Lei nº 5.452, de 1º de maio de 1943</w:t>
        </w:r>
      </w:hyperlink>
      <w:r w:rsidRPr="008A5403">
        <w:rPr>
          <w:sz w:val="24"/>
          <w:szCs w:val="24"/>
        </w:rPr>
        <w:t>;</w:t>
      </w:r>
    </w:p>
    <w:p w:rsidR="00C41805" w:rsidRPr="008A5403" w:rsidRDefault="00C41805" w:rsidP="00F5147E">
      <w:pPr>
        <w:tabs>
          <w:tab w:val="left" w:pos="851"/>
          <w:tab w:val="left" w:pos="1048"/>
          <w:tab w:val="left" w:pos="1276"/>
          <w:tab w:val="left" w:pos="10206"/>
        </w:tabs>
        <w:spacing w:before="120" w:after="120" w:line="360" w:lineRule="auto"/>
        <w:jc w:val="both"/>
        <w:rPr>
          <w:sz w:val="24"/>
          <w:szCs w:val="24"/>
        </w:rPr>
      </w:pPr>
      <w:r w:rsidRPr="008A5403">
        <w:rPr>
          <w:sz w:val="24"/>
          <w:szCs w:val="24"/>
        </w:rPr>
        <w:t>10.19.5-</w:t>
      </w:r>
      <w:r w:rsidRPr="008A5403">
        <w:rPr>
          <w:spacing w:val="-1"/>
          <w:sz w:val="24"/>
          <w:szCs w:val="24"/>
        </w:rPr>
        <w:t xml:space="preserve"> </w:t>
      </w:r>
      <w:r w:rsidRPr="008A5403">
        <w:rPr>
          <w:b/>
          <w:sz w:val="24"/>
          <w:szCs w:val="24"/>
        </w:rPr>
        <w:t>Prova</w:t>
      </w:r>
      <w:r w:rsidRPr="008A5403">
        <w:rPr>
          <w:b/>
          <w:spacing w:val="-2"/>
          <w:sz w:val="24"/>
          <w:szCs w:val="24"/>
        </w:rPr>
        <w:t xml:space="preserve"> </w:t>
      </w:r>
      <w:r w:rsidRPr="008A5403">
        <w:rPr>
          <w:b/>
          <w:sz w:val="24"/>
          <w:szCs w:val="24"/>
        </w:rPr>
        <w:t>de</w:t>
      </w:r>
      <w:r w:rsidRPr="008A5403">
        <w:rPr>
          <w:b/>
          <w:spacing w:val="-1"/>
          <w:sz w:val="24"/>
          <w:szCs w:val="24"/>
        </w:rPr>
        <w:t xml:space="preserve"> </w:t>
      </w:r>
      <w:r w:rsidRPr="008A5403">
        <w:rPr>
          <w:b/>
          <w:sz w:val="24"/>
          <w:szCs w:val="24"/>
        </w:rPr>
        <w:t xml:space="preserve">inscrição no cadastro de contribuintes Municipal e/ou Estadual, </w:t>
      </w:r>
      <w:r w:rsidRPr="008A5403">
        <w:rPr>
          <w:sz w:val="24"/>
          <w:szCs w:val="24"/>
        </w:rPr>
        <w:t>relativo ao domicílio ou sede</w:t>
      </w:r>
      <w:r w:rsidRPr="008A5403">
        <w:rPr>
          <w:spacing w:val="-1"/>
          <w:sz w:val="24"/>
          <w:szCs w:val="24"/>
        </w:rPr>
        <w:t xml:space="preserve"> </w:t>
      </w:r>
      <w:r w:rsidRPr="008A5403">
        <w:rPr>
          <w:sz w:val="24"/>
          <w:szCs w:val="24"/>
        </w:rPr>
        <w:t>do fornecedor, pertinente ao seu ramo de atividade e compatível com o objeto contratual, nos termos do artigo 68, II da Lei nº. 14.133/2021;</w:t>
      </w:r>
      <w:r w:rsidRPr="008A5403">
        <w:rPr>
          <w:b/>
          <w:sz w:val="24"/>
          <w:szCs w:val="24"/>
        </w:rPr>
        <w:t xml:space="preserve"> </w:t>
      </w:r>
    </w:p>
    <w:p w:rsidR="00C41805" w:rsidRPr="008A5403" w:rsidRDefault="00C41805" w:rsidP="00F5147E">
      <w:pPr>
        <w:tabs>
          <w:tab w:val="left" w:pos="426"/>
          <w:tab w:val="left" w:pos="851"/>
          <w:tab w:val="left" w:pos="1089"/>
          <w:tab w:val="left" w:pos="1276"/>
          <w:tab w:val="left" w:pos="10206"/>
        </w:tabs>
        <w:spacing w:before="120" w:after="120" w:line="360" w:lineRule="auto"/>
        <w:jc w:val="both"/>
        <w:rPr>
          <w:sz w:val="24"/>
          <w:szCs w:val="24"/>
        </w:rPr>
      </w:pPr>
      <w:r w:rsidRPr="008A5403">
        <w:rPr>
          <w:sz w:val="24"/>
          <w:szCs w:val="24"/>
        </w:rPr>
        <w:t xml:space="preserve">10.19.6- </w:t>
      </w:r>
      <w:r w:rsidRPr="008A5403">
        <w:rPr>
          <w:b/>
          <w:sz w:val="24"/>
          <w:szCs w:val="24"/>
        </w:rPr>
        <w:t>Prova de regularidade com a Fazenda Municipal</w:t>
      </w:r>
      <w:r w:rsidRPr="008A5403">
        <w:rPr>
          <w:sz w:val="24"/>
          <w:szCs w:val="24"/>
        </w:rPr>
        <w:t xml:space="preserve"> do domicílio ou sede do fornecedor, relativa à atividade em cujo exercício contrata ou concorre;</w:t>
      </w:r>
    </w:p>
    <w:p w:rsidR="00C41805" w:rsidRPr="008A5403" w:rsidRDefault="00C41805" w:rsidP="00F5147E">
      <w:pPr>
        <w:tabs>
          <w:tab w:val="left" w:pos="709"/>
          <w:tab w:val="left" w:pos="851"/>
          <w:tab w:val="left" w:pos="1048"/>
          <w:tab w:val="left" w:pos="1276"/>
          <w:tab w:val="left" w:pos="10206"/>
        </w:tabs>
        <w:spacing w:before="120" w:after="120" w:line="360" w:lineRule="auto"/>
        <w:ind w:right="13"/>
        <w:jc w:val="both"/>
        <w:rPr>
          <w:sz w:val="24"/>
          <w:szCs w:val="24"/>
        </w:rPr>
      </w:pPr>
      <w:r w:rsidRPr="008A5403">
        <w:rPr>
          <w:sz w:val="24"/>
          <w:szCs w:val="24"/>
        </w:rPr>
        <w:lastRenderedPageBreak/>
        <w:t xml:space="preserve">10.19.7– </w:t>
      </w:r>
      <w:r w:rsidRPr="008A5403">
        <w:rPr>
          <w:b/>
          <w:sz w:val="24"/>
          <w:szCs w:val="24"/>
        </w:rPr>
        <w:t>Certidão de Regularidade para com a Fazenda Estadual</w:t>
      </w:r>
      <w:r w:rsidRPr="008A5403">
        <w:rPr>
          <w:sz w:val="24"/>
          <w:szCs w:val="24"/>
        </w:rPr>
        <w:t>, por meio de Certidão Negativa de Débito em relação a tributos estaduais;</w:t>
      </w:r>
    </w:p>
    <w:p w:rsidR="00C41805" w:rsidRPr="008A5403" w:rsidRDefault="00C41805" w:rsidP="00F5147E">
      <w:pPr>
        <w:tabs>
          <w:tab w:val="left" w:pos="709"/>
          <w:tab w:val="left" w:pos="851"/>
          <w:tab w:val="left" w:pos="1055"/>
          <w:tab w:val="left" w:pos="1276"/>
          <w:tab w:val="left" w:pos="10206"/>
        </w:tabs>
        <w:spacing w:before="120" w:after="120" w:line="360" w:lineRule="auto"/>
        <w:ind w:right="13"/>
        <w:jc w:val="both"/>
        <w:rPr>
          <w:b/>
          <w:sz w:val="24"/>
          <w:szCs w:val="24"/>
        </w:rPr>
      </w:pPr>
      <w:r w:rsidRPr="008A5403">
        <w:rPr>
          <w:sz w:val="24"/>
          <w:szCs w:val="24"/>
        </w:rPr>
        <w:t>10.19.8–</w:t>
      </w:r>
      <w:r w:rsidRPr="008A5403">
        <w:rPr>
          <w:b/>
          <w:sz w:val="24"/>
          <w:szCs w:val="24"/>
        </w:rPr>
        <w:t xml:space="preserve"> Certidão emitida pela Procuradoria Geral do Estado, caso tenha sede no Estado do Rio de </w:t>
      </w:r>
      <w:r w:rsidRPr="008A5403">
        <w:rPr>
          <w:b/>
          <w:spacing w:val="-2"/>
          <w:sz w:val="24"/>
          <w:szCs w:val="24"/>
        </w:rPr>
        <w:t>Janeiro.</w:t>
      </w:r>
    </w:p>
    <w:p w:rsidR="00C41805" w:rsidRPr="008A5403" w:rsidRDefault="00C41805" w:rsidP="00F5147E">
      <w:pPr>
        <w:tabs>
          <w:tab w:val="left" w:pos="709"/>
          <w:tab w:val="left" w:pos="851"/>
          <w:tab w:val="left" w:pos="1065"/>
          <w:tab w:val="left" w:pos="1276"/>
          <w:tab w:val="left" w:pos="10206"/>
        </w:tabs>
        <w:spacing w:before="120" w:after="120" w:line="360" w:lineRule="auto"/>
        <w:ind w:right="13"/>
        <w:jc w:val="both"/>
        <w:rPr>
          <w:sz w:val="24"/>
          <w:szCs w:val="24"/>
        </w:rPr>
      </w:pPr>
      <w:r w:rsidRPr="008A5403">
        <w:rPr>
          <w:sz w:val="24"/>
          <w:szCs w:val="24"/>
        </w:rPr>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8A5403" w:rsidRDefault="00C41805" w:rsidP="00F5147E">
      <w:pPr>
        <w:tabs>
          <w:tab w:val="left" w:pos="866"/>
          <w:tab w:val="left" w:pos="1276"/>
          <w:tab w:val="left" w:pos="10206"/>
        </w:tabs>
        <w:spacing w:before="120" w:line="360" w:lineRule="auto"/>
        <w:ind w:right="13"/>
        <w:jc w:val="both"/>
        <w:outlineLvl w:val="1"/>
        <w:rPr>
          <w:bCs/>
          <w:sz w:val="24"/>
          <w:szCs w:val="24"/>
        </w:rPr>
      </w:pPr>
      <w:r w:rsidRPr="008A5403">
        <w:rPr>
          <w:bCs/>
          <w:sz w:val="24"/>
          <w:szCs w:val="24"/>
        </w:rPr>
        <w:t>10.19.10-</w:t>
      </w:r>
      <w:r w:rsidRPr="008A5403">
        <w:rPr>
          <w:b/>
          <w:bCs/>
          <w:sz w:val="24"/>
          <w:szCs w:val="24"/>
        </w:rPr>
        <w:t xml:space="preserve"> </w:t>
      </w:r>
      <w:r w:rsidRPr="008A5403">
        <w:rPr>
          <w:bCs/>
          <w:sz w:val="24"/>
          <w:szCs w:val="24"/>
        </w:rPr>
        <w:t xml:space="preserve">O fornecedor enquadrado como microempreendedor individual que pretenda auferir os benefícios do tratamento diferenciado previstos na </w:t>
      </w:r>
      <w:hyperlink r:id="rId30">
        <w:r w:rsidR="009769D7" w:rsidRPr="008A5403">
          <w:rPr>
            <w:bCs/>
            <w:sz w:val="24"/>
            <w:szCs w:val="24"/>
            <w:u w:val="single"/>
          </w:rPr>
          <w:t>Lei Complementar nº.</w:t>
        </w:r>
        <w:r w:rsidRPr="008A5403">
          <w:rPr>
            <w:bCs/>
            <w:sz w:val="24"/>
            <w:szCs w:val="24"/>
            <w:u w:val="single"/>
          </w:rPr>
          <w:t xml:space="preserve"> 123, de 2006</w:t>
        </w:r>
        <w:r w:rsidRPr="008A5403">
          <w:rPr>
            <w:bCs/>
            <w:sz w:val="24"/>
            <w:szCs w:val="24"/>
          </w:rPr>
          <w:t>,</w:t>
        </w:r>
      </w:hyperlink>
      <w:r w:rsidRPr="008A5403">
        <w:rPr>
          <w:bCs/>
          <w:sz w:val="24"/>
          <w:szCs w:val="24"/>
        </w:rPr>
        <w:t xml:space="preserve"> estará dispensado da prova de inscrição nos cadastros de contribuintes estadual e municipal.</w:t>
      </w:r>
    </w:p>
    <w:p w:rsidR="00ED6EFD" w:rsidRPr="008A5403" w:rsidRDefault="009769D7" w:rsidP="00F5147E">
      <w:pPr>
        <w:pStyle w:val="Ttulo2"/>
        <w:tabs>
          <w:tab w:val="left" w:pos="0"/>
          <w:tab w:val="left" w:pos="10206"/>
        </w:tabs>
        <w:spacing w:line="360" w:lineRule="auto"/>
        <w:ind w:left="0" w:right="581"/>
        <w:jc w:val="left"/>
      </w:pPr>
      <w:r w:rsidRPr="008A5403">
        <w:t xml:space="preserve">10.20 - </w:t>
      </w:r>
      <w:r w:rsidR="009F25B4" w:rsidRPr="008A5403">
        <w:rPr>
          <w:spacing w:val="-3"/>
        </w:rPr>
        <w:t xml:space="preserve"> </w:t>
      </w:r>
      <w:r w:rsidR="009F25B4" w:rsidRPr="008A5403">
        <w:t>Qualificação</w:t>
      </w:r>
      <w:r w:rsidR="009F25B4" w:rsidRPr="008A5403">
        <w:rPr>
          <w:spacing w:val="-2"/>
        </w:rPr>
        <w:t xml:space="preserve"> </w:t>
      </w:r>
      <w:r w:rsidR="009F25B4" w:rsidRPr="008A5403">
        <w:t>Econômico-</w:t>
      </w:r>
      <w:r w:rsidR="009F25B4" w:rsidRPr="008A5403">
        <w:rPr>
          <w:spacing w:val="-2"/>
        </w:rPr>
        <w:t>Financeira</w:t>
      </w:r>
    </w:p>
    <w:p w:rsidR="00C41805" w:rsidRPr="008A5403" w:rsidRDefault="00C41805" w:rsidP="00F5147E">
      <w:pPr>
        <w:pStyle w:val="PargrafodaLista"/>
        <w:tabs>
          <w:tab w:val="left" w:pos="1060"/>
          <w:tab w:val="left" w:pos="10206"/>
        </w:tabs>
        <w:spacing w:line="360" w:lineRule="auto"/>
        <w:ind w:left="0" w:right="11"/>
        <w:rPr>
          <w:sz w:val="24"/>
          <w:szCs w:val="24"/>
        </w:rPr>
      </w:pPr>
      <w:r w:rsidRPr="008A5403">
        <w:rPr>
          <w:sz w:val="24"/>
          <w:szCs w:val="24"/>
        </w:rPr>
        <w:t>10.20.1</w:t>
      </w:r>
      <w:r w:rsidR="009769D7" w:rsidRPr="008A5403">
        <w:rPr>
          <w:sz w:val="24"/>
          <w:szCs w:val="24"/>
        </w:rPr>
        <w:t xml:space="preserve"> - </w:t>
      </w:r>
      <w:r w:rsidRPr="008A5403">
        <w:rPr>
          <w:sz w:val="24"/>
          <w:szCs w:val="24"/>
        </w:rPr>
        <w:t>Certidão negativa de insolvência civil expedida pelo distribuidor do domicílio ou sede do licitante, caso se trate de pessoa física, desde que admitida a sua participação na licitação, ou de sociedade simples;</w:t>
      </w:r>
    </w:p>
    <w:p w:rsidR="00C41805" w:rsidRPr="008A5403" w:rsidRDefault="00C41805" w:rsidP="00F5147E">
      <w:pPr>
        <w:tabs>
          <w:tab w:val="left" w:pos="1081"/>
          <w:tab w:val="left" w:pos="10206"/>
        </w:tabs>
        <w:spacing w:before="120" w:line="360" w:lineRule="auto"/>
        <w:ind w:right="11"/>
        <w:jc w:val="both"/>
        <w:rPr>
          <w:sz w:val="24"/>
          <w:szCs w:val="24"/>
        </w:rPr>
      </w:pPr>
      <w:r w:rsidRPr="008A5403">
        <w:rPr>
          <w:sz w:val="24"/>
          <w:szCs w:val="24"/>
        </w:rPr>
        <w:t>10.20.2 - Certidão negativa de falência expedida pelo distribuidor da sede do fornecedor (Lei nº 14.133, de 2021, art. 69, caput, inciso II);</w:t>
      </w:r>
    </w:p>
    <w:p w:rsidR="00C41805" w:rsidRPr="008A5403" w:rsidRDefault="00457582" w:rsidP="00F5147E">
      <w:pPr>
        <w:tabs>
          <w:tab w:val="left" w:pos="1093"/>
          <w:tab w:val="left" w:pos="10206"/>
        </w:tabs>
        <w:spacing w:before="121" w:line="360" w:lineRule="auto"/>
        <w:ind w:right="11"/>
        <w:jc w:val="both"/>
        <w:rPr>
          <w:sz w:val="24"/>
          <w:szCs w:val="24"/>
        </w:rPr>
      </w:pPr>
      <w:r w:rsidRPr="008A5403">
        <w:rPr>
          <w:sz w:val="24"/>
          <w:szCs w:val="24"/>
        </w:rPr>
        <w:t>10.20.3 - Balanço patrimonial, demonstração de resultado de exercício, podendo ser acompanhado por demais demonstrações contábeis (fluxos de caixa, mutações do patrimônio líquido e notas explicativas) dos 2 (dois) últimos exercícios sociais</w:t>
      </w:r>
      <w:r w:rsidR="00A872DB" w:rsidRPr="008A5403">
        <w:rPr>
          <w:sz w:val="24"/>
          <w:szCs w:val="24"/>
        </w:rPr>
        <w:t xml:space="preserve"> </w:t>
      </w:r>
      <w:r w:rsidR="00A872DB" w:rsidRPr="00B15506">
        <w:rPr>
          <w:sz w:val="24"/>
          <w:szCs w:val="24"/>
        </w:rPr>
        <w:t>exigíveis</w:t>
      </w:r>
      <w:r w:rsidRPr="00B15506">
        <w:rPr>
          <w:sz w:val="24"/>
          <w:szCs w:val="24"/>
        </w:rPr>
        <w:t xml:space="preserve">,  </w:t>
      </w:r>
      <w:r w:rsidRPr="008A5403">
        <w:rPr>
          <w:sz w:val="24"/>
          <w:szCs w:val="24"/>
        </w:rPr>
        <w:t>sendo vedada a sua substituição por balancetes ou balanços provisórios.</w:t>
      </w:r>
    </w:p>
    <w:p w:rsidR="00C41805" w:rsidRPr="008A5403" w:rsidRDefault="00C41805" w:rsidP="00F5147E">
      <w:pPr>
        <w:tabs>
          <w:tab w:val="left" w:pos="1093"/>
          <w:tab w:val="left" w:pos="10206"/>
        </w:tabs>
        <w:spacing w:before="121" w:line="360" w:lineRule="auto"/>
        <w:ind w:right="11"/>
        <w:jc w:val="both"/>
        <w:rPr>
          <w:sz w:val="24"/>
          <w:szCs w:val="24"/>
        </w:rPr>
      </w:pPr>
      <w:r w:rsidRPr="008A5403">
        <w:rPr>
          <w:sz w:val="24"/>
          <w:szCs w:val="24"/>
        </w:rPr>
        <w:t>10.20.4 - A comprovação da situação financeira da empresa será constatada mediante obtenção de índices de Liquidez Geral (LG), Solvência Geral (SG) e Liquidez Corrente (LC)</w:t>
      </w:r>
      <w:r w:rsidR="00457582" w:rsidRPr="008A5403">
        <w:rPr>
          <w:sz w:val="24"/>
          <w:szCs w:val="24"/>
        </w:rPr>
        <w:t xml:space="preserve"> dos </w:t>
      </w:r>
      <w:r w:rsidR="00A872DB" w:rsidRPr="008A5403">
        <w:rPr>
          <w:sz w:val="24"/>
          <w:szCs w:val="24"/>
        </w:rPr>
        <w:t>0</w:t>
      </w:r>
      <w:r w:rsidR="00457582" w:rsidRPr="008A5403">
        <w:rPr>
          <w:sz w:val="24"/>
          <w:szCs w:val="24"/>
        </w:rPr>
        <w:t>2 (dois) últimos exercícios sociais exigiveis</w:t>
      </w:r>
      <w:r w:rsidRPr="008A5403">
        <w:rPr>
          <w:sz w:val="24"/>
          <w:szCs w:val="24"/>
        </w:rPr>
        <w:t>,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8A5403" w:rsidRDefault="00C41805" w:rsidP="00F5147E">
      <w:pPr>
        <w:tabs>
          <w:tab w:val="left" w:pos="0"/>
          <w:tab w:val="left" w:pos="5005"/>
        </w:tabs>
        <w:spacing w:line="360" w:lineRule="auto"/>
        <w:jc w:val="both"/>
        <w:rPr>
          <w:b/>
          <w:bCs/>
          <w:color w:val="000000" w:themeColor="text1"/>
          <w:position w:val="-12"/>
          <w:sz w:val="24"/>
          <w:szCs w:val="24"/>
        </w:rPr>
      </w:pPr>
    </w:p>
    <w:p w:rsidR="00C41805" w:rsidRPr="008A5403" w:rsidRDefault="00C41805" w:rsidP="00F5147E">
      <w:pPr>
        <w:tabs>
          <w:tab w:val="left" w:pos="0"/>
          <w:tab w:val="left" w:pos="5005"/>
        </w:tabs>
        <w:spacing w:line="360" w:lineRule="auto"/>
        <w:jc w:val="center"/>
        <w:rPr>
          <w:b/>
          <w:bCs/>
          <w:color w:val="000000" w:themeColor="text1"/>
          <w:sz w:val="24"/>
          <w:szCs w:val="24"/>
        </w:rPr>
      </w:pPr>
      <w:r w:rsidRPr="008A5403">
        <w:rPr>
          <w:b/>
          <w:bCs/>
          <w:color w:val="000000" w:themeColor="text1"/>
          <w:position w:val="-12"/>
          <w:sz w:val="24"/>
          <w:szCs w:val="24"/>
        </w:rPr>
        <w:t>SG</w:t>
      </w:r>
      <w:r w:rsidRPr="008A5403">
        <w:rPr>
          <w:b/>
          <w:bCs/>
          <w:color w:val="000000" w:themeColor="text1"/>
          <w:spacing w:val="-2"/>
          <w:position w:val="-12"/>
          <w:sz w:val="24"/>
          <w:szCs w:val="24"/>
        </w:rPr>
        <w:t xml:space="preserve"> </w:t>
      </w:r>
      <w:r w:rsidRPr="008A5403">
        <w:rPr>
          <w:b/>
          <w:bCs/>
          <w:color w:val="000000" w:themeColor="text1"/>
          <w:spacing w:val="-10"/>
          <w:position w:val="-12"/>
          <w:sz w:val="24"/>
          <w:szCs w:val="24"/>
        </w:rPr>
        <w:t xml:space="preserve">= </w:t>
      </w:r>
      <w:r w:rsidRPr="008A5403">
        <w:rPr>
          <w:b/>
          <w:bCs/>
          <w:color w:val="000000" w:themeColor="text1"/>
          <w:sz w:val="24"/>
          <w:szCs w:val="24"/>
          <w:u w:val="single"/>
        </w:rPr>
        <w:t>____________Ativo</w:t>
      </w:r>
      <w:r w:rsidRPr="008A5403">
        <w:rPr>
          <w:b/>
          <w:bCs/>
          <w:color w:val="000000" w:themeColor="text1"/>
          <w:spacing w:val="-2"/>
          <w:sz w:val="24"/>
          <w:szCs w:val="24"/>
          <w:u w:val="single"/>
        </w:rPr>
        <w:t xml:space="preserve"> Total________________</w:t>
      </w:r>
    </w:p>
    <w:p w:rsidR="00C41805" w:rsidRPr="008A5403" w:rsidRDefault="003D71C5" w:rsidP="00F5147E">
      <w:pPr>
        <w:tabs>
          <w:tab w:val="left" w:pos="0"/>
        </w:tabs>
        <w:spacing w:line="360" w:lineRule="auto"/>
        <w:jc w:val="center"/>
        <w:rPr>
          <w:b/>
          <w:bCs/>
          <w:color w:val="000000" w:themeColor="text1"/>
          <w:sz w:val="24"/>
          <w:szCs w:val="24"/>
        </w:rPr>
      </w:pPr>
      <w:r w:rsidRPr="008A5403">
        <w:rPr>
          <w:b/>
          <w:bCs/>
          <w:color w:val="000000" w:themeColor="text1"/>
          <w:sz w:val="24"/>
          <w:szCs w:val="24"/>
        </w:rPr>
        <w:lastRenderedPageBreak/>
        <w:t xml:space="preserve">       </w:t>
      </w:r>
      <w:r w:rsidR="00C41805" w:rsidRPr="008A5403">
        <w:rPr>
          <w:b/>
          <w:bCs/>
          <w:color w:val="000000" w:themeColor="text1"/>
          <w:sz w:val="24"/>
          <w:szCs w:val="24"/>
        </w:rPr>
        <w:t>Passivo</w:t>
      </w:r>
      <w:r w:rsidR="00C41805" w:rsidRPr="008A5403">
        <w:rPr>
          <w:b/>
          <w:bCs/>
          <w:color w:val="000000" w:themeColor="text1"/>
          <w:spacing w:val="-5"/>
          <w:sz w:val="24"/>
          <w:szCs w:val="24"/>
        </w:rPr>
        <w:t xml:space="preserve"> </w:t>
      </w:r>
      <w:r w:rsidR="00C41805" w:rsidRPr="008A5403">
        <w:rPr>
          <w:b/>
          <w:bCs/>
          <w:color w:val="000000" w:themeColor="text1"/>
          <w:sz w:val="24"/>
          <w:szCs w:val="24"/>
        </w:rPr>
        <w:t>Circulante</w:t>
      </w:r>
      <w:r w:rsidR="00C41805" w:rsidRPr="008A5403">
        <w:rPr>
          <w:b/>
          <w:bCs/>
          <w:color w:val="000000" w:themeColor="text1"/>
          <w:spacing w:val="-4"/>
          <w:sz w:val="24"/>
          <w:szCs w:val="24"/>
        </w:rPr>
        <w:t xml:space="preserve"> </w:t>
      </w:r>
      <w:r w:rsidR="00C41805" w:rsidRPr="008A5403">
        <w:rPr>
          <w:b/>
          <w:bCs/>
          <w:color w:val="000000" w:themeColor="text1"/>
          <w:sz w:val="24"/>
          <w:szCs w:val="24"/>
        </w:rPr>
        <w:t>+</w:t>
      </w:r>
      <w:r w:rsidR="00C41805" w:rsidRPr="008A5403">
        <w:rPr>
          <w:b/>
          <w:bCs/>
          <w:color w:val="000000" w:themeColor="text1"/>
          <w:spacing w:val="-6"/>
          <w:sz w:val="24"/>
          <w:szCs w:val="24"/>
        </w:rPr>
        <w:t xml:space="preserve"> </w:t>
      </w:r>
      <w:r w:rsidR="00C41805" w:rsidRPr="008A5403">
        <w:rPr>
          <w:b/>
          <w:bCs/>
          <w:color w:val="000000" w:themeColor="text1"/>
          <w:sz w:val="24"/>
          <w:szCs w:val="24"/>
        </w:rPr>
        <w:t>Passivo</w:t>
      </w:r>
      <w:r w:rsidR="00C41805" w:rsidRPr="008A5403">
        <w:rPr>
          <w:b/>
          <w:bCs/>
          <w:color w:val="000000" w:themeColor="text1"/>
          <w:spacing w:val="-4"/>
          <w:sz w:val="24"/>
          <w:szCs w:val="24"/>
        </w:rPr>
        <w:t xml:space="preserve"> </w:t>
      </w:r>
      <w:r w:rsidR="00C41805" w:rsidRPr="008A5403">
        <w:rPr>
          <w:b/>
          <w:bCs/>
          <w:color w:val="000000" w:themeColor="text1"/>
          <w:sz w:val="24"/>
          <w:szCs w:val="24"/>
        </w:rPr>
        <w:t>Não</w:t>
      </w:r>
      <w:r w:rsidR="00C41805" w:rsidRPr="008A5403">
        <w:rPr>
          <w:b/>
          <w:bCs/>
          <w:color w:val="000000" w:themeColor="text1"/>
          <w:spacing w:val="-4"/>
          <w:sz w:val="24"/>
          <w:szCs w:val="24"/>
        </w:rPr>
        <w:t xml:space="preserve"> </w:t>
      </w:r>
      <w:r w:rsidR="00C41805" w:rsidRPr="008A5403">
        <w:rPr>
          <w:b/>
          <w:bCs/>
          <w:color w:val="000000" w:themeColor="text1"/>
          <w:spacing w:val="-2"/>
          <w:sz w:val="24"/>
          <w:szCs w:val="24"/>
        </w:rPr>
        <w:t>Circulante</w:t>
      </w:r>
    </w:p>
    <w:p w:rsidR="00C41805" w:rsidRPr="008A5403" w:rsidRDefault="00C41805" w:rsidP="00F5147E">
      <w:pPr>
        <w:tabs>
          <w:tab w:val="left" w:pos="0"/>
          <w:tab w:val="left" w:pos="1093"/>
        </w:tabs>
        <w:spacing w:before="121" w:line="360" w:lineRule="auto"/>
        <w:jc w:val="center"/>
        <w:rPr>
          <w:b/>
          <w:bCs/>
          <w:sz w:val="24"/>
          <w:szCs w:val="24"/>
          <w:u w:val="single"/>
        </w:rPr>
      </w:pPr>
      <w:r w:rsidRPr="008A5403">
        <w:rPr>
          <w:b/>
          <w:bCs/>
          <w:sz w:val="24"/>
          <w:szCs w:val="24"/>
        </w:rPr>
        <w:t xml:space="preserve">LG = </w:t>
      </w:r>
      <w:r w:rsidRPr="008A5403">
        <w:rPr>
          <w:b/>
          <w:bCs/>
          <w:sz w:val="24"/>
          <w:szCs w:val="24"/>
          <w:u w:val="single"/>
        </w:rPr>
        <w:t>Ativo Circulante + Realizável a Longo Prazo</w:t>
      </w:r>
    </w:p>
    <w:p w:rsidR="00C41805" w:rsidRPr="008A5403" w:rsidRDefault="00C41805" w:rsidP="00F5147E">
      <w:pPr>
        <w:tabs>
          <w:tab w:val="left" w:pos="0"/>
          <w:tab w:val="left" w:pos="1093"/>
        </w:tabs>
        <w:spacing w:before="121" w:line="360" w:lineRule="auto"/>
        <w:jc w:val="center"/>
        <w:rPr>
          <w:b/>
          <w:bCs/>
          <w:sz w:val="24"/>
          <w:szCs w:val="24"/>
        </w:rPr>
      </w:pPr>
      <w:r w:rsidRPr="008A5403">
        <w:rPr>
          <w:b/>
          <w:bCs/>
          <w:sz w:val="24"/>
          <w:szCs w:val="24"/>
        </w:rPr>
        <w:t>Passivo Circulante + Passivo Não Circulante</w:t>
      </w:r>
    </w:p>
    <w:p w:rsidR="00C41805" w:rsidRPr="008A5403" w:rsidRDefault="00C41805" w:rsidP="00F5147E">
      <w:pPr>
        <w:tabs>
          <w:tab w:val="left" w:pos="0"/>
          <w:tab w:val="left" w:pos="1093"/>
        </w:tabs>
        <w:spacing w:line="360" w:lineRule="auto"/>
        <w:jc w:val="center"/>
        <w:rPr>
          <w:b/>
          <w:bCs/>
          <w:sz w:val="24"/>
          <w:szCs w:val="24"/>
        </w:rPr>
      </w:pPr>
      <w:r w:rsidRPr="008A5403">
        <w:rPr>
          <w:b/>
          <w:bCs/>
          <w:sz w:val="24"/>
          <w:szCs w:val="24"/>
        </w:rPr>
        <w:t xml:space="preserve">LC = </w:t>
      </w:r>
      <w:r w:rsidRPr="008A5403">
        <w:rPr>
          <w:b/>
          <w:bCs/>
          <w:sz w:val="24"/>
          <w:szCs w:val="24"/>
          <w:u w:val="single"/>
        </w:rPr>
        <w:t>Ativo Circulante</w:t>
      </w:r>
    </w:p>
    <w:p w:rsidR="00C41805" w:rsidRPr="008A5403" w:rsidRDefault="00C41805" w:rsidP="00F5147E">
      <w:pPr>
        <w:tabs>
          <w:tab w:val="left" w:pos="0"/>
          <w:tab w:val="left" w:pos="1093"/>
        </w:tabs>
        <w:spacing w:line="360" w:lineRule="auto"/>
        <w:jc w:val="center"/>
        <w:rPr>
          <w:b/>
          <w:bCs/>
          <w:sz w:val="24"/>
          <w:szCs w:val="24"/>
        </w:rPr>
      </w:pPr>
      <w:r w:rsidRPr="008A5403">
        <w:rPr>
          <w:b/>
          <w:bCs/>
          <w:sz w:val="24"/>
          <w:szCs w:val="24"/>
        </w:rPr>
        <w:t>Passivo Circulante</w:t>
      </w:r>
    </w:p>
    <w:p w:rsidR="00C41805" w:rsidRPr="008A5403" w:rsidRDefault="00C41805" w:rsidP="00F5147E">
      <w:pPr>
        <w:tabs>
          <w:tab w:val="left" w:pos="0"/>
          <w:tab w:val="left" w:pos="1093"/>
        </w:tabs>
        <w:spacing w:line="360" w:lineRule="auto"/>
        <w:jc w:val="center"/>
        <w:rPr>
          <w:b/>
          <w:bCs/>
          <w:sz w:val="24"/>
          <w:szCs w:val="24"/>
        </w:rPr>
      </w:pPr>
    </w:p>
    <w:p w:rsidR="00C41805" w:rsidRPr="008A5403" w:rsidRDefault="00C41805" w:rsidP="00F5147E">
      <w:pPr>
        <w:tabs>
          <w:tab w:val="left" w:pos="709"/>
          <w:tab w:val="left" w:pos="1134"/>
        </w:tabs>
        <w:spacing w:before="120" w:line="360" w:lineRule="auto"/>
        <w:ind w:right="13"/>
        <w:jc w:val="both"/>
        <w:rPr>
          <w:sz w:val="24"/>
          <w:szCs w:val="24"/>
        </w:rPr>
      </w:pPr>
      <w:r w:rsidRPr="008A5403">
        <w:rPr>
          <w:sz w:val="24"/>
          <w:szCs w:val="24"/>
        </w:rPr>
        <w:t>10.20.5 - As empresas criadas no exercício financeiro da licitação deverão atender a todas as exigências da habilitação e poderão substituir os demonstrativos contábeis pelo balanço de abertura. (Lei nº 14.133, de 2021, art. 65, §1º).</w:t>
      </w:r>
    </w:p>
    <w:p w:rsidR="00C41805" w:rsidRPr="008A5403" w:rsidRDefault="00C41805" w:rsidP="00F5147E">
      <w:pPr>
        <w:tabs>
          <w:tab w:val="left" w:pos="709"/>
          <w:tab w:val="left" w:pos="1103"/>
        </w:tabs>
        <w:spacing w:before="120" w:line="360" w:lineRule="auto"/>
        <w:ind w:right="13"/>
        <w:jc w:val="both"/>
        <w:rPr>
          <w:sz w:val="24"/>
          <w:szCs w:val="24"/>
        </w:rPr>
      </w:pPr>
      <w:r w:rsidRPr="008A5403">
        <w:rPr>
          <w:sz w:val="24"/>
          <w:szCs w:val="24"/>
        </w:rPr>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41805" w:rsidRPr="008A5403" w:rsidRDefault="00C41805" w:rsidP="00F5147E">
      <w:pPr>
        <w:tabs>
          <w:tab w:val="left" w:pos="709"/>
          <w:tab w:val="left" w:pos="1103"/>
        </w:tabs>
        <w:spacing w:before="120" w:line="360" w:lineRule="auto"/>
        <w:ind w:right="13"/>
        <w:jc w:val="both"/>
        <w:rPr>
          <w:sz w:val="24"/>
          <w:szCs w:val="24"/>
        </w:rPr>
      </w:pPr>
      <w:r w:rsidRPr="008A5403">
        <w:rPr>
          <w:sz w:val="24"/>
          <w:szCs w:val="24"/>
        </w:rPr>
        <w:t>10.20.7 - Os documentos referidos acima limitar-se-ão ao último exercício no caso de a pessoa jurídica ter sido constituída há menos de 02 (dois) anos.</w:t>
      </w:r>
    </w:p>
    <w:p w:rsidR="00C41805" w:rsidRPr="008A5403" w:rsidRDefault="00C41805" w:rsidP="00F5147E">
      <w:pPr>
        <w:tabs>
          <w:tab w:val="left" w:pos="709"/>
          <w:tab w:val="left" w:pos="1103"/>
        </w:tabs>
        <w:spacing w:before="120" w:line="360" w:lineRule="auto"/>
        <w:ind w:right="13"/>
        <w:jc w:val="both"/>
        <w:rPr>
          <w:sz w:val="24"/>
          <w:szCs w:val="24"/>
        </w:rPr>
      </w:pPr>
      <w:r w:rsidRPr="008A5403">
        <w:rPr>
          <w:sz w:val="24"/>
          <w:szCs w:val="24"/>
        </w:rPr>
        <w:t>10.20.8 - Os documentos referidos acima deverão ser exigidos conforme definido pela Receita Federal do Brasil para transmissão da Escrituração Contábil Digital - ECD ao Sped.</w:t>
      </w:r>
    </w:p>
    <w:p w:rsidR="00C41805" w:rsidRPr="008A5403" w:rsidRDefault="00C41805" w:rsidP="00F5147E">
      <w:pPr>
        <w:tabs>
          <w:tab w:val="left" w:pos="709"/>
          <w:tab w:val="left" w:pos="1103"/>
        </w:tabs>
        <w:spacing w:before="120" w:line="360" w:lineRule="auto"/>
        <w:ind w:right="13"/>
        <w:jc w:val="both"/>
        <w:rPr>
          <w:sz w:val="24"/>
          <w:szCs w:val="24"/>
        </w:rPr>
      </w:pPr>
      <w:r w:rsidRPr="008A5403">
        <w:rPr>
          <w:sz w:val="24"/>
          <w:szCs w:val="24"/>
        </w:rPr>
        <w:t xml:space="preserve">10.20.9 -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C41805" w:rsidRPr="008A5403" w:rsidRDefault="00C41805" w:rsidP="00F5147E">
      <w:pPr>
        <w:tabs>
          <w:tab w:val="left" w:pos="709"/>
          <w:tab w:val="left" w:pos="1103"/>
        </w:tabs>
        <w:spacing w:before="120" w:line="360" w:lineRule="auto"/>
        <w:ind w:right="13"/>
        <w:jc w:val="both"/>
        <w:rPr>
          <w:sz w:val="24"/>
          <w:szCs w:val="24"/>
        </w:rPr>
      </w:pPr>
      <w:r w:rsidRPr="008A5403">
        <w:rPr>
          <w:sz w:val="24"/>
          <w:szCs w:val="24"/>
        </w:rPr>
        <w:t>10.20.10 - As empresas criadas no exercício financeiro da licitação deverão atender a todas as exigências da habilitação e poderão substituir os demonstrativos contábeis pelo balanço de abertura. (Lei nº 14.133, de 2021, art. 65, §1º).</w:t>
      </w:r>
    </w:p>
    <w:p w:rsidR="00ED6EFD" w:rsidRPr="008A5403" w:rsidRDefault="00203392" w:rsidP="00F5147E">
      <w:pPr>
        <w:pStyle w:val="Ttulo2"/>
        <w:tabs>
          <w:tab w:val="left" w:pos="1134"/>
        </w:tabs>
        <w:spacing w:line="360" w:lineRule="auto"/>
        <w:ind w:left="0"/>
      </w:pPr>
      <w:r w:rsidRPr="008A5403">
        <w:t xml:space="preserve">10.21 </w:t>
      </w:r>
      <w:r w:rsidR="009F25B4" w:rsidRPr="008A5403">
        <w:t>-</w:t>
      </w:r>
      <w:r w:rsidR="009F25B4" w:rsidRPr="008A5403">
        <w:rPr>
          <w:spacing w:val="-2"/>
        </w:rPr>
        <w:t xml:space="preserve"> </w:t>
      </w:r>
      <w:r w:rsidR="009F25B4" w:rsidRPr="008A5403">
        <w:t>Qualificação</w:t>
      </w:r>
      <w:r w:rsidR="009F25B4" w:rsidRPr="008A5403">
        <w:rPr>
          <w:spacing w:val="-1"/>
        </w:rPr>
        <w:t xml:space="preserve"> </w:t>
      </w:r>
      <w:r w:rsidR="009F25B4" w:rsidRPr="008A5403">
        <w:rPr>
          <w:spacing w:val="-2"/>
        </w:rPr>
        <w:t>Técnica</w:t>
      </w:r>
      <w:r w:rsidR="00C41805" w:rsidRPr="008A5403">
        <w:rPr>
          <w:spacing w:val="-2"/>
        </w:rPr>
        <w:t xml:space="preserve"> </w:t>
      </w:r>
    </w:p>
    <w:p w:rsidR="00DB24DA" w:rsidRPr="008A5403" w:rsidRDefault="00203392" w:rsidP="007F4EF4">
      <w:pPr>
        <w:pStyle w:val="Nivel2"/>
        <w:numPr>
          <w:ilvl w:val="0"/>
          <w:numId w:val="0"/>
        </w:numPr>
        <w:spacing w:before="0" w:after="0" w:line="360" w:lineRule="auto"/>
        <w:rPr>
          <w:rFonts w:ascii="Times New Roman" w:hAnsi="Times New Roman" w:cs="Times New Roman"/>
          <w:sz w:val="22"/>
          <w:szCs w:val="22"/>
        </w:rPr>
      </w:pPr>
      <w:r w:rsidRPr="008A5403">
        <w:rPr>
          <w:rFonts w:ascii="Times New Roman" w:hAnsi="Times New Roman" w:cs="Times New Roman"/>
          <w:sz w:val="24"/>
          <w:szCs w:val="24"/>
          <w:lang w:val="pt-PT"/>
        </w:rPr>
        <w:t xml:space="preserve">10.21.1 </w:t>
      </w:r>
      <w:r w:rsidR="00457582" w:rsidRPr="008A5403">
        <w:rPr>
          <w:rFonts w:ascii="Times New Roman" w:hAnsi="Times New Roman" w:cs="Times New Roman"/>
          <w:sz w:val="24"/>
          <w:szCs w:val="24"/>
          <w:lang w:val="pt-PT"/>
        </w:rPr>
        <w:t>-</w:t>
      </w:r>
      <w:r w:rsidR="00457582" w:rsidRPr="008A5403">
        <w:rPr>
          <w:rFonts w:ascii="Times New Roman" w:hAnsi="Times New Roman" w:cs="Times New Roman"/>
          <w:color w:val="auto"/>
          <w:sz w:val="24"/>
          <w:szCs w:val="24"/>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w:t>
      </w:r>
      <w:r w:rsidR="00457582" w:rsidRPr="008A5403">
        <w:rPr>
          <w:rFonts w:ascii="Times New Roman" w:hAnsi="Times New Roman" w:cs="Times New Roman"/>
          <w:color w:val="auto"/>
          <w:sz w:val="22"/>
          <w:szCs w:val="22"/>
        </w:rPr>
        <w:lastRenderedPageBreak/>
        <w:t>que a licitante forneceu itens em prazo, características e quantidades compatíveis os descritos no instrumento convocatório e seus anexos.</w:t>
      </w:r>
    </w:p>
    <w:p w:rsidR="00ED6EFD" w:rsidRPr="008A5403" w:rsidRDefault="009F25B4" w:rsidP="007F4EF4">
      <w:pPr>
        <w:pStyle w:val="Ttulo1"/>
        <w:numPr>
          <w:ilvl w:val="0"/>
          <w:numId w:val="16"/>
        </w:numPr>
        <w:tabs>
          <w:tab w:val="left" w:pos="284"/>
        </w:tabs>
        <w:spacing w:before="0" w:line="360" w:lineRule="auto"/>
        <w:ind w:left="0" w:hanging="3"/>
        <w:jc w:val="both"/>
        <w:rPr>
          <w:sz w:val="22"/>
          <w:szCs w:val="22"/>
        </w:rPr>
      </w:pPr>
      <w:r w:rsidRPr="008A5403">
        <w:rPr>
          <w:sz w:val="22"/>
          <w:szCs w:val="22"/>
        </w:rPr>
        <w:t>-</w:t>
      </w:r>
      <w:r w:rsidRPr="008A5403">
        <w:rPr>
          <w:spacing w:val="-3"/>
          <w:sz w:val="22"/>
          <w:szCs w:val="22"/>
        </w:rPr>
        <w:t xml:space="preserve"> </w:t>
      </w:r>
      <w:r w:rsidRPr="008A5403">
        <w:rPr>
          <w:sz w:val="22"/>
          <w:szCs w:val="22"/>
        </w:rPr>
        <w:t>DEMAIS</w:t>
      </w:r>
      <w:r w:rsidRPr="008A5403">
        <w:rPr>
          <w:spacing w:val="-1"/>
          <w:sz w:val="22"/>
          <w:szCs w:val="22"/>
        </w:rPr>
        <w:t xml:space="preserve"> </w:t>
      </w:r>
      <w:r w:rsidRPr="008A5403">
        <w:rPr>
          <w:spacing w:val="-2"/>
          <w:sz w:val="22"/>
          <w:szCs w:val="22"/>
        </w:rPr>
        <w:t>DOCUMENTOS</w:t>
      </w:r>
    </w:p>
    <w:p w:rsidR="00C879DE" w:rsidRPr="008A5403" w:rsidRDefault="00203392" w:rsidP="00F5147E">
      <w:pPr>
        <w:pStyle w:val="Ttulo1"/>
        <w:tabs>
          <w:tab w:val="left" w:pos="0"/>
        </w:tabs>
        <w:spacing w:line="360" w:lineRule="auto"/>
        <w:ind w:left="0"/>
        <w:jc w:val="both"/>
        <w:rPr>
          <w:b w:val="0"/>
          <w:sz w:val="22"/>
          <w:szCs w:val="22"/>
        </w:rPr>
      </w:pPr>
      <w:r w:rsidRPr="008A5403">
        <w:rPr>
          <w:b w:val="0"/>
          <w:spacing w:val="-2"/>
          <w:sz w:val="22"/>
          <w:szCs w:val="22"/>
        </w:rPr>
        <w:t>11.1 -</w:t>
      </w:r>
      <w:r w:rsidRPr="008A5403">
        <w:rPr>
          <w:spacing w:val="-2"/>
          <w:sz w:val="22"/>
          <w:szCs w:val="22"/>
        </w:rPr>
        <w:t xml:space="preserve"> </w:t>
      </w:r>
      <w:r w:rsidR="009A02B4" w:rsidRPr="008A5403">
        <w:rPr>
          <w:b w:val="0"/>
          <w:spacing w:val="-2"/>
          <w:sz w:val="22"/>
          <w:szCs w:val="22"/>
        </w:rPr>
        <w:t>Apresentação da Certidão Consulta consolida de Pessoa Jurídica,</w:t>
      </w:r>
      <w:r w:rsidRPr="008A5403">
        <w:rPr>
          <w:b w:val="0"/>
          <w:spacing w:val="-2"/>
          <w:sz w:val="22"/>
          <w:szCs w:val="22"/>
        </w:rPr>
        <w:t xml:space="preserve"> </w:t>
      </w:r>
      <w:r w:rsidR="009A02B4" w:rsidRPr="008A5403">
        <w:rPr>
          <w:b w:val="0"/>
          <w:spacing w:val="-2"/>
          <w:sz w:val="22"/>
          <w:szCs w:val="22"/>
        </w:rPr>
        <w:t>em</w:t>
      </w:r>
      <w:r w:rsidRPr="008A5403">
        <w:rPr>
          <w:b w:val="0"/>
          <w:spacing w:val="-2"/>
          <w:sz w:val="22"/>
          <w:szCs w:val="22"/>
        </w:rPr>
        <w:t>i</w:t>
      </w:r>
      <w:r w:rsidR="009A02B4" w:rsidRPr="008A5403">
        <w:rPr>
          <w:b w:val="0"/>
          <w:spacing w:val="-2"/>
          <w:sz w:val="22"/>
          <w:szCs w:val="22"/>
        </w:rPr>
        <w:t>tida pelo Tribunal de contas da União. Caso o licitante não apresente, será diligenciado</w:t>
      </w:r>
      <w:r w:rsidR="009A02B4" w:rsidRPr="008A5403">
        <w:rPr>
          <w:b w:val="0"/>
          <w:color w:val="FF0000"/>
          <w:spacing w:val="-2"/>
          <w:sz w:val="22"/>
          <w:szCs w:val="22"/>
        </w:rPr>
        <w:t xml:space="preserve">. </w:t>
      </w:r>
    </w:p>
    <w:p w:rsidR="00ED6EFD" w:rsidRPr="008A5403" w:rsidRDefault="00203392" w:rsidP="00F5147E">
      <w:pPr>
        <w:pStyle w:val="PargrafodaLista"/>
        <w:tabs>
          <w:tab w:val="left" w:pos="0"/>
          <w:tab w:val="left" w:pos="1332"/>
        </w:tabs>
        <w:spacing w:before="115" w:line="360" w:lineRule="auto"/>
        <w:ind w:left="0"/>
      </w:pPr>
      <w:r w:rsidRPr="008A5403">
        <w:t xml:space="preserve">11.2 - </w:t>
      </w:r>
      <w:r w:rsidR="009F25B4" w:rsidRPr="008A5403">
        <w:t>Declaração</w:t>
      </w:r>
      <w:r w:rsidR="009F25B4" w:rsidRPr="008A5403">
        <w:rPr>
          <w:spacing w:val="-1"/>
        </w:rPr>
        <w:t xml:space="preserve"> </w:t>
      </w:r>
      <w:r w:rsidR="009F25B4" w:rsidRPr="008A5403">
        <w:t>conjunta,</w:t>
      </w:r>
      <w:r w:rsidR="009F25B4" w:rsidRPr="008A5403">
        <w:rPr>
          <w:spacing w:val="-1"/>
        </w:rPr>
        <w:t xml:space="preserve"> </w:t>
      </w:r>
      <w:r w:rsidR="009F25B4" w:rsidRPr="008A5403">
        <w:t>expressa,</w:t>
      </w:r>
      <w:r w:rsidR="009F25B4" w:rsidRPr="008A5403">
        <w:rPr>
          <w:spacing w:val="-1"/>
        </w:rPr>
        <w:t xml:space="preserve"> </w:t>
      </w:r>
      <w:r w:rsidR="009F25B4" w:rsidRPr="008A5403">
        <w:t>de</w:t>
      </w:r>
      <w:r w:rsidR="009F25B4" w:rsidRPr="008A5403">
        <w:rPr>
          <w:spacing w:val="-3"/>
        </w:rPr>
        <w:t xml:space="preserve"> </w:t>
      </w:r>
      <w:r w:rsidR="009F25B4" w:rsidRPr="008A5403">
        <w:t>que</w:t>
      </w:r>
      <w:r w:rsidR="009F25B4" w:rsidRPr="008A5403">
        <w:rPr>
          <w:spacing w:val="-2"/>
        </w:rPr>
        <w:t xml:space="preserve"> </w:t>
      </w:r>
      <w:r w:rsidR="009F25B4" w:rsidRPr="008A5403">
        <w:t xml:space="preserve">o </w:t>
      </w:r>
      <w:r w:rsidR="009F25B4" w:rsidRPr="008A5403">
        <w:rPr>
          <w:spacing w:val="-2"/>
        </w:rPr>
        <w:t>licitante:</w:t>
      </w:r>
    </w:p>
    <w:p w:rsidR="00ED6EFD" w:rsidRPr="008A5403" w:rsidRDefault="009F25B4" w:rsidP="00BE75C2">
      <w:pPr>
        <w:pStyle w:val="PargrafodaLista"/>
        <w:numPr>
          <w:ilvl w:val="0"/>
          <w:numId w:val="28"/>
        </w:numPr>
        <w:tabs>
          <w:tab w:val="left" w:pos="0"/>
        </w:tabs>
        <w:spacing w:line="360" w:lineRule="auto"/>
        <w:ind w:hanging="294"/>
      </w:pPr>
      <w:r w:rsidRPr="008A5403">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8A5403" w:rsidRDefault="009F25B4" w:rsidP="00BE75C2">
      <w:pPr>
        <w:pStyle w:val="PargrafodaLista"/>
        <w:numPr>
          <w:ilvl w:val="0"/>
          <w:numId w:val="28"/>
        </w:numPr>
        <w:tabs>
          <w:tab w:val="left" w:pos="0"/>
        </w:tabs>
        <w:spacing w:line="360" w:lineRule="auto"/>
        <w:ind w:hanging="294"/>
      </w:pPr>
      <w:r w:rsidRPr="008A5403">
        <w:t>declaração</w:t>
      </w:r>
      <w:r w:rsidRPr="008A5403">
        <w:rPr>
          <w:spacing w:val="-1"/>
        </w:rPr>
        <w:t xml:space="preserve"> </w:t>
      </w:r>
      <w:r w:rsidRPr="008A5403">
        <w:t>de</w:t>
      </w:r>
      <w:r w:rsidRPr="008A5403">
        <w:rPr>
          <w:spacing w:val="-1"/>
        </w:rPr>
        <w:t xml:space="preserve"> </w:t>
      </w:r>
      <w:r w:rsidRPr="008A5403">
        <w:t>enquadramento em</w:t>
      </w:r>
      <w:r w:rsidRPr="008A5403">
        <w:rPr>
          <w:spacing w:val="-1"/>
        </w:rPr>
        <w:t xml:space="preserve"> </w:t>
      </w:r>
      <w:r w:rsidRPr="008A5403">
        <w:t>ME</w:t>
      </w:r>
      <w:r w:rsidRPr="008A5403">
        <w:rPr>
          <w:spacing w:val="-1"/>
        </w:rPr>
        <w:t xml:space="preserve"> </w:t>
      </w:r>
      <w:r w:rsidRPr="008A5403">
        <w:t>ou</w:t>
      </w:r>
      <w:r w:rsidRPr="008A5403">
        <w:rPr>
          <w:spacing w:val="-1"/>
        </w:rPr>
        <w:t xml:space="preserve"> </w:t>
      </w:r>
      <w:r w:rsidRPr="008A5403">
        <w:rPr>
          <w:spacing w:val="-4"/>
        </w:rPr>
        <w:t>EPP;</w:t>
      </w:r>
    </w:p>
    <w:p w:rsidR="00ED6EFD" w:rsidRPr="008A5403" w:rsidRDefault="009F25B4" w:rsidP="00BE75C2">
      <w:pPr>
        <w:pStyle w:val="PargrafodaLista"/>
        <w:numPr>
          <w:ilvl w:val="0"/>
          <w:numId w:val="28"/>
        </w:numPr>
        <w:tabs>
          <w:tab w:val="left" w:pos="0"/>
          <w:tab w:val="left" w:pos="1201"/>
        </w:tabs>
        <w:spacing w:before="48" w:line="360" w:lineRule="auto"/>
        <w:ind w:hanging="294"/>
      </w:pPr>
      <w:r w:rsidRPr="008A5403">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8A5403" w:rsidRDefault="009F25B4" w:rsidP="00BE75C2">
      <w:pPr>
        <w:pStyle w:val="PargrafodaLista"/>
        <w:numPr>
          <w:ilvl w:val="0"/>
          <w:numId w:val="28"/>
        </w:numPr>
        <w:tabs>
          <w:tab w:val="left" w:pos="0"/>
        </w:tabs>
        <w:spacing w:before="121" w:line="360" w:lineRule="auto"/>
        <w:ind w:hanging="294"/>
      </w:pPr>
      <w:r w:rsidRPr="008A5403">
        <w:t>detém conhecimento de todas as informações contidas neste edital e em seus anexos, e que a sua proposta atende integralmente aos requisitos constantes do edital;</w:t>
      </w:r>
    </w:p>
    <w:p w:rsidR="00ED6EFD" w:rsidRPr="008A5403" w:rsidRDefault="009F25B4" w:rsidP="00BE75C2">
      <w:pPr>
        <w:pStyle w:val="PargrafodaLista"/>
        <w:numPr>
          <w:ilvl w:val="0"/>
          <w:numId w:val="28"/>
        </w:numPr>
        <w:tabs>
          <w:tab w:val="left" w:pos="0"/>
          <w:tab w:val="left" w:pos="1129"/>
        </w:tabs>
        <w:spacing w:line="360" w:lineRule="auto"/>
        <w:ind w:hanging="294"/>
      </w:pPr>
      <w:r w:rsidRPr="008A5403">
        <w:t>não incursa nos</w:t>
      </w:r>
      <w:r w:rsidRPr="008A5403">
        <w:rPr>
          <w:spacing w:val="40"/>
        </w:rPr>
        <w:t xml:space="preserve"> </w:t>
      </w:r>
      <w:r w:rsidRPr="008A5403">
        <w:t>impedimentos de que trata o artigo 14 da Lei Federal nº 14.133/2021, conforme modelo do Anexo IV;</w:t>
      </w:r>
    </w:p>
    <w:p w:rsidR="00ED6EFD" w:rsidRPr="008A5403" w:rsidRDefault="009F25B4" w:rsidP="00BE75C2">
      <w:pPr>
        <w:pStyle w:val="PargrafodaLista"/>
        <w:numPr>
          <w:ilvl w:val="0"/>
          <w:numId w:val="28"/>
        </w:numPr>
        <w:tabs>
          <w:tab w:val="left" w:pos="0"/>
          <w:tab w:val="left" w:pos="1069"/>
        </w:tabs>
        <w:spacing w:line="360" w:lineRule="auto"/>
        <w:ind w:hanging="294"/>
      </w:pPr>
      <w:r w:rsidRPr="008A5403">
        <w:t>a</w:t>
      </w:r>
      <w:r w:rsidRPr="008A5403">
        <w:rPr>
          <w:spacing w:val="-3"/>
        </w:rPr>
        <w:t xml:space="preserve"> </w:t>
      </w:r>
      <w:r w:rsidRPr="008A5403">
        <w:t>inexistência</w:t>
      </w:r>
      <w:r w:rsidRPr="008A5403">
        <w:rPr>
          <w:spacing w:val="-1"/>
        </w:rPr>
        <w:t xml:space="preserve"> </w:t>
      </w:r>
      <w:r w:rsidRPr="008A5403">
        <w:t>de</w:t>
      </w:r>
      <w:r w:rsidRPr="008A5403">
        <w:rPr>
          <w:spacing w:val="-3"/>
        </w:rPr>
        <w:t xml:space="preserve"> </w:t>
      </w:r>
      <w:r w:rsidRPr="008A5403">
        <w:t>fato</w:t>
      </w:r>
      <w:r w:rsidRPr="008A5403">
        <w:rPr>
          <w:spacing w:val="-1"/>
        </w:rPr>
        <w:t xml:space="preserve"> </w:t>
      </w:r>
      <w:r w:rsidRPr="008A5403">
        <w:t>impeditivo</w:t>
      </w:r>
      <w:r w:rsidRPr="008A5403">
        <w:rPr>
          <w:spacing w:val="-1"/>
        </w:rPr>
        <w:t xml:space="preserve"> </w:t>
      </w:r>
      <w:r w:rsidRPr="008A5403">
        <w:t>para</w:t>
      </w:r>
      <w:r w:rsidRPr="008A5403">
        <w:rPr>
          <w:spacing w:val="-3"/>
        </w:rPr>
        <w:t xml:space="preserve"> </w:t>
      </w:r>
      <w:r w:rsidRPr="008A5403">
        <w:t>licitar</w:t>
      </w:r>
      <w:r w:rsidRPr="008A5403">
        <w:rPr>
          <w:spacing w:val="-1"/>
        </w:rPr>
        <w:t xml:space="preserve"> </w:t>
      </w:r>
      <w:r w:rsidRPr="008A5403">
        <w:t>ou contratar</w:t>
      </w:r>
      <w:r w:rsidRPr="008A5403">
        <w:rPr>
          <w:spacing w:val="-1"/>
        </w:rPr>
        <w:t xml:space="preserve"> </w:t>
      </w:r>
      <w:r w:rsidRPr="008A5403">
        <w:t>com</w:t>
      </w:r>
      <w:r w:rsidRPr="008A5403">
        <w:rPr>
          <w:spacing w:val="-1"/>
        </w:rPr>
        <w:t xml:space="preserve"> </w:t>
      </w:r>
      <w:r w:rsidRPr="008A5403">
        <w:t>a</w:t>
      </w:r>
      <w:r w:rsidRPr="008A5403">
        <w:rPr>
          <w:spacing w:val="-1"/>
        </w:rPr>
        <w:t xml:space="preserve"> </w:t>
      </w:r>
      <w:r w:rsidRPr="008A5403">
        <w:t>Administração</w:t>
      </w:r>
      <w:r w:rsidRPr="008A5403">
        <w:rPr>
          <w:spacing w:val="-1"/>
        </w:rPr>
        <w:t xml:space="preserve"> </w:t>
      </w:r>
      <w:r w:rsidRPr="008A5403">
        <w:rPr>
          <w:spacing w:val="-2"/>
        </w:rPr>
        <w:t>Pública;</w:t>
      </w:r>
    </w:p>
    <w:p w:rsidR="00ED6EFD" w:rsidRPr="008A5403" w:rsidRDefault="009F25B4" w:rsidP="00BE75C2">
      <w:pPr>
        <w:pStyle w:val="PargrafodaLista"/>
        <w:numPr>
          <w:ilvl w:val="0"/>
          <w:numId w:val="28"/>
        </w:numPr>
        <w:tabs>
          <w:tab w:val="left" w:pos="0"/>
          <w:tab w:val="left" w:pos="1171"/>
        </w:tabs>
        <w:spacing w:line="360" w:lineRule="auto"/>
        <w:ind w:hanging="294"/>
      </w:pPr>
      <w:r w:rsidRPr="008A5403">
        <w:t>o pleno conhecimento e aceitação das regras e das condições gerais da contratação, definidas do Edital;</w:t>
      </w:r>
    </w:p>
    <w:p w:rsidR="00ED6EFD" w:rsidRPr="008A5403" w:rsidRDefault="009F25B4" w:rsidP="00BE75C2">
      <w:pPr>
        <w:pStyle w:val="PargrafodaLista"/>
        <w:numPr>
          <w:ilvl w:val="0"/>
          <w:numId w:val="28"/>
        </w:numPr>
        <w:tabs>
          <w:tab w:val="left" w:pos="0"/>
          <w:tab w:val="left" w:pos="1110"/>
        </w:tabs>
        <w:spacing w:line="360" w:lineRule="auto"/>
        <w:ind w:hanging="294"/>
      </w:pPr>
      <w:r w:rsidRPr="008A5403">
        <w:t>a</w:t>
      </w:r>
      <w:r w:rsidRPr="008A5403">
        <w:rPr>
          <w:spacing w:val="-5"/>
        </w:rPr>
        <w:t xml:space="preserve"> </w:t>
      </w:r>
      <w:r w:rsidRPr="008A5403">
        <w:t>responsabilidade</w:t>
      </w:r>
      <w:r w:rsidRPr="008A5403">
        <w:rPr>
          <w:spacing w:val="-3"/>
        </w:rPr>
        <w:t xml:space="preserve"> </w:t>
      </w:r>
      <w:r w:rsidRPr="008A5403">
        <w:t>pelas</w:t>
      </w:r>
      <w:r w:rsidRPr="008A5403">
        <w:rPr>
          <w:spacing w:val="-1"/>
        </w:rPr>
        <w:t xml:space="preserve"> </w:t>
      </w:r>
      <w:r w:rsidRPr="008A5403">
        <w:t>transações</w:t>
      </w:r>
      <w:r w:rsidRPr="008A5403">
        <w:rPr>
          <w:spacing w:val="-1"/>
        </w:rPr>
        <w:t xml:space="preserve"> </w:t>
      </w:r>
      <w:r w:rsidRPr="008A5403">
        <w:t>que forem</w:t>
      </w:r>
      <w:r w:rsidRPr="008A5403">
        <w:rPr>
          <w:spacing w:val="1"/>
        </w:rPr>
        <w:t xml:space="preserve"> </w:t>
      </w:r>
      <w:r w:rsidRPr="008A5403">
        <w:t>efetuadas</w:t>
      </w:r>
      <w:r w:rsidRPr="008A5403">
        <w:rPr>
          <w:spacing w:val="-1"/>
        </w:rPr>
        <w:t xml:space="preserve"> </w:t>
      </w:r>
      <w:r w:rsidRPr="008A5403">
        <w:t>no</w:t>
      </w:r>
      <w:r w:rsidRPr="008A5403">
        <w:rPr>
          <w:spacing w:val="-1"/>
        </w:rPr>
        <w:t xml:space="preserve"> </w:t>
      </w:r>
      <w:r w:rsidRPr="008A5403">
        <w:rPr>
          <w:spacing w:val="-2"/>
        </w:rPr>
        <w:t>sistema;</w:t>
      </w:r>
    </w:p>
    <w:p w:rsidR="00ED6EFD" w:rsidRPr="008A5403" w:rsidRDefault="009F25B4" w:rsidP="00BE75C2">
      <w:pPr>
        <w:pStyle w:val="PargrafodaLista"/>
        <w:numPr>
          <w:ilvl w:val="0"/>
          <w:numId w:val="28"/>
        </w:numPr>
        <w:tabs>
          <w:tab w:val="left" w:pos="0"/>
          <w:tab w:val="left" w:pos="1098"/>
        </w:tabs>
        <w:spacing w:line="360" w:lineRule="auto"/>
        <w:ind w:hanging="294"/>
      </w:pPr>
      <w:r w:rsidRPr="008A5403">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8A5403" w:rsidRDefault="009F25B4" w:rsidP="00BE75C2">
      <w:pPr>
        <w:pStyle w:val="PargrafodaLista"/>
        <w:numPr>
          <w:ilvl w:val="0"/>
          <w:numId w:val="28"/>
        </w:numPr>
        <w:tabs>
          <w:tab w:val="left" w:pos="0"/>
          <w:tab w:val="left" w:pos="1076"/>
        </w:tabs>
        <w:spacing w:line="360" w:lineRule="auto"/>
        <w:ind w:hanging="294"/>
      </w:pPr>
      <w:r w:rsidRPr="008A5403">
        <w:t>que cumpre os requisitos de habilitação e que as declarações informadas são verídicas, de acordo com os dispositivos legais;</w:t>
      </w:r>
    </w:p>
    <w:p w:rsidR="00ED6EFD" w:rsidRPr="008A5403" w:rsidRDefault="009F25B4" w:rsidP="00BE75C2">
      <w:pPr>
        <w:pStyle w:val="PargrafodaLista"/>
        <w:numPr>
          <w:ilvl w:val="0"/>
          <w:numId w:val="28"/>
        </w:numPr>
        <w:tabs>
          <w:tab w:val="left" w:pos="0"/>
          <w:tab w:val="left" w:pos="1131"/>
        </w:tabs>
        <w:spacing w:line="360" w:lineRule="auto"/>
        <w:ind w:hanging="294"/>
      </w:pPr>
      <w:r w:rsidRPr="008A5403">
        <w:t>que não possui, em sua cadeia produtiva, empregados executando trabalho degradante ou forçado, observando o disposto nos incisos III e IV do art. 1º e no inciso III do art. 5º da Constituição Federal;</w:t>
      </w:r>
    </w:p>
    <w:p w:rsidR="00ED6EFD" w:rsidRPr="008A5403" w:rsidRDefault="009F25B4" w:rsidP="00BE75C2">
      <w:pPr>
        <w:pStyle w:val="PargrafodaLista"/>
        <w:numPr>
          <w:ilvl w:val="0"/>
          <w:numId w:val="28"/>
        </w:numPr>
        <w:tabs>
          <w:tab w:val="left" w:pos="0"/>
          <w:tab w:val="left" w:pos="1058"/>
        </w:tabs>
        <w:spacing w:before="121" w:line="360" w:lineRule="auto"/>
        <w:ind w:hanging="294"/>
      </w:pPr>
      <w:r w:rsidRPr="008A5403">
        <w:t>a</w:t>
      </w:r>
      <w:r w:rsidRPr="008A5403">
        <w:rPr>
          <w:spacing w:val="-3"/>
        </w:rPr>
        <w:t xml:space="preserve"> </w:t>
      </w:r>
      <w:r w:rsidRPr="008A5403">
        <w:t>inexistência</w:t>
      </w:r>
      <w:r w:rsidRPr="008A5403">
        <w:rPr>
          <w:spacing w:val="-2"/>
        </w:rPr>
        <w:t xml:space="preserve"> </w:t>
      </w:r>
      <w:r w:rsidRPr="008A5403">
        <w:t>no</w:t>
      </w:r>
      <w:r w:rsidRPr="008A5403">
        <w:rPr>
          <w:spacing w:val="-2"/>
        </w:rPr>
        <w:t xml:space="preserve"> </w:t>
      </w:r>
      <w:r w:rsidRPr="008A5403">
        <w:t>quadro</w:t>
      </w:r>
      <w:r w:rsidRPr="008A5403">
        <w:rPr>
          <w:spacing w:val="-2"/>
        </w:rPr>
        <w:t xml:space="preserve"> </w:t>
      </w:r>
      <w:r w:rsidRPr="008A5403">
        <w:t>da</w:t>
      </w:r>
      <w:r w:rsidRPr="008A5403">
        <w:rPr>
          <w:spacing w:val="-1"/>
        </w:rPr>
        <w:t xml:space="preserve"> </w:t>
      </w:r>
      <w:r w:rsidRPr="008A5403">
        <w:t>empresa, de</w:t>
      </w:r>
      <w:r w:rsidRPr="008A5403">
        <w:rPr>
          <w:spacing w:val="-1"/>
        </w:rPr>
        <w:t xml:space="preserve"> </w:t>
      </w:r>
      <w:r w:rsidRPr="008A5403">
        <w:t>sócios ou</w:t>
      </w:r>
      <w:r w:rsidRPr="008A5403">
        <w:rPr>
          <w:spacing w:val="-2"/>
        </w:rPr>
        <w:t xml:space="preserve"> </w:t>
      </w:r>
      <w:r w:rsidRPr="008A5403">
        <w:t>representantes</w:t>
      </w:r>
      <w:r w:rsidRPr="008A5403">
        <w:rPr>
          <w:spacing w:val="-2"/>
        </w:rPr>
        <w:t xml:space="preserve"> </w:t>
      </w:r>
      <w:r w:rsidRPr="008A5403">
        <w:t>com</w:t>
      </w:r>
      <w:r w:rsidRPr="008A5403">
        <w:rPr>
          <w:spacing w:val="-1"/>
        </w:rPr>
        <w:t xml:space="preserve"> </w:t>
      </w:r>
      <w:r w:rsidRPr="008A5403">
        <w:t>vínculo</w:t>
      </w:r>
      <w:r w:rsidRPr="008A5403">
        <w:rPr>
          <w:spacing w:val="-2"/>
        </w:rPr>
        <w:t xml:space="preserve"> </w:t>
      </w:r>
      <w:r w:rsidRPr="008A5403">
        <w:t>de</w:t>
      </w:r>
      <w:r w:rsidRPr="008A5403">
        <w:rPr>
          <w:spacing w:val="-2"/>
        </w:rPr>
        <w:t xml:space="preserve"> </w:t>
      </w:r>
      <w:r w:rsidRPr="008A5403">
        <w:lastRenderedPageBreak/>
        <w:t>parentesco em linha reta, colateral ou por afinidade até o terceiro grau, de gestores públicos (servidores e agentes políticos) ocupantes do quadro da Prefeitura Municipal de Bom Jardim – RJ, envolvidos no procedimento licitatório.</w:t>
      </w:r>
    </w:p>
    <w:p w:rsidR="00ED6EFD" w:rsidRPr="008A5403" w:rsidRDefault="009F25B4" w:rsidP="00BE75C2">
      <w:pPr>
        <w:pStyle w:val="PargrafodaLista"/>
        <w:numPr>
          <w:ilvl w:val="0"/>
          <w:numId w:val="28"/>
        </w:numPr>
        <w:tabs>
          <w:tab w:val="left" w:pos="0"/>
          <w:tab w:val="left" w:pos="1178"/>
        </w:tabs>
        <w:spacing w:line="360" w:lineRule="auto"/>
        <w:ind w:hanging="294"/>
      </w:pPr>
      <w:r w:rsidRPr="008A5403">
        <w:t>de</w:t>
      </w:r>
      <w:r w:rsidRPr="008A5403">
        <w:rPr>
          <w:spacing w:val="-2"/>
        </w:rPr>
        <w:t xml:space="preserve"> idoneidade</w:t>
      </w:r>
    </w:p>
    <w:p w:rsidR="00ED6EFD" w:rsidRPr="008A5403" w:rsidRDefault="009F25B4" w:rsidP="00BE75C2">
      <w:pPr>
        <w:pStyle w:val="PargrafodaLista"/>
        <w:numPr>
          <w:ilvl w:val="0"/>
          <w:numId w:val="28"/>
        </w:numPr>
        <w:tabs>
          <w:tab w:val="left" w:pos="0"/>
          <w:tab w:val="left" w:pos="1172"/>
        </w:tabs>
        <w:spacing w:line="360" w:lineRule="auto"/>
        <w:ind w:hanging="294"/>
      </w:pPr>
      <w:r w:rsidRPr="008A5403">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8A5403">
        <w:rPr>
          <w:spacing w:val="40"/>
        </w:rPr>
        <w:t xml:space="preserve"> </w:t>
      </w:r>
      <w:r w:rsidRPr="008A5403">
        <w:t>não foi declarada inidônea ou suspensa, por nenhum órgão público de qualquer esfera de governo, estando apta a contratar com o poder público.</w:t>
      </w:r>
    </w:p>
    <w:p w:rsidR="00ED6EFD" w:rsidRPr="008A5403" w:rsidRDefault="009F25B4" w:rsidP="00BE75C2">
      <w:pPr>
        <w:pStyle w:val="PargrafodaLista"/>
        <w:numPr>
          <w:ilvl w:val="0"/>
          <w:numId w:val="28"/>
        </w:numPr>
        <w:tabs>
          <w:tab w:val="left" w:pos="0"/>
          <w:tab w:val="left" w:pos="1134"/>
        </w:tabs>
        <w:spacing w:before="126" w:line="360" w:lineRule="auto"/>
        <w:ind w:hanging="294"/>
        <w:rPr>
          <w:b/>
          <w:color w:val="000009"/>
        </w:rPr>
      </w:pPr>
      <w:r w:rsidRPr="008A5403">
        <w:rPr>
          <w:b/>
          <w:color w:val="000009"/>
        </w:rPr>
        <w:t xml:space="preserve">Os documentos que não tiverem data de validade serão considerados válidos se emitidos nos 60 (sessenta) dias anteriores à data da entrega dos envelopes, </w:t>
      </w:r>
      <w:r w:rsidRPr="008A5403">
        <w:rPr>
          <w:b/>
          <w:color w:val="000009"/>
          <w:u w:val="thick" w:color="000009"/>
        </w:rPr>
        <w:t>COM</w:t>
      </w:r>
      <w:r w:rsidRPr="008A5403">
        <w:rPr>
          <w:b/>
          <w:color w:val="000009"/>
        </w:rPr>
        <w:t xml:space="preserve"> </w:t>
      </w:r>
      <w:r w:rsidRPr="008A5403">
        <w:rPr>
          <w:b/>
          <w:color w:val="000009"/>
          <w:u w:val="thick" w:color="000009"/>
        </w:rPr>
        <w:t>EXCEÇÃO DOS SEGUINTES DOCUMENTOS:</w:t>
      </w:r>
      <w:r w:rsidRPr="008A5403">
        <w:rPr>
          <w:b/>
          <w:color w:val="000009"/>
        </w:rPr>
        <w:t xml:space="preserve"> CNPJ, prova de inscrição no cadastro dos contribuintes municipal e/ou estadual, os comprobatórios da habilitação jurídica, ou quando for o caso.</w:t>
      </w:r>
    </w:p>
    <w:p w:rsidR="00ED6EFD" w:rsidRPr="008A5403" w:rsidRDefault="009F25B4" w:rsidP="00BE75C2">
      <w:pPr>
        <w:pStyle w:val="Ttulo1"/>
        <w:numPr>
          <w:ilvl w:val="0"/>
          <w:numId w:val="16"/>
        </w:numPr>
        <w:tabs>
          <w:tab w:val="left" w:pos="142"/>
          <w:tab w:val="left" w:pos="284"/>
        </w:tabs>
        <w:spacing w:before="120" w:line="360" w:lineRule="auto"/>
        <w:ind w:left="0" w:hanging="3"/>
        <w:jc w:val="both"/>
        <w:rPr>
          <w:sz w:val="22"/>
          <w:szCs w:val="22"/>
        </w:rPr>
      </w:pPr>
      <w:r w:rsidRPr="008A5403">
        <w:rPr>
          <w:sz w:val="22"/>
          <w:szCs w:val="22"/>
        </w:rPr>
        <w:t>-</w:t>
      </w:r>
      <w:r w:rsidRPr="008A5403">
        <w:rPr>
          <w:spacing w:val="-6"/>
          <w:sz w:val="22"/>
          <w:szCs w:val="22"/>
        </w:rPr>
        <w:t xml:space="preserve"> </w:t>
      </w:r>
      <w:r w:rsidRPr="008A5403">
        <w:rPr>
          <w:sz w:val="22"/>
          <w:szCs w:val="22"/>
        </w:rPr>
        <w:t>DAS</w:t>
      </w:r>
      <w:r w:rsidRPr="008A5403">
        <w:rPr>
          <w:spacing w:val="-2"/>
          <w:sz w:val="22"/>
          <w:szCs w:val="22"/>
        </w:rPr>
        <w:t xml:space="preserve"> </w:t>
      </w:r>
      <w:r w:rsidRPr="008A5403">
        <w:rPr>
          <w:sz w:val="22"/>
          <w:szCs w:val="22"/>
        </w:rPr>
        <w:t>MICROEMPRESAS</w:t>
      </w:r>
      <w:r w:rsidRPr="008A5403">
        <w:rPr>
          <w:spacing w:val="-4"/>
          <w:sz w:val="22"/>
          <w:szCs w:val="22"/>
        </w:rPr>
        <w:t xml:space="preserve"> </w:t>
      </w:r>
      <w:r w:rsidRPr="008A5403">
        <w:rPr>
          <w:sz w:val="22"/>
          <w:szCs w:val="22"/>
        </w:rPr>
        <w:t>E</w:t>
      </w:r>
      <w:r w:rsidRPr="008A5403">
        <w:rPr>
          <w:spacing w:val="-2"/>
          <w:sz w:val="22"/>
          <w:szCs w:val="22"/>
        </w:rPr>
        <w:t xml:space="preserve"> </w:t>
      </w:r>
      <w:r w:rsidRPr="008A5403">
        <w:rPr>
          <w:sz w:val="22"/>
          <w:szCs w:val="22"/>
        </w:rPr>
        <w:t>EMPRESAS</w:t>
      </w:r>
      <w:r w:rsidRPr="008A5403">
        <w:rPr>
          <w:spacing w:val="-4"/>
          <w:sz w:val="22"/>
          <w:szCs w:val="22"/>
        </w:rPr>
        <w:t xml:space="preserve"> </w:t>
      </w:r>
      <w:r w:rsidRPr="008A5403">
        <w:rPr>
          <w:sz w:val="22"/>
          <w:szCs w:val="22"/>
        </w:rPr>
        <w:t>DE</w:t>
      </w:r>
      <w:r w:rsidRPr="008A5403">
        <w:rPr>
          <w:spacing w:val="-2"/>
          <w:sz w:val="22"/>
          <w:szCs w:val="22"/>
        </w:rPr>
        <w:t xml:space="preserve"> </w:t>
      </w:r>
      <w:r w:rsidRPr="008A5403">
        <w:rPr>
          <w:sz w:val="22"/>
          <w:szCs w:val="22"/>
        </w:rPr>
        <w:t xml:space="preserve">PEQUENO </w:t>
      </w:r>
      <w:r w:rsidRPr="008A5403">
        <w:rPr>
          <w:spacing w:val="-2"/>
          <w:sz w:val="22"/>
          <w:szCs w:val="22"/>
        </w:rPr>
        <w:t>PORTE</w:t>
      </w:r>
    </w:p>
    <w:p w:rsidR="00ED6EFD" w:rsidRPr="008A5403" w:rsidRDefault="009F25B4" w:rsidP="00F5147E">
      <w:pPr>
        <w:pStyle w:val="Corpodetexto"/>
        <w:tabs>
          <w:tab w:val="left" w:pos="0"/>
        </w:tabs>
        <w:spacing w:before="115" w:line="360" w:lineRule="auto"/>
        <w:ind w:left="0" w:hanging="3"/>
        <w:rPr>
          <w:sz w:val="22"/>
          <w:szCs w:val="22"/>
        </w:rPr>
      </w:pPr>
      <w:r w:rsidRPr="008A5403">
        <w:rPr>
          <w:sz w:val="22"/>
          <w:szCs w:val="22"/>
        </w:rPr>
        <w:t>12.1- Às Microempresas e às Empresas de Pequeno Porte serão aplicadas as disposições da Lei Complementar nº 123/06.</w:t>
      </w:r>
    </w:p>
    <w:p w:rsidR="00ED6EFD" w:rsidRPr="008A5403" w:rsidRDefault="009F25B4" w:rsidP="00F5147E">
      <w:pPr>
        <w:pStyle w:val="Corpodetexto"/>
        <w:tabs>
          <w:tab w:val="left" w:pos="0"/>
        </w:tabs>
        <w:spacing w:line="360" w:lineRule="auto"/>
        <w:ind w:left="0" w:hanging="3"/>
        <w:rPr>
          <w:sz w:val="22"/>
          <w:szCs w:val="22"/>
        </w:rPr>
      </w:pPr>
      <w:r w:rsidRPr="008A5403">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sob pena de </w:t>
      </w:r>
      <w:r w:rsidRPr="008A5403">
        <w:rPr>
          <w:spacing w:val="-2"/>
          <w:sz w:val="22"/>
          <w:szCs w:val="22"/>
        </w:rPr>
        <w:t>inabilitação.</w:t>
      </w:r>
    </w:p>
    <w:p w:rsidR="00ED6EFD" w:rsidRPr="008A5403" w:rsidRDefault="009F25B4" w:rsidP="00BE75C2">
      <w:pPr>
        <w:pStyle w:val="PargrafodaLista"/>
        <w:numPr>
          <w:ilvl w:val="2"/>
          <w:numId w:val="15"/>
        </w:numPr>
        <w:tabs>
          <w:tab w:val="left" w:pos="0"/>
        </w:tabs>
        <w:spacing w:before="48" w:line="360" w:lineRule="auto"/>
        <w:ind w:left="0" w:hanging="3"/>
      </w:pPr>
      <w:r w:rsidRPr="008A5403">
        <w:t>A</w:t>
      </w:r>
      <w:r w:rsidRPr="008A5403">
        <w:rPr>
          <w:spacing w:val="-13"/>
        </w:rPr>
        <w:t xml:space="preserve"> </w:t>
      </w:r>
      <w:r w:rsidRPr="008A5403">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8A5403" w:rsidRDefault="009F25B4" w:rsidP="00BE75C2">
      <w:pPr>
        <w:pStyle w:val="PargrafodaLista"/>
        <w:numPr>
          <w:ilvl w:val="2"/>
          <w:numId w:val="15"/>
        </w:numPr>
        <w:tabs>
          <w:tab w:val="left" w:pos="0"/>
        </w:tabs>
        <w:spacing w:before="121" w:line="360" w:lineRule="auto"/>
        <w:ind w:left="0" w:hanging="3"/>
      </w:pPr>
      <w:r w:rsidRPr="008A5403">
        <w:t>Caso a proposta mais vantajosa seja ofertada por licitante qualificada como microempresa ou empresa de pequeno porte e, uma vez constatada a existência de alguma restrição na comprovação da regularidade fiscal de microempresas ou de empresas</w:t>
      </w:r>
      <w:r w:rsidRPr="008A5403">
        <w:rPr>
          <w:spacing w:val="40"/>
        </w:rPr>
        <w:t xml:space="preserve"> </w:t>
      </w:r>
      <w:r w:rsidRPr="008A5403">
        <w:t xml:space="preserve">de pequeno porte que tenham formalizado solicitação para usufruir dos benefícios da Lei Complementar Federal 123/06, alterada pelas Leis 147/14 e 155/16, será assegurado às mesmas empresas o prazo de </w:t>
      </w:r>
      <w:r w:rsidR="007F4EF4" w:rsidRPr="008A5403">
        <w:t>0</w:t>
      </w:r>
      <w:r w:rsidRPr="008A5403">
        <w:t>5 (cinco) dias úteis, cujo termo inicial corresponderá ao momento em que o proponente for adjudicado vencedor do certame e/ou comunicado pel</w:t>
      </w:r>
      <w:r w:rsidR="007F4EF4" w:rsidRPr="008A5403">
        <w:t>a</w:t>
      </w:r>
      <w:r w:rsidRPr="008A5403">
        <w:t xml:space="preserve"> Pregoeir</w:t>
      </w:r>
      <w:r w:rsidR="007F4EF4" w:rsidRPr="008A5403">
        <w:t>a</w:t>
      </w:r>
      <w:r w:rsidRPr="008A5403">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8A5403" w:rsidRDefault="009F25B4" w:rsidP="00F5147E">
      <w:pPr>
        <w:pStyle w:val="PargrafodaLista"/>
        <w:numPr>
          <w:ilvl w:val="2"/>
          <w:numId w:val="15"/>
        </w:numPr>
        <w:tabs>
          <w:tab w:val="left" w:pos="0"/>
        </w:tabs>
        <w:spacing w:before="0" w:line="360" w:lineRule="auto"/>
        <w:ind w:left="0" w:hanging="3"/>
      </w:pPr>
      <w:r w:rsidRPr="008A5403">
        <w:lastRenderedPageBreak/>
        <w:t>A não regularização da documentação no prazo previsto no subitem</w:t>
      </w:r>
      <w:r w:rsidRPr="008A5403">
        <w:rPr>
          <w:spacing w:val="40"/>
        </w:rPr>
        <w:t xml:space="preserve"> </w:t>
      </w:r>
      <w:r w:rsidRPr="008A5403">
        <w:t>anterior implicará</w:t>
      </w:r>
      <w:r w:rsidRPr="008A5403">
        <w:rPr>
          <w:spacing w:val="24"/>
        </w:rPr>
        <w:t xml:space="preserve"> </w:t>
      </w:r>
      <w:r w:rsidRPr="008A5403">
        <w:t>decadência</w:t>
      </w:r>
      <w:r w:rsidRPr="008A5403">
        <w:rPr>
          <w:spacing w:val="26"/>
        </w:rPr>
        <w:t xml:space="preserve"> </w:t>
      </w:r>
      <w:r w:rsidRPr="008A5403">
        <w:t>do</w:t>
      </w:r>
      <w:r w:rsidRPr="008A5403">
        <w:rPr>
          <w:spacing w:val="28"/>
        </w:rPr>
        <w:t xml:space="preserve"> </w:t>
      </w:r>
      <w:r w:rsidRPr="008A5403">
        <w:t>direito</w:t>
      </w:r>
      <w:r w:rsidRPr="008A5403">
        <w:rPr>
          <w:spacing w:val="26"/>
        </w:rPr>
        <w:t xml:space="preserve"> </w:t>
      </w:r>
      <w:r w:rsidRPr="008A5403">
        <w:t>à</w:t>
      </w:r>
      <w:r w:rsidRPr="008A5403">
        <w:rPr>
          <w:spacing w:val="25"/>
        </w:rPr>
        <w:t xml:space="preserve"> </w:t>
      </w:r>
      <w:r w:rsidRPr="008A5403">
        <w:t>contratação,</w:t>
      </w:r>
      <w:r w:rsidRPr="008A5403">
        <w:rPr>
          <w:spacing w:val="26"/>
        </w:rPr>
        <w:t xml:space="preserve"> </w:t>
      </w:r>
      <w:r w:rsidRPr="008A5403">
        <w:t>sem</w:t>
      </w:r>
      <w:r w:rsidRPr="008A5403">
        <w:rPr>
          <w:spacing w:val="27"/>
        </w:rPr>
        <w:t xml:space="preserve"> </w:t>
      </w:r>
      <w:r w:rsidRPr="008A5403">
        <w:t>prejuízo</w:t>
      </w:r>
      <w:r w:rsidRPr="008A5403">
        <w:rPr>
          <w:spacing w:val="26"/>
        </w:rPr>
        <w:t xml:space="preserve"> </w:t>
      </w:r>
      <w:r w:rsidRPr="008A5403">
        <w:t>das</w:t>
      </w:r>
      <w:r w:rsidRPr="008A5403">
        <w:rPr>
          <w:spacing w:val="26"/>
        </w:rPr>
        <w:t xml:space="preserve"> </w:t>
      </w:r>
      <w:r w:rsidRPr="008A5403">
        <w:t>sanções</w:t>
      </w:r>
      <w:r w:rsidRPr="008A5403">
        <w:rPr>
          <w:spacing w:val="29"/>
        </w:rPr>
        <w:t xml:space="preserve"> </w:t>
      </w:r>
      <w:r w:rsidRPr="008A5403">
        <w:t>previstas</w:t>
      </w:r>
      <w:r w:rsidRPr="008A5403">
        <w:rPr>
          <w:spacing w:val="26"/>
        </w:rPr>
        <w:t xml:space="preserve"> </w:t>
      </w:r>
      <w:r w:rsidRPr="008A5403">
        <w:t>no</w:t>
      </w:r>
      <w:r w:rsidRPr="008A5403">
        <w:rPr>
          <w:spacing w:val="26"/>
        </w:rPr>
        <w:t xml:space="preserve"> </w:t>
      </w:r>
      <w:r w:rsidRPr="008A5403">
        <w:t>artigo</w:t>
      </w:r>
      <w:r w:rsidR="007F4EF4" w:rsidRPr="008A5403">
        <w:t xml:space="preserve"> </w:t>
      </w:r>
      <w:r w:rsidRPr="008A5403">
        <w:t>156 da Lei 14.133/2021, sendo facultado a Administração convocar os licitantes remanescentes, na ordem de classificação, para a assinatura do contrato ou anular a licitação.</w:t>
      </w:r>
    </w:p>
    <w:p w:rsidR="00ED6EFD" w:rsidRPr="008A5403" w:rsidRDefault="009F25B4" w:rsidP="00BE75C2">
      <w:pPr>
        <w:pStyle w:val="PargrafodaLista"/>
        <w:numPr>
          <w:ilvl w:val="2"/>
          <w:numId w:val="15"/>
        </w:numPr>
        <w:tabs>
          <w:tab w:val="left" w:pos="0"/>
        </w:tabs>
        <w:spacing w:line="360" w:lineRule="auto"/>
        <w:ind w:left="0" w:hanging="3"/>
      </w:pPr>
      <w:r w:rsidRPr="008A5403">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8A5403" w:rsidRDefault="009F25B4" w:rsidP="00BE75C2">
      <w:pPr>
        <w:pStyle w:val="PargrafodaLista"/>
        <w:numPr>
          <w:ilvl w:val="2"/>
          <w:numId w:val="15"/>
        </w:numPr>
        <w:tabs>
          <w:tab w:val="left" w:pos="0"/>
        </w:tabs>
        <w:spacing w:before="121" w:line="360" w:lineRule="auto"/>
        <w:ind w:left="0" w:hanging="3"/>
      </w:pPr>
      <w:r w:rsidRPr="008A5403">
        <w:t>- A falsidade de declaração prestada objetivando os benefícios da Lei Complementar</w:t>
      </w:r>
      <w:r w:rsidRPr="008A5403">
        <w:rPr>
          <w:spacing w:val="40"/>
        </w:rPr>
        <w:t xml:space="preserve"> </w:t>
      </w:r>
      <w:r w:rsidRPr="008A5403">
        <w:t>nº 123/06, alterada</w:t>
      </w:r>
      <w:r w:rsidRPr="008A5403">
        <w:rPr>
          <w:spacing w:val="-1"/>
        </w:rPr>
        <w:t xml:space="preserve"> </w:t>
      </w:r>
      <w:r w:rsidRPr="008A5403">
        <w:t>pelas Leis 147/14 e</w:t>
      </w:r>
      <w:r w:rsidRPr="008A5403">
        <w:rPr>
          <w:spacing w:val="-1"/>
        </w:rPr>
        <w:t xml:space="preserve"> </w:t>
      </w:r>
      <w:r w:rsidRPr="008A5403">
        <w:t>155/16, caracterizará</w:t>
      </w:r>
      <w:r w:rsidRPr="008A5403">
        <w:rPr>
          <w:spacing w:val="-1"/>
        </w:rPr>
        <w:t xml:space="preserve"> </w:t>
      </w:r>
      <w:r w:rsidRPr="008A5403">
        <w:t>o crime</w:t>
      </w:r>
      <w:r w:rsidRPr="008A5403">
        <w:rPr>
          <w:spacing w:val="-1"/>
        </w:rPr>
        <w:t xml:space="preserve"> </w:t>
      </w:r>
      <w:r w:rsidRPr="008A5403">
        <w:t>de</w:t>
      </w:r>
      <w:r w:rsidRPr="008A5403">
        <w:rPr>
          <w:spacing w:val="-1"/>
        </w:rPr>
        <w:t xml:space="preserve"> </w:t>
      </w:r>
      <w:r w:rsidRPr="008A5403">
        <w:t>que trata</w:t>
      </w:r>
      <w:r w:rsidRPr="008A5403">
        <w:rPr>
          <w:spacing w:val="-1"/>
        </w:rPr>
        <w:t xml:space="preserve"> </w:t>
      </w:r>
      <w:r w:rsidRPr="008A5403">
        <w:t>o art.</w:t>
      </w:r>
      <w:r w:rsidRPr="008A5403">
        <w:rPr>
          <w:spacing w:val="-1"/>
        </w:rPr>
        <w:t xml:space="preserve"> </w:t>
      </w:r>
      <w:r w:rsidRPr="008A5403">
        <w:t>299 do Código Penal, sem prejuízo do enquadramento em outras figuras penais.</w:t>
      </w:r>
    </w:p>
    <w:p w:rsidR="00ED6EFD" w:rsidRPr="008A5403" w:rsidRDefault="009F25B4" w:rsidP="00BE75C2">
      <w:pPr>
        <w:pStyle w:val="PargrafodaLista"/>
        <w:numPr>
          <w:ilvl w:val="2"/>
          <w:numId w:val="15"/>
        </w:numPr>
        <w:tabs>
          <w:tab w:val="left" w:pos="0"/>
        </w:tabs>
        <w:spacing w:line="360" w:lineRule="auto"/>
        <w:ind w:left="0" w:hanging="3"/>
      </w:pPr>
      <w:r w:rsidRPr="008A5403">
        <w:t>Havendo necessidade de analisar minuciosamente os documentos exigidos, a</w:t>
      </w:r>
      <w:r w:rsidRPr="008A5403">
        <w:rPr>
          <w:spacing w:val="80"/>
        </w:rPr>
        <w:t xml:space="preserve"> </w:t>
      </w:r>
      <w:r w:rsidRPr="008A5403">
        <w:t>Pregoeira suspenderá a sessão, informando no “chat” a nova data e horário para a</w:t>
      </w:r>
      <w:r w:rsidRPr="008A5403">
        <w:rPr>
          <w:spacing w:val="40"/>
        </w:rPr>
        <w:t xml:space="preserve"> </w:t>
      </w:r>
      <w:r w:rsidRPr="008A5403">
        <w:t>continuidade da mesma.</w:t>
      </w:r>
    </w:p>
    <w:p w:rsidR="00ED6EFD" w:rsidRPr="008A5403" w:rsidRDefault="009F25B4" w:rsidP="00BE75C2">
      <w:pPr>
        <w:pStyle w:val="PargrafodaLista"/>
        <w:numPr>
          <w:ilvl w:val="1"/>
          <w:numId w:val="14"/>
        </w:numPr>
        <w:tabs>
          <w:tab w:val="left" w:pos="0"/>
        </w:tabs>
        <w:spacing w:line="360" w:lineRule="auto"/>
        <w:ind w:left="0" w:hanging="3"/>
      </w:pPr>
      <w:r w:rsidRPr="008A5403">
        <w:t xml:space="preserve">Será inabilitado o licitante que não comprovar sua habilitação, seja por não apresentar quaisquer dos documentos exigidos ou apresentá-los em desacordo com o estabelecido neste </w:t>
      </w:r>
      <w:r w:rsidRPr="008A5403">
        <w:rPr>
          <w:spacing w:val="-2"/>
        </w:rPr>
        <w:t>Edital.</w:t>
      </w:r>
    </w:p>
    <w:p w:rsidR="00ED6EFD" w:rsidRPr="008A5403" w:rsidRDefault="009F25B4" w:rsidP="00BE75C2">
      <w:pPr>
        <w:pStyle w:val="PargrafodaLista"/>
        <w:numPr>
          <w:ilvl w:val="1"/>
          <w:numId w:val="14"/>
        </w:numPr>
        <w:tabs>
          <w:tab w:val="left" w:pos="0"/>
        </w:tabs>
        <w:spacing w:line="360" w:lineRule="auto"/>
        <w:ind w:left="0" w:hanging="3"/>
      </w:pPr>
      <w:r w:rsidRPr="008A5403">
        <w:t>Constatado o atendimento às exigências de habilitação fixadas no Edital o licitante serádeclarado provisoriamente em primeiro lugar.</w:t>
      </w:r>
    </w:p>
    <w:p w:rsidR="00ED6EFD" w:rsidRPr="008A5403" w:rsidRDefault="009F25B4" w:rsidP="00BE75C2">
      <w:pPr>
        <w:pStyle w:val="Ttulo1"/>
        <w:numPr>
          <w:ilvl w:val="0"/>
          <w:numId w:val="13"/>
        </w:numPr>
        <w:tabs>
          <w:tab w:val="left" w:pos="0"/>
          <w:tab w:val="left" w:pos="284"/>
        </w:tabs>
        <w:spacing w:before="126" w:line="360" w:lineRule="auto"/>
        <w:ind w:left="0" w:firstLine="0"/>
        <w:jc w:val="both"/>
        <w:rPr>
          <w:sz w:val="22"/>
          <w:szCs w:val="22"/>
        </w:rPr>
      </w:pPr>
      <w:r w:rsidRPr="008A5403">
        <w:rPr>
          <w:sz w:val="22"/>
          <w:szCs w:val="22"/>
        </w:rPr>
        <w:t xml:space="preserve">DOS </w:t>
      </w:r>
      <w:r w:rsidRPr="008A5403">
        <w:rPr>
          <w:spacing w:val="-2"/>
          <w:sz w:val="22"/>
          <w:szCs w:val="22"/>
        </w:rPr>
        <w:t>RECURSOS</w:t>
      </w:r>
    </w:p>
    <w:p w:rsidR="00ED6EFD" w:rsidRPr="008A5403" w:rsidRDefault="009F25B4" w:rsidP="00BE75C2">
      <w:pPr>
        <w:pStyle w:val="PargrafodaLista"/>
        <w:numPr>
          <w:ilvl w:val="1"/>
          <w:numId w:val="13"/>
        </w:numPr>
        <w:tabs>
          <w:tab w:val="left" w:pos="0"/>
        </w:tabs>
        <w:spacing w:before="115" w:line="360" w:lineRule="auto"/>
        <w:ind w:left="0" w:firstLine="0"/>
      </w:pPr>
      <w:r w:rsidRPr="008A5403">
        <w:t>Proferida a decisão que declarar o vencedor na Plataforma LICITANET, a PREGOEIRA</w:t>
      </w:r>
      <w:r w:rsidRPr="008A5403">
        <w:rPr>
          <w:spacing w:val="34"/>
        </w:rPr>
        <w:t xml:space="preserve"> </w:t>
      </w:r>
      <w:r w:rsidRPr="008A5403">
        <w:t>INFORMARÁ AOS</w:t>
      </w:r>
      <w:r w:rsidRPr="008A5403">
        <w:rPr>
          <w:spacing w:val="37"/>
        </w:rPr>
        <w:t xml:space="preserve"> </w:t>
      </w:r>
      <w:r w:rsidRPr="008A5403">
        <w:t>LICITANTES,</w:t>
      </w:r>
      <w:r w:rsidRPr="008A5403">
        <w:rPr>
          <w:spacing w:val="32"/>
        </w:rPr>
        <w:t xml:space="preserve"> </w:t>
      </w:r>
      <w:r w:rsidRPr="008A5403">
        <w:t>POR</w:t>
      </w:r>
      <w:r w:rsidRPr="008A5403">
        <w:rPr>
          <w:spacing w:val="32"/>
        </w:rPr>
        <w:t xml:space="preserve"> </w:t>
      </w:r>
      <w:r w:rsidRPr="008A5403">
        <w:t>MEIO</w:t>
      </w:r>
      <w:r w:rsidRPr="008A5403">
        <w:rPr>
          <w:spacing w:val="34"/>
        </w:rPr>
        <w:t xml:space="preserve"> </w:t>
      </w:r>
      <w:r w:rsidRPr="008A5403">
        <w:t>DA PLATAFORMA,</w:t>
      </w:r>
      <w:r w:rsidRPr="008A5403">
        <w:rPr>
          <w:spacing w:val="32"/>
        </w:rPr>
        <w:t xml:space="preserve"> </w:t>
      </w:r>
      <w:r w:rsidRPr="008A5403">
        <w:t>QUE</w:t>
      </w:r>
    </w:p>
    <w:p w:rsidR="00ED6EFD" w:rsidRPr="008A5403" w:rsidRDefault="009F25B4" w:rsidP="00F5147E">
      <w:pPr>
        <w:pStyle w:val="Corpodetexto"/>
        <w:tabs>
          <w:tab w:val="left" w:pos="0"/>
        </w:tabs>
        <w:spacing w:before="0" w:line="360" w:lineRule="auto"/>
        <w:ind w:left="0"/>
        <w:rPr>
          <w:sz w:val="22"/>
          <w:szCs w:val="22"/>
        </w:rPr>
      </w:pPr>
      <w:r w:rsidRPr="008A5403">
        <w:rPr>
          <w:sz w:val="22"/>
          <w:szCs w:val="22"/>
        </w:rPr>
        <w:t>PODERÃO INTERPOR RECURSO imediata e motivadamente, por meio eletrônico, utilizando</w:t>
      </w:r>
      <w:r w:rsidRPr="008A5403">
        <w:rPr>
          <w:spacing w:val="40"/>
          <w:sz w:val="22"/>
          <w:szCs w:val="22"/>
        </w:rPr>
        <w:t xml:space="preserve"> </w:t>
      </w:r>
      <w:r w:rsidRPr="008A5403">
        <w:rPr>
          <w:sz w:val="22"/>
          <w:szCs w:val="22"/>
        </w:rPr>
        <w:t xml:space="preserve">para tanto, exclusivamente, em campo próprio disponibilizado no sistema </w:t>
      </w:r>
      <w:r w:rsidRPr="008A5403">
        <w:rPr>
          <w:sz w:val="22"/>
          <w:szCs w:val="22"/>
          <w:u w:val="single"/>
        </w:rPr>
        <w:t>https:/</w:t>
      </w:r>
      <w:hyperlink r:id="rId31">
        <w:r w:rsidRPr="008A5403">
          <w:rPr>
            <w:sz w:val="22"/>
            <w:szCs w:val="22"/>
            <w:u w:val="single"/>
          </w:rPr>
          <w:t>/www.licitanet.com.br/</w:t>
        </w:r>
        <w:r w:rsidRPr="008A5403">
          <w:rPr>
            <w:sz w:val="22"/>
            <w:szCs w:val="22"/>
          </w:rPr>
          <w:t>,</w:t>
        </w:r>
      </w:hyperlink>
      <w:r w:rsidRPr="008A5403">
        <w:rPr>
          <w:sz w:val="22"/>
          <w:szCs w:val="22"/>
        </w:rPr>
        <w:t xml:space="preserve"> sob pena de preclusão;</w:t>
      </w:r>
    </w:p>
    <w:p w:rsidR="00ED6EFD" w:rsidRPr="008A5403" w:rsidRDefault="009F25B4" w:rsidP="00BE75C2">
      <w:pPr>
        <w:pStyle w:val="PargrafodaLista"/>
        <w:numPr>
          <w:ilvl w:val="1"/>
          <w:numId w:val="13"/>
        </w:numPr>
        <w:tabs>
          <w:tab w:val="left" w:pos="0"/>
        </w:tabs>
        <w:spacing w:line="360" w:lineRule="auto"/>
        <w:ind w:left="0" w:firstLine="0"/>
      </w:pPr>
      <w:r w:rsidRPr="008A5403">
        <w:t>A interposição de recurso referente ao julgamento das propostas, à habilitação ou inabilitação de licitantes, à anulação ou revogação da licitação, observará o disposto no art. 165 da Lei nº 14.133, de 2021.</w:t>
      </w:r>
    </w:p>
    <w:p w:rsidR="00ED6EFD" w:rsidRPr="008A5403" w:rsidRDefault="009F25B4" w:rsidP="00BE75C2">
      <w:pPr>
        <w:pStyle w:val="PargrafodaLista"/>
        <w:numPr>
          <w:ilvl w:val="1"/>
          <w:numId w:val="13"/>
        </w:numPr>
        <w:tabs>
          <w:tab w:val="left" w:pos="0"/>
        </w:tabs>
        <w:spacing w:line="360" w:lineRule="auto"/>
        <w:ind w:left="0" w:firstLine="0"/>
      </w:pPr>
      <w:r w:rsidRPr="008A5403">
        <w:t>O prazo recursal é de 03 (três) dias úteis, contados da data de intimação ou de</w:t>
      </w:r>
      <w:r w:rsidRPr="008A5403">
        <w:rPr>
          <w:spacing w:val="40"/>
        </w:rPr>
        <w:t xml:space="preserve"> </w:t>
      </w:r>
      <w:r w:rsidRPr="008A5403">
        <w:t>lavratura da ata.</w:t>
      </w:r>
    </w:p>
    <w:p w:rsidR="00ED6EFD" w:rsidRPr="008A5403" w:rsidRDefault="009F25B4" w:rsidP="00BE75C2">
      <w:pPr>
        <w:pStyle w:val="PargrafodaLista"/>
        <w:numPr>
          <w:ilvl w:val="1"/>
          <w:numId w:val="13"/>
        </w:numPr>
        <w:tabs>
          <w:tab w:val="left" w:pos="0"/>
        </w:tabs>
        <w:spacing w:line="360" w:lineRule="auto"/>
        <w:ind w:left="0" w:firstLine="0"/>
      </w:pPr>
      <w:r w:rsidRPr="008A5403">
        <w:t>Quando o recurso apresentado impugnar o julgamento das propostas ou o ato de habilitação ou inabilitação do licitante:</w:t>
      </w:r>
    </w:p>
    <w:p w:rsidR="00ED6EFD" w:rsidRPr="008A5403" w:rsidRDefault="009F25B4" w:rsidP="00BE75C2">
      <w:pPr>
        <w:pStyle w:val="PargrafodaLista"/>
        <w:numPr>
          <w:ilvl w:val="0"/>
          <w:numId w:val="12"/>
        </w:numPr>
        <w:tabs>
          <w:tab w:val="left" w:pos="851"/>
        </w:tabs>
        <w:spacing w:before="48" w:line="360" w:lineRule="auto"/>
        <w:ind w:left="567" w:firstLine="0"/>
      </w:pPr>
      <w:r w:rsidRPr="008A5403">
        <w:t>A</w:t>
      </w:r>
      <w:r w:rsidRPr="008A5403">
        <w:rPr>
          <w:spacing w:val="-2"/>
        </w:rPr>
        <w:t xml:space="preserve"> </w:t>
      </w:r>
      <w:r w:rsidRPr="008A5403">
        <w:t>intenção</w:t>
      </w:r>
      <w:r w:rsidRPr="008A5403">
        <w:rPr>
          <w:spacing w:val="-1"/>
        </w:rPr>
        <w:t xml:space="preserve"> </w:t>
      </w:r>
      <w:r w:rsidRPr="008A5403">
        <w:t>de recorrer deverá</w:t>
      </w:r>
      <w:r w:rsidRPr="008A5403">
        <w:rPr>
          <w:spacing w:val="-3"/>
        </w:rPr>
        <w:t xml:space="preserve"> </w:t>
      </w:r>
      <w:r w:rsidRPr="008A5403">
        <w:t>ser</w:t>
      </w:r>
      <w:r w:rsidRPr="008A5403">
        <w:rPr>
          <w:spacing w:val="-1"/>
        </w:rPr>
        <w:t xml:space="preserve"> </w:t>
      </w:r>
      <w:r w:rsidRPr="008A5403">
        <w:t>manifestada</w:t>
      </w:r>
      <w:r w:rsidRPr="008A5403">
        <w:rPr>
          <w:spacing w:val="-2"/>
        </w:rPr>
        <w:t xml:space="preserve"> </w:t>
      </w:r>
      <w:r w:rsidRPr="008A5403">
        <w:t>imediatamente, sob</w:t>
      </w:r>
      <w:r w:rsidRPr="008A5403">
        <w:rPr>
          <w:spacing w:val="-1"/>
        </w:rPr>
        <w:t xml:space="preserve"> </w:t>
      </w:r>
      <w:r w:rsidRPr="008A5403">
        <w:t>pena</w:t>
      </w:r>
      <w:r w:rsidRPr="008A5403">
        <w:rPr>
          <w:spacing w:val="-2"/>
        </w:rPr>
        <w:t xml:space="preserve"> </w:t>
      </w:r>
      <w:r w:rsidRPr="008A5403">
        <w:t>de</w:t>
      </w:r>
      <w:r w:rsidRPr="008A5403">
        <w:rPr>
          <w:spacing w:val="1"/>
        </w:rPr>
        <w:t xml:space="preserve"> </w:t>
      </w:r>
      <w:r w:rsidRPr="008A5403">
        <w:rPr>
          <w:spacing w:val="-2"/>
        </w:rPr>
        <w:t>preclusão;</w:t>
      </w:r>
    </w:p>
    <w:p w:rsidR="00ED6EFD" w:rsidRPr="008A5403" w:rsidRDefault="009F25B4" w:rsidP="00BE75C2">
      <w:pPr>
        <w:pStyle w:val="PargrafodaLista"/>
        <w:numPr>
          <w:ilvl w:val="0"/>
          <w:numId w:val="12"/>
        </w:numPr>
        <w:tabs>
          <w:tab w:val="left" w:pos="851"/>
        </w:tabs>
        <w:spacing w:line="360" w:lineRule="auto"/>
        <w:ind w:left="567" w:firstLine="0"/>
      </w:pPr>
      <w:r w:rsidRPr="008A5403">
        <w:t xml:space="preserve">O prazo para a manifestação da intenção de recorrer não será inferior a 10 (dez) </w:t>
      </w:r>
      <w:r w:rsidRPr="008A5403">
        <w:rPr>
          <w:spacing w:val="-2"/>
        </w:rPr>
        <w:t>minutos.</w:t>
      </w:r>
    </w:p>
    <w:p w:rsidR="00ED6EFD" w:rsidRPr="008A5403" w:rsidRDefault="009F25B4" w:rsidP="00BE75C2">
      <w:pPr>
        <w:pStyle w:val="PargrafodaLista"/>
        <w:numPr>
          <w:ilvl w:val="0"/>
          <w:numId w:val="12"/>
        </w:numPr>
        <w:tabs>
          <w:tab w:val="left" w:pos="851"/>
        </w:tabs>
        <w:spacing w:before="121" w:line="360" w:lineRule="auto"/>
        <w:ind w:left="567" w:firstLine="0"/>
      </w:pPr>
      <w:r w:rsidRPr="008A5403">
        <w:lastRenderedPageBreak/>
        <w:t>O prazo para apresentação das razões recursais será iniciado na data de intimação ou</w:t>
      </w:r>
      <w:r w:rsidRPr="008A5403">
        <w:rPr>
          <w:spacing w:val="40"/>
        </w:rPr>
        <w:t xml:space="preserve"> </w:t>
      </w:r>
      <w:r w:rsidRPr="008A5403">
        <w:t>de lavratura da ata de habilitação ou inabilitação;</w:t>
      </w:r>
    </w:p>
    <w:p w:rsidR="00ED6EFD" w:rsidRPr="008A5403" w:rsidRDefault="009F25B4" w:rsidP="00BE75C2">
      <w:pPr>
        <w:pStyle w:val="PargrafodaLista"/>
        <w:numPr>
          <w:ilvl w:val="0"/>
          <w:numId w:val="12"/>
        </w:numPr>
        <w:tabs>
          <w:tab w:val="left" w:pos="142"/>
          <w:tab w:val="left" w:pos="851"/>
        </w:tabs>
        <w:spacing w:line="360" w:lineRule="auto"/>
        <w:ind w:left="567" w:firstLine="0"/>
      </w:pPr>
      <w:r w:rsidRPr="008A5403">
        <w:t>Na hipótese de adoção da inversão de fases prevista no § 1º do art. 17 da Lei nº</w:t>
      </w:r>
      <w:r w:rsidRPr="008A5403">
        <w:rPr>
          <w:spacing w:val="40"/>
        </w:rPr>
        <w:t xml:space="preserve"> </w:t>
      </w:r>
      <w:r w:rsidRPr="008A5403">
        <w:t>14.133, de 2021, o prazo para apresentação das razões recursais será iniciado na data de intimação da ata de julgamento.</w:t>
      </w:r>
    </w:p>
    <w:p w:rsidR="00ED6EFD" w:rsidRPr="008A5403" w:rsidRDefault="009B0E29" w:rsidP="00BE75C2">
      <w:pPr>
        <w:pStyle w:val="PargrafodaLista"/>
        <w:numPr>
          <w:ilvl w:val="1"/>
          <w:numId w:val="13"/>
        </w:numPr>
        <w:tabs>
          <w:tab w:val="left" w:pos="0"/>
          <w:tab w:val="left" w:pos="426"/>
        </w:tabs>
        <w:spacing w:line="360" w:lineRule="auto"/>
        <w:ind w:left="0" w:firstLine="0"/>
      </w:pPr>
      <w:r w:rsidRPr="008A5403">
        <w:t>-</w:t>
      </w:r>
      <w:r w:rsidR="009F25B4" w:rsidRPr="008A5403">
        <w:t>Os memoriais de recurso e as contrarrazões serão oferecidos exclusivamente por meio eletrônico, no sítio https:/</w:t>
      </w:r>
      <w:hyperlink r:id="rId32">
        <w:r w:rsidR="009F25B4" w:rsidRPr="008A5403">
          <w:t>/www.licitanet.com.br/,</w:t>
        </w:r>
      </w:hyperlink>
      <w:r w:rsidR="009F25B4" w:rsidRPr="008A5403">
        <w:t xml:space="preserve"> opção RECURSO, observados os prazos </w:t>
      </w:r>
      <w:r w:rsidR="009F25B4" w:rsidRPr="008A5403">
        <w:rPr>
          <w:spacing w:val="-2"/>
        </w:rPr>
        <w:t>estabelecidos.</w:t>
      </w:r>
    </w:p>
    <w:p w:rsidR="00ED6EFD" w:rsidRPr="008A5403" w:rsidRDefault="009B0E29" w:rsidP="00BE75C2">
      <w:pPr>
        <w:pStyle w:val="PargrafodaLista"/>
        <w:numPr>
          <w:ilvl w:val="1"/>
          <w:numId w:val="13"/>
        </w:numPr>
        <w:tabs>
          <w:tab w:val="left" w:pos="0"/>
          <w:tab w:val="left" w:pos="426"/>
        </w:tabs>
        <w:spacing w:line="360" w:lineRule="auto"/>
        <w:ind w:left="0" w:firstLine="0"/>
      </w:pPr>
      <w:r w:rsidRPr="008A5403">
        <w:t>-</w:t>
      </w:r>
      <w:r w:rsidR="009F25B4" w:rsidRPr="008A5403">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8A5403" w:rsidRDefault="009B0E29" w:rsidP="00BE75C2">
      <w:pPr>
        <w:pStyle w:val="PargrafodaLista"/>
        <w:numPr>
          <w:ilvl w:val="1"/>
          <w:numId w:val="13"/>
        </w:numPr>
        <w:tabs>
          <w:tab w:val="left" w:pos="0"/>
          <w:tab w:val="left" w:pos="567"/>
        </w:tabs>
        <w:spacing w:line="360" w:lineRule="auto"/>
        <w:ind w:left="0" w:firstLine="0"/>
      </w:pPr>
      <w:r w:rsidRPr="008A5403">
        <w:t>-</w:t>
      </w:r>
      <w:r w:rsidR="009F25B4" w:rsidRPr="008A5403">
        <w:t>Na hipótese de interposição, o recurso será dirigido à autoridade que tiver editado o</w:t>
      </w:r>
      <w:r w:rsidR="009F25B4" w:rsidRPr="008A5403">
        <w:rPr>
          <w:spacing w:val="40"/>
        </w:rPr>
        <w:t xml:space="preserve"> </w:t>
      </w:r>
      <w:r w:rsidR="009F25B4" w:rsidRPr="008A5403">
        <w:t>ato ou proferido a decisão recorrida, a qual poderá reconsiderar sua decisão no prazo de 3 (três) dias úteis, ou, nesse mesmo prazo, encaminhar recurso para a autoridade superior, a</w:t>
      </w:r>
      <w:r w:rsidR="009F25B4" w:rsidRPr="008A5403">
        <w:rPr>
          <w:spacing w:val="80"/>
        </w:rPr>
        <w:t xml:space="preserve"> </w:t>
      </w:r>
      <w:r w:rsidR="009F25B4" w:rsidRPr="008A5403">
        <w:t xml:space="preserve">qual deverá proferir sua decisão no prazo de 10 (dez) dias úteis, contado do recebimento dos </w:t>
      </w:r>
      <w:r w:rsidR="009F25B4" w:rsidRPr="008A5403">
        <w:rPr>
          <w:spacing w:val="-2"/>
        </w:rPr>
        <w:t>autos</w:t>
      </w:r>
    </w:p>
    <w:p w:rsidR="00ED6EFD" w:rsidRPr="008A5403" w:rsidRDefault="009B0E29" w:rsidP="00BE75C2">
      <w:pPr>
        <w:pStyle w:val="PargrafodaLista"/>
        <w:numPr>
          <w:ilvl w:val="1"/>
          <w:numId w:val="13"/>
        </w:numPr>
        <w:tabs>
          <w:tab w:val="left" w:pos="0"/>
          <w:tab w:val="left" w:pos="426"/>
        </w:tabs>
        <w:spacing w:before="121" w:line="360" w:lineRule="auto"/>
        <w:ind w:left="0" w:firstLine="0"/>
      </w:pPr>
      <w:r w:rsidRPr="008A5403">
        <w:t>-</w:t>
      </w:r>
      <w:r w:rsidR="009F25B4" w:rsidRPr="008A5403">
        <w:t>O recurso contra decisão da Pregoeira terá efeito suspensivo e o seu acolhimento resultará na invalidação apenas dos atos insuscetíveis de aproveitamento.</w:t>
      </w:r>
    </w:p>
    <w:p w:rsidR="00ED6EFD" w:rsidRPr="008A5403" w:rsidRDefault="009B0E29" w:rsidP="00BE75C2">
      <w:pPr>
        <w:pStyle w:val="PargrafodaLista"/>
        <w:numPr>
          <w:ilvl w:val="1"/>
          <w:numId w:val="13"/>
        </w:numPr>
        <w:tabs>
          <w:tab w:val="left" w:pos="0"/>
          <w:tab w:val="left" w:pos="426"/>
        </w:tabs>
        <w:spacing w:line="360" w:lineRule="auto"/>
        <w:ind w:left="0" w:firstLine="0"/>
      </w:pPr>
      <w:r w:rsidRPr="008A5403">
        <w:t>-</w:t>
      </w:r>
      <w:r w:rsidR="009F25B4" w:rsidRPr="008A5403">
        <w:t>Uma vez decididos os recursos administrativos eventualmente interpostos e,</w:t>
      </w:r>
      <w:r w:rsidR="009F25B4" w:rsidRPr="008A5403">
        <w:rPr>
          <w:spacing w:val="40"/>
        </w:rPr>
        <w:t xml:space="preserve"> </w:t>
      </w:r>
      <w:r w:rsidR="009F25B4" w:rsidRPr="008A5403">
        <w:t>constatada a regularidade dos atos praticados, a autoridade competente, no interesse público, adjudicará oobjeto do certame à licitante vencedora e homologará o procedimento licitatório.</w:t>
      </w:r>
    </w:p>
    <w:p w:rsidR="00ED6EFD" w:rsidRPr="008A5403" w:rsidRDefault="009B0E29" w:rsidP="00BE75C2">
      <w:pPr>
        <w:pStyle w:val="PargrafodaLista"/>
        <w:numPr>
          <w:ilvl w:val="1"/>
          <w:numId w:val="13"/>
        </w:numPr>
        <w:tabs>
          <w:tab w:val="left" w:pos="0"/>
          <w:tab w:val="left" w:pos="426"/>
          <w:tab w:val="left" w:pos="567"/>
        </w:tabs>
        <w:spacing w:line="360" w:lineRule="auto"/>
        <w:ind w:left="0" w:firstLine="0"/>
      </w:pPr>
      <w:r w:rsidRPr="008A5403">
        <w:t>-</w:t>
      </w:r>
      <w:r w:rsidR="009F25B4" w:rsidRPr="008A5403">
        <w:t>Os</w:t>
      </w:r>
      <w:r w:rsidR="009F25B4" w:rsidRPr="008A5403">
        <w:rPr>
          <w:spacing w:val="-1"/>
        </w:rPr>
        <w:t xml:space="preserve"> </w:t>
      </w:r>
      <w:r w:rsidR="009F25B4" w:rsidRPr="008A5403">
        <w:t>recursos</w:t>
      </w:r>
      <w:r w:rsidR="009F25B4" w:rsidRPr="008A5403">
        <w:rPr>
          <w:spacing w:val="-1"/>
        </w:rPr>
        <w:t xml:space="preserve"> </w:t>
      </w:r>
      <w:r w:rsidR="009F25B4" w:rsidRPr="008A5403">
        <w:t>interpostos fora</w:t>
      </w:r>
      <w:r w:rsidR="009F25B4" w:rsidRPr="008A5403">
        <w:rPr>
          <w:spacing w:val="-2"/>
        </w:rPr>
        <w:t xml:space="preserve"> </w:t>
      </w:r>
      <w:r w:rsidR="009F25B4" w:rsidRPr="008A5403">
        <w:t>do</w:t>
      </w:r>
      <w:r w:rsidR="009F25B4" w:rsidRPr="008A5403">
        <w:rPr>
          <w:spacing w:val="-1"/>
        </w:rPr>
        <w:t xml:space="preserve"> </w:t>
      </w:r>
      <w:r w:rsidR="009F25B4" w:rsidRPr="008A5403">
        <w:t>prazo não</w:t>
      </w:r>
      <w:r w:rsidR="009F25B4" w:rsidRPr="008A5403">
        <w:rPr>
          <w:spacing w:val="-1"/>
        </w:rPr>
        <w:t xml:space="preserve"> </w:t>
      </w:r>
      <w:r w:rsidR="009F25B4" w:rsidRPr="008A5403">
        <w:t>serão</w:t>
      </w:r>
      <w:r w:rsidR="009F25B4" w:rsidRPr="008A5403">
        <w:rPr>
          <w:spacing w:val="2"/>
        </w:rPr>
        <w:t xml:space="preserve"> </w:t>
      </w:r>
      <w:r w:rsidR="009F25B4" w:rsidRPr="008A5403">
        <w:rPr>
          <w:spacing w:val="-2"/>
        </w:rPr>
        <w:t>conhecidos.</w:t>
      </w:r>
    </w:p>
    <w:p w:rsidR="00ED6EFD" w:rsidRPr="008A5403" w:rsidRDefault="009B0E29" w:rsidP="00BE75C2">
      <w:pPr>
        <w:pStyle w:val="PargrafodaLista"/>
        <w:numPr>
          <w:ilvl w:val="1"/>
          <w:numId w:val="13"/>
        </w:numPr>
        <w:tabs>
          <w:tab w:val="left" w:pos="0"/>
          <w:tab w:val="left" w:pos="567"/>
        </w:tabs>
        <w:spacing w:line="360" w:lineRule="auto"/>
        <w:ind w:left="0" w:firstLine="0"/>
      </w:pPr>
      <w:r w:rsidRPr="008A5403">
        <w:t>-</w:t>
      </w:r>
      <w:r w:rsidR="009F25B4" w:rsidRPr="008A5403">
        <w:t>O prazo para apresentação de contrarrazões ao recurso pelos demais licitantes será de 03</w:t>
      </w:r>
      <w:r w:rsidR="009F25B4" w:rsidRPr="008A5403">
        <w:rPr>
          <w:spacing w:val="-2"/>
        </w:rPr>
        <w:t xml:space="preserve"> </w:t>
      </w:r>
      <w:r w:rsidR="009F25B4" w:rsidRPr="008A5403">
        <w:t>(três)</w:t>
      </w:r>
      <w:r w:rsidR="009F25B4" w:rsidRPr="008A5403">
        <w:rPr>
          <w:spacing w:val="-2"/>
        </w:rPr>
        <w:t xml:space="preserve"> </w:t>
      </w:r>
      <w:r w:rsidR="009F25B4" w:rsidRPr="008A5403">
        <w:t>dias</w:t>
      </w:r>
      <w:r w:rsidR="009F25B4" w:rsidRPr="008A5403">
        <w:rPr>
          <w:spacing w:val="-2"/>
        </w:rPr>
        <w:t xml:space="preserve"> </w:t>
      </w:r>
      <w:r w:rsidR="009F25B4" w:rsidRPr="008A5403">
        <w:t>úteis,</w:t>
      </w:r>
      <w:r w:rsidR="009F25B4" w:rsidRPr="008A5403">
        <w:rPr>
          <w:spacing w:val="-2"/>
        </w:rPr>
        <w:t xml:space="preserve"> </w:t>
      </w:r>
      <w:r w:rsidR="009F25B4" w:rsidRPr="008A5403">
        <w:t>contados</w:t>
      </w:r>
      <w:r w:rsidR="009F25B4" w:rsidRPr="008A5403">
        <w:rPr>
          <w:spacing w:val="-2"/>
        </w:rPr>
        <w:t xml:space="preserve"> </w:t>
      </w:r>
      <w:r w:rsidR="009F25B4" w:rsidRPr="008A5403">
        <w:t>da</w:t>
      </w:r>
      <w:r w:rsidR="009F25B4" w:rsidRPr="008A5403">
        <w:rPr>
          <w:spacing w:val="-3"/>
        </w:rPr>
        <w:t xml:space="preserve"> </w:t>
      </w:r>
      <w:r w:rsidR="009F25B4" w:rsidRPr="008A5403">
        <w:t>data</w:t>
      </w:r>
      <w:r w:rsidR="009F25B4" w:rsidRPr="008A5403">
        <w:rPr>
          <w:spacing w:val="-1"/>
        </w:rPr>
        <w:t xml:space="preserve"> </w:t>
      </w:r>
      <w:r w:rsidR="009F25B4" w:rsidRPr="008A5403">
        <w:t>da</w:t>
      </w:r>
      <w:r w:rsidR="009F25B4" w:rsidRPr="008A5403">
        <w:rPr>
          <w:spacing w:val="-3"/>
        </w:rPr>
        <w:t xml:space="preserve"> </w:t>
      </w:r>
      <w:r w:rsidR="009F25B4" w:rsidRPr="008A5403">
        <w:t>intimação pessoal</w:t>
      </w:r>
      <w:r w:rsidR="009F25B4" w:rsidRPr="008A5403">
        <w:rPr>
          <w:spacing w:val="-2"/>
        </w:rPr>
        <w:t xml:space="preserve"> </w:t>
      </w:r>
      <w:r w:rsidR="009F25B4" w:rsidRPr="008A5403">
        <w:t>ou</w:t>
      </w:r>
      <w:r w:rsidR="009F25B4" w:rsidRPr="008A5403">
        <w:rPr>
          <w:spacing w:val="-2"/>
        </w:rPr>
        <w:t xml:space="preserve"> </w:t>
      </w:r>
      <w:r w:rsidR="009F25B4" w:rsidRPr="008A5403">
        <w:t>da</w:t>
      </w:r>
      <w:r w:rsidR="009F25B4" w:rsidRPr="008A5403">
        <w:rPr>
          <w:spacing w:val="-3"/>
        </w:rPr>
        <w:t xml:space="preserve"> </w:t>
      </w:r>
      <w:r w:rsidR="009F25B4" w:rsidRPr="008A5403">
        <w:t>divulgação da</w:t>
      </w:r>
      <w:r w:rsidR="009F25B4" w:rsidRPr="008A5403">
        <w:rPr>
          <w:spacing w:val="-3"/>
        </w:rPr>
        <w:t xml:space="preserve"> </w:t>
      </w:r>
      <w:r w:rsidR="009F25B4" w:rsidRPr="008A5403">
        <w:t>interposição</w:t>
      </w:r>
      <w:r w:rsidR="009F25B4" w:rsidRPr="008A5403">
        <w:rPr>
          <w:spacing w:val="-2"/>
        </w:rPr>
        <w:t xml:space="preserve"> </w:t>
      </w:r>
      <w:r w:rsidR="009F25B4" w:rsidRPr="008A5403">
        <w:t>do recurso, assegurada a vista imediata dos elementos indispensáveis à defesa de seus interesses.</w:t>
      </w:r>
    </w:p>
    <w:p w:rsidR="00ED6EFD" w:rsidRPr="008A5403" w:rsidRDefault="009B0E29" w:rsidP="00BE75C2">
      <w:pPr>
        <w:pStyle w:val="PargrafodaLista"/>
        <w:numPr>
          <w:ilvl w:val="1"/>
          <w:numId w:val="13"/>
        </w:numPr>
        <w:tabs>
          <w:tab w:val="left" w:pos="0"/>
          <w:tab w:val="left" w:pos="567"/>
        </w:tabs>
        <w:spacing w:line="360" w:lineRule="auto"/>
        <w:ind w:left="0" w:firstLine="0"/>
      </w:pPr>
      <w:r w:rsidRPr="008A5403">
        <w:t>-</w:t>
      </w:r>
      <w:r w:rsidR="009F25B4" w:rsidRPr="008A5403">
        <w:t>O recurso e o pedido de reconsideração terão efeito suspensivo do ato ou da decisão recorrida até que sobrevenha decisão final da autoridade competente.</w:t>
      </w:r>
    </w:p>
    <w:p w:rsidR="00ED6EFD" w:rsidRPr="008A5403" w:rsidRDefault="009B0E29" w:rsidP="00BE75C2">
      <w:pPr>
        <w:pStyle w:val="PargrafodaLista"/>
        <w:numPr>
          <w:ilvl w:val="1"/>
          <w:numId w:val="13"/>
        </w:numPr>
        <w:tabs>
          <w:tab w:val="left" w:pos="0"/>
          <w:tab w:val="left" w:pos="426"/>
          <w:tab w:val="left" w:pos="567"/>
        </w:tabs>
        <w:spacing w:before="121" w:line="360" w:lineRule="auto"/>
        <w:ind w:left="0" w:firstLine="0"/>
      </w:pPr>
      <w:r w:rsidRPr="008A5403">
        <w:t>-</w:t>
      </w:r>
      <w:r w:rsidR="009F25B4" w:rsidRPr="008A5403">
        <w:t>O acolhimento do recurso invalida tão somente os atos insuscetíveis de</w:t>
      </w:r>
      <w:r w:rsidR="009F25B4" w:rsidRPr="008A5403">
        <w:rPr>
          <w:spacing w:val="40"/>
        </w:rPr>
        <w:t xml:space="preserve"> </w:t>
      </w:r>
      <w:r w:rsidR="009F25B4" w:rsidRPr="008A5403">
        <w:rPr>
          <w:spacing w:val="-2"/>
        </w:rPr>
        <w:t>aproveitamento.</w:t>
      </w:r>
    </w:p>
    <w:p w:rsidR="00ED6EFD" w:rsidRPr="008A5403" w:rsidRDefault="009B0E29" w:rsidP="00BE75C2">
      <w:pPr>
        <w:pStyle w:val="PargrafodaLista"/>
        <w:numPr>
          <w:ilvl w:val="1"/>
          <w:numId w:val="13"/>
        </w:numPr>
        <w:tabs>
          <w:tab w:val="left" w:pos="0"/>
          <w:tab w:val="left" w:pos="567"/>
        </w:tabs>
        <w:spacing w:line="360" w:lineRule="auto"/>
        <w:ind w:left="0" w:firstLine="0"/>
      </w:pPr>
      <w:r w:rsidRPr="008A5403">
        <w:t>-</w:t>
      </w:r>
      <w:r w:rsidR="009F25B4" w:rsidRPr="008A5403">
        <w:t xml:space="preserve">Os autos do processo permanecerão com vista franqueada aos interessados no sítio eletrônico </w:t>
      </w:r>
      <w:r w:rsidR="009F25B4" w:rsidRPr="008A5403">
        <w:rPr>
          <w:u w:val="single"/>
        </w:rPr>
        <w:t>https:/</w:t>
      </w:r>
      <w:hyperlink r:id="rId33">
        <w:r w:rsidR="009F25B4" w:rsidRPr="008A5403">
          <w:rPr>
            <w:u w:val="single"/>
          </w:rPr>
          <w:t>/www.licitanet.com.br/, no que tange a fase externa.</w:t>
        </w:r>
      </w:hyperlink>
    </w:p>
    <w:p w:rsidR="00ED6EFD" w:rsidRPr="008A5403" w:rsidRDefault="009B0E29" w:rsidP="00BE75C2">
      <w:pPr>
        <w:pStyle w:val="PargrafodaLista"/>
        <w:numPr>
          <w:ilvl w:val="1"/>
          <w:numId w:val="13"/>
        </w:numPr>
        <w:tabs>
          <w:tab w:val="left" w:pos="0"/>
          <w:tab w:val="left" w:pos="426"/>
          <w:tab w:val="left" w:pos="567"/>
        </w:tabs>
        <w:spacing w:line="360" w:lineRule="auto"/>
        <w:ind w:left="0" w:firstLine="0"/>
      </w:pPr>
      <w:r w:rsidRPr="008A5403">
        <w:t>-</w:t>
      </w:r>
      <w:r w:rsidR="009F25B4" w:rsidRPr="008A5403">
        <w:t>No</w:t>
      </w:r>
      <w:r w:rsidR="009F25B4" w:rsidRPr="008A5403">
        <w:rPr>
          <w:spacing w:val="-1"/>
        </w:rPr>
        <w:t xml:space="preserve"> </w:t>
      </w:r>
      <w:r w:rsidR="009F25B4" w:rsidRPr="008A5403">
        <w:t>que</w:t>
      </w:r>
      <w:r w:rsidR="009F25B4" w:rsidRPr="008A5403">
        <w:rPr>
          <w:spacing w:val="-1"/>
        </w:rPr>
        <w:t xml:space="preserve"> </w:t>
      </w:r>
      <w:r w:rsidR="009F25B4" w:rsidRPr="008A5403">
        <w:t>tange</w:t>
      </w:r>
      <w:r w:rsidR="009F25B4" w:rsidRPr="008A5403">
        <w:rPr>
          <w:spacing w:val="-2"/>
        </w:rPr>
        <w:t xml:space="preserve"> </w:t>
      </w:r>
      <w:r w:rsidR="009F25B4" w:rsidRPr="008A5403">
        <w:t>a parte</w:t>
      </w:r>
      <w:r w:rsidR="009F25B4" w:rsidRPr="008A5403">
        <w:rPr>
          <w:spacing w:val="-2"/>
        </w:rPr>
        <w:t xml:space="preserve"> </w:t>
      </w:r>
      <w:r w:rsidR="009F25B4" w:rsidRPr="008A5403">
        <w:t>que não for</w:t>
      </w:r>
      <w:r w:rsidR="009F25B4" w:rsidRPr="008A5403">
        <w:rPr>
          <w:spacing w:val="-1"/>
        </w:rPr>
        <w:t xml:space="preserve"> </w:t>
      </w:r>
      <w:r w:rsidR="009F25B4" w:rsidRPr="008A5403">
        <w:t>referente</w:t>
      </w:r>
      <w:r w:rsidR="009F25B4" w:rsidRPr="008A5403">
        <w:rPr>
          <w:spacing w:val="-1"/>
        </w:rPr>
        <w:t xml:space="preserve"> </w:t>
      </w:r>
      <w:r w:rsidR="009F25B4" w:rsidRPr="008A5403">
        <w:t>ao sistema, deverá</w:t>
      </w:r>
      <w:r w:rsidR="009F25B4" w:rsidRPr="008A5403">
        <w:rPr>
          <w:spacing w:val="-2"/>
        </w:rPr>
        <w:t xml:space="preserve"> </w:t>
      </w:r>
      <w:r w:rsidR="009F25B4" w:rsidRPr="008A5403">
        <w:t>ser</w:t>
      </w:r>
      <w:r w:rsidR="009F25B4" w:rsidRPr="008A5403">
        <w:rPr>
          <w:spacing w:val="-1"/>
        </w:rPr>
        <w:t xml:space="preserve"> </w:t>
      </w:r>
      <w:r w:rsidR="009F25B4" w:rsidRPr="008A5403">
        <w:t>formalmente</w:t>
      </w:r>
      <w:r w:rsidR="009F25B4" w:rsidRPr="008A5403">
        <w:rPr>
          <w:spacing w:val="-1"/>
        </w:rPr>
        <w:t xml:space="preserve"> </w:t>
      </w:r>
      <w:r w:rsidR="009F25B4" w:rsidRPr="008A5403">
        <w:t>solicitada vista dos autos, via Protocolo, localizado na Prefeitura Municipal de Bom Jardim/RJ, situado na Praça Governador Roberto Silveira, 44, Centro, Bom Jardim/RJ, sendo devidamente protocolizada e dirigida à Procuradoria Jurídica.</w:t>
      </w:r>
    </w:p>
    <w:p w:rsidR="00ED6EFD" w:rsidRPr="008A5403" w:rsidRDefault="009F25B4" w:rsidP="00F5147E">
      <w:pPr>
        <w:pStyle w:val="Corpodetexto"/>
        <w:tabs>
          <w:tab w:val="left" w:pos="0"/>
        </w:tabs>
        <w:spacing w:line="360" w:lineRule="auto"/>
        <w:ind w:left="0"/>
        <w:rPr>
          <w:sz w:val="22"/>
          <w:szCs w:val="22"/>
        </w:rPr>
      </w:pPr>
      <w:r w:rsidRPr="008A5403">
        <w:rPr>
          <w:sz w:val="22"/>
          <w:szCs w:val="22"/>
        </w:rPr>
        <w:lastRenderedPageBreak/>
        <w:t>13.16</w:t>
      </w:r>
      <w:r w:rsidRPr="008A5403">
        <w:rPr>
          <w:spacing w:val="-36"/>
          <w:sz w:val="22"/>
          <w:szCs w:val="22"/>
        </w:rPr>
        <w:t xml:space="preserve"> </w:t>
      </w:r>
      <w:r w:rsidRPr="008A5403">
        <w:rPr>
          <w:sz w:val="22"/>
          <w:szCs w:val="22"/>
        </w:rPr>
        <w:t>-</w:t>
      </w:r>
      <w:r w:rsidRPr="008A5403">
        <w:rPr>
          <w:spacing w:val="-2"/>
          <w:sz w:val="22"/>
          <w:szCs w:val="22"/>
        </w:rPr>
        <w:t xml:space="preserve"> </w:t>
      </w:r>
      <w:r w:rsidRPr="008A5403">
        <w:rPr>
          <w:sz w:val="22"/>
          <w:szCs w:val="22"/>
        </w:rPr>
        <w:t>O</w:t>
      </w:r>
      <w:r w:rsidRPr="008A5403">
        <w:rPr>
          <w:spacing w:val="-2"/>
          <w:sz w:val="22"/>
          <w:szCs w:val="22"/>
        </w:rPr>
        <w:t xml:space="preserve"> </w:t>
      </w:r>
      <w:r w:rsidRPr="008A5403">
        <w:rPr>
          <w:sz w:val="22"/>
          <w:szCs w:val="22"/>
        </w:rPr>
        <w:t>acesso</w:t>
      </w:r>
      <w:r w:rsidRPr="008A5403">
        <w:rPr>
          <w:spacing w:val="1"/>
          <w:sz w:val="22"/>
          <w:szCs w:val="22"/>
        </w:rPr>
        <w:t xml:space="preserve"> </w:t>
      </w:r>
      <w:r w:rsidRPr="008A5403">
        <w:rPr>
          <w:sz w:val="22"/>
          <w:szCs w:val="22"/>
        </w:rPr>
        <w:t>à</w:t>
      </w:r>
      <w:r w:rsidRPr="008A5403">
        <w:rPr>
          <w:spacing w:val="-3"/>
          <w:sz w:val="22"/>
          <w:szCs w:val="22"/>
        </w:rPr>
        <w:t xml:space="preserve"> </w:t>
      </w:r>
      <w:r w:rsidRPr="008A5403">
        <w:rPr>
          <w:sz w:val="22"/>
          <w:szCs w:val="22"/>
        </w:rPr>
        <w:t>fase</w:t>
      </w:r>
      <w:r w:rsidRPr="008A5403">
        <w:rPr>
          <w:spacing w:val="-4"/>
          <w:sz w:val="22"/>
          <w:szCs w:val="22"/>
        </w:rPr>
        <w:t xml:space="preserve"> </w:t>
      </w:r>
      <w:r w:rsidRPr="008A5403">
        <w:rPr>
          <w:sz w:val="22"/>
          <w:szCs w:val="22"/>
        </w:rPr>
        <w:t>de</w:t>
      </w:r>
      <w:r w:rsidRPr="008A5403">
        <w:rPr>
          <w:spacing w:val="-1"/>
          <w:sz w:val="22"/>
          <w:szCs w:val="22"/>
        </w:rPr>
        <w:t xml:space="preserve"> </w:t>
      </w:r>
      <w:r w:rsidRPr="008A5403">
        <w:rPr>
          <w:sz w:val="22"/>
          <w:szCs w:val="22"/>
        </w:rPr>
        <w:t>manifestação</w:t>
      </w:r>
      <w:r w:rsidRPr="008A5403">
        <w:rPr>
          <w:spacing w:val="-1"/>
          <w:sz w:val="22"/>
          <w:szCs w:val="22"/>
        </w:rPr>
        <w:t xml:space="preserve"> </w:t>
      </w:r>
      <w:r w:rsidRPr="008A5403">
        <w:rPr>
          <w:sz w:val="22"/>
          <w:szCs w:val="22"/>
        </w:rPr>
        <w:t>da</w:t>
      </w:r>
      <w:r w:rsidRPr="008A5403">
        <w:rPr>
          <w:spacing w:val="-4"/>
          <w:sz w:val="22"/>
          <w:szCs w:val="22"/>
        </w:rPr>
        <w:t xml:space="preserve"> </w:t>
      </w:r>
      <w:r w:rsidRPr="008A5403">
        <w:rPr>
          <w:sz w:val="22"/>
          <w:szCs w:val="22"/>
        </w:rPr>
        <w:t>intenção</w:t>
      </w:r>
      <w:r w:rsidRPr="008A5403">
        <w:rPr>
          <w:spacing w:val="2"/>
          <w:sz w:val="22"/>
          <w:szCs w:val="22"/>
        </w:rPr>
        <w:t xml:space="preserve"> </w:t>
      </w:r>
      <w:r w:rsidRPr="008A5403">
        <w:rPr>
          <w:sz w:val="22"/>
          <w:szCs w:val="22"/>
        </w:rPr>
        <w:t>de</w:t>
      </w:r>
      <w:r w:rsidRPr="008A5403">
        <w:rPr>
          <w:spacing w:val="-2"/>
          <w:sz w:val="22"/>
          <w:szCs w:val="22"/>
        </w:rPr>
        <w:t xml:space="preserve"> </w:t>
      </w:r>
      <w:r w:rsidRPr="008A5403">
        <w:rPr>
          <w:sz w:val="22"/>
          <w:szCs w:val="22"/>
        </w:rPr>
        <w:t>recurso</w:t>
      </w:r>
      <w:r w:rsidRPr="008A5403">
        <w:rPr>
          <w:spacing w:val="-1"/>
          <w:sz w:val="22"/>
          <w:szCs w:val="22"/>
        </w:rPr>
        <w:t xml:space="preserve"> </w:t>
      </w:r>
      <w:r w:rsidRPr="008A5403">
        <w:rPr>
          <w:sz w:val="22"/>
          <w:szCs w:val="22"/>
        </w:rPr>
        <w:t>será</w:t>
      </w:r>
      <w:r w:rsidRPr="008A5403">
        <w:rPr>
          <w:spacing w:val="-3"/>
          <w:sz w:val="22"/>
          <w:szCs w:val="22"/>
        </w:rPr>
        <w:t xml:space="preserve"> </w:t>
      </w:r>
      <w:r w:rsidRPr="008A5403">
        <w:rPr>
          <w:sz w:val="22"/>
          <w:szCs w:val="22"/>
        </w:rPr>
        <w:t>assegurado</w:t>
      </w:r>
      <w:r w:rsidRPr="008A5403">
        <w:rPr>
          <w:spacing w:val="-1"/>
          <w:sz w:val="22"/>
          <w:szCs w:val="22"/>
        </w:rPr>
        <w:t xml:space="preserve"> </w:t>
      </w:r>
      <w:r w:rsidRPr="008A5403">
        <w:rPr>
          <w:sz w:val="22"/>
          <w:szCs w:val="22"/>
        </w:rPr>
        <w:t xml:space="preserve">aos </w:t>
      </w:r>
      <w:r w:rsidRPr="008A5403">
        <w:rPr>
          <w:spacing w:val="-2"/>
          <w:sz w:val="22"/>
          <w:szCs w:val="22"/>
        </w:rPr>
        <w:t>licitantes.</w:t>
      </w:r>
    </w:p>
    <w:p w:rsidR="00ED6EFD" w:rsidRPr="008A5403" w:rsidRDefault="00436E1F" w:rsidP="00F5147E">
      <w:pPr>
        <w:pStyle w:val="Ttulo1"/>
        <w:tabs>
          <w:tab w:val="left" w:pos="0"/>
        </w:tabs>
        <w:spacing w:line="360" w:lineRule="auto"/>
        <w:ind w:left="0"/>
        <w:rPr>
          <w:sz w:val="22"/>
          <w:szCs w:val="22"/>
        </w:rPr>
      </w:pPr>
      <w:r w:rsidRPr="008A5403">
        <w:rPr>
          <w:sz w:val="22"/>
          <w:szCs w:val="22"/>
        </w:rPr>
        <w:t xml:space="preserve">14 - </w:t>
      </w:r>
      <w:r w:rsidR="009F25B4" w:rsidRPr="008A5403">
        <w:rPr>
          <w:sz w:val="22"/>
          <w:szCs w:val="22"/>
        </w:rPr>
        <w:t>DO</w:t>
      </w:r>
      <w:r w:rsidR="009F25B4" w:rsidRPr="008A5403">
        <w:rPr>
          <w:spacing w:val="40"/>
          <w:sz w:val="22"/>
          <w:szCs w:val="22"/>
        </w:rPr>
        <w:t xml:space="preserve"> </w:t>
      </w:r>
      <w:r w:rsidR="009F25B4" w:rsidRPr="008A5403">
        <w:rPr>
          <w:sz w:val="22"/>
          <w:szCs w:val="22"/>
        </w:rPr>
        <w:t>REGISTRO</w:t>
      </w:r>
      <w:r w:rsidR="009F25B4" w:rsidRPr="008A5403">
        <w:rPr>
          <w:spacing w:val="40"/>
          <w:sz w:val="22"/>
          <w:szCs w:val="22"/>
        </w:rPr>
        <w:t xml:space="preserve"> </w:t>
      </w:r>
      <w:r w:rsidR="009F25B4" w:rsidRPr="008A5403">
        <w:rPr>
          <w:sz w:val="22"/>
          <w:szCs w:val="22"/>
        </w:rPr>
        <w:t>DE</w:t>
      </w:r>
      <w:r w:rsidR="009F25B4" w:rsidRPr="008A5403">
        <w:rPr>
          <w:spacing w:val="40"/>
          <w:sz w:val="22"/>
          <w:szCs w:val="22"/>
        </w:rPr>
        <w:t xml:space="preserve"> </w:t>
      </w:r>
      <w:r w:rsidR="009F25B4" w:rsidRPr="008A5403">
        <w:rPr>
          <w:sz w:val="22"/>
          <w:szCs w:val="22"/>
        </w:rPr>
        <w:t>PREÇOS,</w:t>
      </w:r>
      <w:r w:rsidR="009F25B4" w:rsidRPr="008A5403">
        <w:rPr>
          <w:spacing w:val="40"/>
          <w:sz w:val="22"/>
          <w:szCs w:val="22"/>
        </w:rPr>
        <w:t xml:space="preserve"> </w:t>
      </w:r>
      <w:r w:rsidR="009F25B4" w:rsidRPr="008A5403">
        <w:rPr>
          <w:sz w:val="22"/>
          <w:szCs w:val="22"/>
        </w:rPr>
        <w:t>DA</w:t>
      </w:r>
      <w:r w:rsidR="009F25B4" w:rsidRPr="008A5403">
        <w:rPr>
          <w:spacing w:val="35"/>
          <w:sz w:val="22"/>
          <w:szCs w:val="22"/>
        </w:rPr>
        <w:t xml:space="preserve"> </w:t>
      </w:r>
      <w:r w:rsidR="009F25B4" w:rsidRPr="008A5403">
        <w:rPr>
          <w:sz w:val="22"/>
          <w:szCs w:val="22"/>
        </w:rPr>
        <w:t>ATA</w:t>
      </w:r>
      <w:r w:rsidR="009F25B4" w:rsidRPr="008A5403">
        <w:rPr>
          <w:spacing w:val="40"/>
          <w:sz w:val="22"/>
          <w:szCs w:val="22"/>
        </w:rPr>
        <w:t xml:space="preserve"> </w:t>
      </w:r>
      <w:r w:rsidR="009F25B4" w:rsidRPr="008A5403">
        <w:rPr>
          <w:sz w:val="22"/>
          <w:szCs w:val="22"/>
        </w:rPr>
        <w:t>DE</w:t>
      </w:r>
      <w:r w:rsidR="009F25B4" w:rsidRPr="008A5403">
        <w:rPr>
          <w:spacing w:val="40"/>
          <w:sz w:val="22"/>
          <w:szCs w:val="22"/>
        </w:rPr>
        <w:t xml:space="preserve"> </w:t>
      </w:r>
      <w:r w:rsidR="009F25B4" w:rsidRPr="008A5403">
        <w:rPr>
          <w:sz w:val="22"/>
          <w:szCs w:val="22"/>
        </w:rPr>
        <w:t>REGISTRO</w:t>
      </w:r>
      <w:r w:rsidR="009F25B4" w:rsidRPr="008A5403">
        <w:rPr>
          <w:spacing w:val="40"/>
          <w:sz w:val="22"/>
          <w:szCs w:val="22"/>
        </w:rPr>
        <w:t xml:space="preserve"> </w:t>
      </w:r>
      <w:r w:rsidR="009F25B4" w:rsidRPr="008A5403">
        <w:rPr>
          <w:sz w:val="22"/>
          <w:szCs w:val="22"/>
        </w:rPr>
        <w:t>DE</w:t>
      </w:r>
      <w:r w:rsidR="009F25B4" w:rsidRPr="008A5403">
        <w:rPr>
          <w:spacing w:val="40"/>
          <w:sz w:val="22"/>
          <w:szCs w:val="22"/>
        </w:rPr>
        <w:t xml:space="preserve"> </w:t>
      </w:r>
      <w:r w:rsidR="009F25B4" w:rsidRPr="008A5403">
        <w:rPr>
          <w:sz w:val="22"/>
          <w:szCs w:val="22"/>
        </w:rPr>
        <w:t>PREÇOS</w:t>
      </w:r>
      <w:r w:rsidR="009F25B4" w:rsidRPr="008A5403">
        <w:rPr>
          <w:spacing w:val="40"/>
          <w:sz w:val="22"/>
          <w:szCs w:val="22"/>
        </w:rPr>
        <w:t xml:space="preserve"> </w:t>
      </w:r>
      <w:r w:rsidR="009F25B4" w:rsidRPr="008A5403">
        <w:rPr>
          <w:sz w:val="22"/>
          <w:szCs w:val="22"/>
        </w:rPr>
        <w:t>E</w:t>
      </w:r>
      <w:r w:rsidR="009F25B4" w:rsidRPr="008A5403">
        <w:rPr>
          <w:spacing w:val="40"/>
          <w:sz w:val="22"/>
          <w:szCs w:val="22"/>
        </w:rPr>
        <w:t xml:space="preserve"> </w:t>
      </w:r>
      <w:r w:rsidR="009F25B4" w:rsidRPr="008A5403">
        <w:rPr>
          <w:sz w:val="22"/>
          <w:szCs w:val="22"/>
        </w:rPr>
        <w:t>DA</w:t>
      </w:r>
      <w:r w:rsidR="009F25B4" w:rsidRPr="008A5403">
        <w:rPr>
          <w:spacing w:val="40"/>
          <w:sz w:val="22"/>
          <w:szCs w:val="22"/>
        </w:rPr>
        <w:t xml:space="preserve"> </w:t>
      </w:r>
      <w:r w:rsidR="009F25B4" w:rsidRPr="008A5403">
        <w:rPr>
          <w:sz w:val="22"/>
          <w:szCs w:val="22"/>
        </w:rPr>
        <w:t>FORMAÇÃO DO CADASTRO DE RESERVA</w:t>
      </w:r>
    </w:p>
    <w:p w:rsidR="00ED6EFD" w:rsidRPr="008A5403" w:rsidRDefault="0000493C" w:rsidP="00F5147E">
      <w:pPr>
        <w:pStyle w:val="Corpodetexto"/>
        <w:tabs>
          <w:tab w:val="left" w:pos="0"/>
        </w:tabs>
        <w:spacing w:before="48" w:line="360" w:lineRule="auto"/>
        <w:ind w:left="0"/>
        <w:jc w:val="left"/>
        <w:rPr>
          <w:color w:val="00B0F0"/>
          <w:sz w:val="22"/>
          <w:szCs w:val="22"/>
        </w:rPr>
      </w:pPr>
      <w:r w:rsidRPr="008A5403">
        <w:rPr>
          <w:sz w:val="22"/>
          <w:szCs w:val="22"/>
        </w:rPr>
        <w:t xml:space="preserve">14.1 - </w:t>
      </w:r>
      <w:r w:rsidR="009F25B4" w:rsidRPr="008A5403">
        <w:rPr>
          <w:sz w:val="22"/>
          <w:szCs w:val="22"/>
        </w:rPr>
        <w:t>As regras referentes aos órgãos gerenciadores e participantes, bem como a eventuais adesões são as que constam da minuta de Ata d</w:t>
      </w:r>
      <w:r w:rsidR="00436E1F" w:rsidRPr="008A5403">
        <w:rPr>
          <w:sz w:val="22"/>
          <w:szCs w:val="22"/>
        </w:rPr>
        <w:t>e Registro de Preços anexa ao presente edital.</w:t>
      </w:r>
    </w:p>
    <w:p w:rsidR="00ED6EFD" w:rsidRPr="008A5403" w:rsidRDefault="00436E1F" w:rsidP="00F5147E">
      <w:pPr>
        <w:pStyle w:val="Ttulo1"/>
        <w:tabs>
          <w:tab w:val="left" w:pos="851"/>
        </w:tabs>
        <w:spacing w:line="360" w:lineRule="auto"/>
        <w:ind w:left="0"/>
        <w:jc w:val="both"/>
        <w:rPr>
          <w:sz w:val="22"/>
          <w:szCs w:val="22"/>
        </w:rPr>
      </w:pPr>
      <w:r w:rsidRPr="008A5403">
        <w:rPr>
          <w:sz w:val="22"/>
          <w:szCs w:val="22"/>
        </w:rPr>
        <w:t xml:space="preserve">15 - </w:t>
      </w:r>
      <w:r w:rsidR="009F25B4" w:rsidRPr="008A5403">
        <w:rPr>
          <w:sz w:val="22"/>
          <w:szCs w:val="22"/>
        </w:rPr>
        <w:t>DA</w:t>
      </w:r>
      <w:r w:rsidR="009F25B4" w:rsidRPr="008A5403">
        <w:rPr>
          <w:spacing w:val="-1"/>
          <w:sz w:val="22"/>
          <w:szCs w:val="22"/>
        </w:rPr>
        <w:t xml:space="preserve"> </w:t>
      </w:r>
      <w:r w:rsidR="009F25B4" w:rsidRPr="008A5403">
        <w:rPr>
          <w:sz w:val="22"/>
          <w:szCs w:val="22"/>
        </w:rPr>
        <w:t xml:space="preserve">ATA DE REGISTRO DE </w:t>
      </w:r>
      <w:r w:rsidR="009F25B4" w:rsidRPr="008A5403">
        <w:rPr>
          <w:spacing w:val="-2"/>
          <w:sz w:val="22"/>
          <w:szCs w:val="22"/>
        </w:rPr>
        <w:t>PREÇOS</w:t>
      </w:r>
    </w:p>
    <w:p w:rsidR="00436E1F" w:rsidRPr="008A5403" w:rsidRDefault="00436E1F" w:rsidP="00F5147E">
      <w:pPr>
        <w:tabs>
          <w:tab w:val="left" w:pos="851"/>
          <w:tab w:val="left" w:pos="1334"/>
        </w:tabs>
        <w:spacing w:before="116" w:line="360" w:lineRule="auto"/>
        <w:jc w:val="both"/>
      </w:pPr>
      <w:r w:rsidRPr="008A5403">
        <w:t xml:space="preserve">15.1 - </w:t>
      </w:r>
      <w:r w:rsidR="009F25B4" w:rsidRPr="008A5403">
        <w:t>Homologado</w:t>
      </w:r>
      <w:r w:rsidR="009F25B4" w:rsidRPr="008A5403">
        <w:rPr>
          <w:spacing w:val="-1"/>
        </w:rPr>
        <w:t xml:space="preserve"> </w:t>
      </w:r>
      <w:r w:rsidR="009F25B4" w:rsidRPr="008A5403">
        <w:t>o</w:t>
      </w:r>
      <w:r w:rsidR="009F25B4" w:rsidRPr="008A5403">
        <w:rPr>
          <w:spacing w:val="-1"/>
        </w:rPr>
        <w:t xml:space="preserve"> </w:t>
      </w:r>
      <w:r w:rsidR="009F25B4" w:rsidRPr="008A5403">
        <w:t>resultado</w:t>
      </w:r>
      <w:r w:rsidR="009F25B4" w:rsidRPr="008A5403">
        <w:rPr>
          <w:spacing w:val="-2"/>
        </w:rPr>
        <w:t xml:space="preserve"> </w:t>
      </w:r>
      <w:r w:rsidR="009F25B4" w:rsidRPr="008A5403">
        <w:t>da</w:t>
      </w:r>
      <w:r w:rsidR="009F25B4" w:rsidRPr="008A5403">
        <w:rPr>
          <w:spacing w:val="-2"/>
        </w:rPr>
        <w:t xml:space="preserve"> </w:t>
      </w:r>
      <w:r w:rsidR="009F25B4" w:rsidRPr="008A5403">
        <w:t>licitação,</w:t>
      </w:r>
      <w:r w:rsidR="009F25B4" w:rsidRPr="008A5403">
        <w:rPr>
          <w:spacing w:val="-1"/>
        </w:rPr>
        <w:t xml:space="preserve"> </w:t>
      </w:r>
      <w:r w:rsidR="009F25B4" w:rsidRPr="008A5403">
        <w:t>o</w:t>
      </w:r>
      <w:r w:rsidR="009F25B4" w:rsidRPr="008A5403">
        <w:rPr>
          <w:spacing w:val="-1"/>
        </w:rPr>
        <w:t xml:space="preserve"> </w:t>
      </w:r>
      <w:r w:rsidR="009F25B4" w:rsidRPr="008A5403">
        <w:t>licitante</w:t>
      </w:r>
      <w:r w:rsidR="009F25B4" w:rsidRPr="008A5403">
        <w:rPr>
          <w:spacing w:val="-2"/>
        </w:rPr>
        <w:t xml:space="preserve"> </w:t>
      </w:r>
      <w:r w:rsidR="009F25B4" w:rsidRPr="008A5403">
        <w:t>mais</w:t>
      </w:r>
      <w:r w:rsidR="009F25B4" w:rsidRPr="008A5403">
        <w:rPr>
          <w:spacing w:val="-1"/>
        </w:rPr>
        <w:t xml:space="preserve"> </w:t>
      </w:r>
      <w:r w:rsidR="009F25B4" w:rsidRPr="008A5403">
        <w:t>bem</w:t>
      </w:r>
      <w:r w:rsidR="009F25B4" w:rsidRPr="008A5403">
        <w:rPr>
          <w:spacing w:val="-1"/>
        </w:rPr>
        <w:t xml:space="preserve"> </w:t>
      </w:r>
      <w:r w:rsidR="009F25B4" w:rsidRPr="008A5403">
        <w:t>classificado</w:t>
      </w:r>
      <w:r w:rsidR="009F25B4" w:rsidRPr="008A5403">
        <w:rPr>
          <w:spacing w:val="-1"/>
        </w:rPr>
        <w:t xml:space="preserve"> </w:t>
      </w:r>
      <w:r w:rsidR="009F25B4" w:rsidRPr="008A5403">
        <w:t>terá</w:t>
      </w:r>
      <w:r w:rsidR="009F25B4" w:rsidRPr="008A5403">
        <w:rPr>
          <w:spacing w:val="-2"/>
        </w:rPr>
        <w:t xml:space="preserve"> </w:t>
      </w:r>
      <w:r w:rsidR="009F25B4" w:rsidRPr="008A5403">
        <w:t>o</w:t>
      </w:r>
      <w:r w:rsidR="009F25B4" w:rsidRPr="008A5403">
        <w:rPr>
          <w:spacing w:val="-1"/>
        </w:rPr>
        <w:t xml:space="preserve"> </w:t>
      </w:r>
      <w:r w:rsidR="009F25B4" w:rsidRPr="008A5403">
        <w:t>prazo</w:t>
      </w:r>
      <w:r w:rsidR="009F25B4" w:rsidRPr="008A5403">
        <w:rPr>
          <w:spacing w:val="-1"/>
        </w:rPr>
        <w:t xml:space="preserve"> </w:t>
      </w:r>
      <w:r w:rsidR="009F25B4" w:rsidRPr="008A5403">
        <w:t>de 05 (cinco) dias corridos, contados a partir da data de sua convocação, para assinar a Ata de Registro</w:t>
      </w:r>
      <w:r w:rsidR="009F25B4" w:rsidRPr="008A5403">
        <w:rPr>
          <w:spacing w:val="-2"/>
        </w:rPr>
        <w:t xml:space="preserve"> </w:t>
      </w:r>
      <w:r w:rsidR="009F25B4" w:rsidRPr="008A5403">
        <w:t>de</w:t>
      </w:r>
      <w:r w:rsidR="009F25B4" w:rsidRPr="008A5403">
        <w:rPr>
          <w:spacing w:val="-3"/>
        </w:rPr>
        <w:t xml:space="preserve"> </w:t>
      </w:r>
      <w:r w:rsidR="009F25B4" w:rsidRPr="008A5403">
        <w:t>Preços,</w:t>
      </w:r>
      <w:r w:rsidR="009F25B4" w:rsidRPr="008A5403">
        <w:rPr>
          <w:spacing w:val="-2"/>
        </w:rPr>
        <w:t xml:space="preserve"> </w:t>
      </w:r>
      <w:r w:rsidR="009F25B4" w:rsidRPr="008A5403">
        <w:t>cujo prazo</w:t>
      </w:r>
      <w:r w:rsidR="009F25B4" w:rsidRPr="008A5403">
        <w:rPr>
          <w:spacing w:val="-2"/>
        </w:rPr>
        <w:t xml:space="preserve"> </w:t>
      </w:r>
      <w:r w:rsidR="009F25B4" w:rsidRPr="008A5403">
        <w:t>de</w:t>
      </w:r>
      <w:r w:rsidR="009F25B4" w:rsidRPr="008A5403">
        <w:rPr>
          <w:spacing w:val="-3"/>
        </w:rPr>
        <w:t xml:space="preserve"> </w:t>
      </w:r>
      <w:r w:rsidR="009F25B4" w:rsidRPr="008A5403">
        <w:t>validade</w:t>
      </w:r>
      <w:r w:rsidR="009F25B4" w:rsidRPr="008A5403">
        <w:rPr>
          <w:spacing w:val="-3"/>
        </w:rPr>
        <w:t xml:space="preserve"> </w:t>
      </w:r>
      <w:r w:rsidR="009F25B4" w:rsidRPr="008A5403">
        <w:t>encontra-se</w:t>
      </w:r>
      <w:r w:rsidR="009F25B4" w:rsidRPr="008A5403">
        <w:rPr>
          <w:spacing w:val="-1"/>
        </w:rPr>
        <w:t xml:space="preserve"> </w:t>
      </w:r>
      <w:r w:rsidR="009F25B4" w:rsidRPr="008A5403">
        <w:t>nela</w:t>
      </w:r>
      <w:r w:rsidR="009F25B4" w:rsidRPr="008A5403">
        <w:rPr>
          <w:spacing w:val="-1"/>
        </w:rPr>
        <w:t xml:space="preserve"> </w:t>
      </w:r>
      <w:r w:rsidR="009F25B4" w:rsidRPr="008A5403">
        <w:t>fixado,</w:t>
      </w:r>
      <w:r w:rsidR="009F25B4" w:rsidRPr="008A5403">
        <w:rPr>
          <w:spacing w:val="-2"/>
        </w:rPr>
        <w:t xml:space="preserve"> </w:t>
      </w:r>
      <w:r w:rsidR="009F25B4" w:rsidRPr="008A5403">
        <w:t>sob</w:t>
      </w:r>
      <w:r w:rsidR="009F25B4" w:rsidRPr="008A5403">
        <w:rPr>
          <w:spacing w:val="-2"/>
        </w:rPr>
        <w:t xml:space="preserve"> </w:t>
      </w:r>
      <w:r w:rsidR="009F25B4" w:rsidRPr="008A5403">
        <w:t>pena</w:t>
      </w:r>
      <w:r w:rsidR="009F25B4" w:rsidRPr="008A5403">
        <w:rPr>
          <w:spacing w:val="-2"/>
        </w:rPr>
        <w:t xml:space="preserve"> </w:t>
      </w:r>
      <w:r w:rsidR="009F25B4" w:rsidRPr="008A5403">
        <w:t>de</w:t>
      </w:r>
      <w:r w:rsidR="009F25B4" w:rsidRPr="008A5403">
        <w:rPr>
          <w:spacing w:val="-3"/>
        </w:rPr>
        <w:t xml:space="preserve"> </w:t>
      </w:r>
      <w:r w:rsidR="009F25B4" w:rsidRPr="008A5403">
        <w:t>decadência</w:t>
      </w:r>
      <w:r w:rsidR="009F25B4" w:rsidRPr="008A5403">
        <w:rPr>
          <w:spacing w:val="-1"/>
        </w:rPr>
        <w:t xml:space="preserve"> </w:t>
      </w:r>
      <w:r w:rsidR="009F25B4" w:rsidRPr="008A5403">
        <w:t>do direito à contratação, sem prejuízo das sanções previstas na Lei nº 14.133, de 2021.</w:t>
      </w:r>
    </w:p>
    <w:p w:rsidR="00ED6EFD" w:rsidRPr="008A5403" w:rsidRDefault="00436E1F" w:rsidP="00F5147E">
      <w:pPr>
        <w:tabs>
          <w:tab w:val="left" w:pos="851"/>
          <w:tab w:val="left" w:pos="1334"/>
        </w:tabs>
        <w:spacing w:before="116" w:line="360" w:lineRule="auto"/>
        <w:jc w:val="both"/>
      </w:pPr>
      <w:r w:rsidRPr="008A5403">
        <w:t xml:space="preserve">15.2 - </w:t>
      </w:r>
      <w:r w:rsidR="009F25B4" w:rsidRPr="008A5403">
        <w:t>O prazo de convocação poderá ser prorrogado uma vez, por igual período, mediante solicitação do licitante mais bem classificado ou do fornecedor convocado, desde que:</w:t>
      </w:r>
    </w:p>
    <w:p w:rsidR="00ED6EFD" w:rsidRPr="008A5403" w:rsidRDefault="009F25B4" w:rsidP="00BE75C2">
      <w:pPr>
        <w:pStyle w:val="PargrafodaLista"/>
        <w:numPr>
          <w:ilvl w:val="0"/>
          <w:numId w:val="11"/>
        </w:numPr>
        <w:tabs>
          <w:tab w:val="left" w:pos="851"/>
          <w:tab w:val="left" w:pos="1176"/>
        </w:tabs>
        <w:spacing w:line="360" w:lineRule="auto"/>
        <w:ind w:left="1134" w:firstLine="0"/>
      </w:pPr>
      <w:r w:rsidRPr="008A5403">
        <w:t>a</w:t>
      </w:r>
      <w:r w:rsidRPr="008A5403">
        <w:rPr>
          <w:spacing w:val="-3"/>
        </w:rPr>
        <w:t xml:space="preserve"> </w:t>
      </w:r>
      <w:r w:rsidRPr="008A5403">
        <w:t>solicitação seja</w:t>
      </w:r>
      <w:r w:rsidRPr="008A5403">
        <w:rPr>
          <w:spacing w:val="-2"/>
        </w:rPr>
        <w:t xml:space="preserve"> </w:t>
      </w:r>
      <w:r w:rsidRPr="008A5403">
        <w:t>devidamente</w:t>
      </w:r>
      <w:r w:rsidRPr="008A5403">
        <w:rPr>
          <w:spacing w:val="-1"/>
        </w:rPr>
        <w:t xml:space="preserve"> </w:t>
      </w:r>
      <w:r w:rsidRPr="008A5403">
        <w:t>justificada</w:t>
      </w:r>
      <w:r w:rsidRPr="008A5403">
        <w:rPr>
          <w:spacing w:val="1"/>
        </w:rPr>
        <w:t xml:space="preserve"> </w:t>
      </w:r>
      <w:r w:rsidRPr="008A5403">
        <w:t>e</w:t>
      </w:r>
      <w:r w:rsidRPr="008A5403">
        <w:rPr>
          <w:spacing w:val="-1"/>
        </w:rPr>
        <w:t xml:space="preserve"> </w:t>
      </w:r>
      <w:r w:rsidRPr="008A5403">
        <w:t>apresentada</w:t>
      </w:r>
      <w:r w:rsidRPr="008A5403">
        <w:rPr>
          <w:spacing w:val="-2"/>
        </w:rPr>
        <w:t xml:space="preserve"> </w:t>
      </w:r>
      <w:r w:rsidRPr="008A5403">
        <w:t xml:space="preserve">dentro do prazo; </w:t>
      </w:r>
      <w:r w:rsidRPr="008A5403">
        <w:rPr>
          <w:spacing w:val="-10"/>
        </w:rPr>
        <w:t>e</w:t>
      </w:r>
    </w:p>
    <w:p w:rsidR="00ED6EFD" w:rsidRPr="008A5403" w:rsidRDefault="009F25B4" w:rsidP="00BE75C2">
      <w:pPr>
        <w:pStyle w:val="PargrafodaLista"/>
        <w:numPr>
          <w:ilvl w:val="0"/>
          <w:numId w:val="11"/>
        </w:numPr>
        <w:tabs>
          <w:tab w:val="left" w:pos="851"/>
          <w:tab w:val="left" w:pos="1189"/>
        </w:tabs>
        <w:spacing w:line="360" w:lineRule="auto"/>
        <w:ind w:left="1134" w:firstLine="0"/>
      </w:pPr>
      <w:r w:rsidRPr="008A5403">
        <w:t>a</w:t>
      </w:r>
      <w:r w:rsidRPr="008A5403">
        <w:rPr>
          <w:spacing w:val="-2"/>
        </w:rPr>
        <w:t xml:space="preserve"> </w:t>
      </w:r>
      <w:r w:rsidRPr="008A5403">
        <w:t>justificativa</w:t>
      </w:r>
      <w:r w:rsidRPr="008A5403">
        <w:rPr>
          <w:spacing w:val="1"/>
        </w:rPr>
        <w:t xml:space="preserve"> </w:t>
      </w:r>
      <w:r w:rsidRPr="008A5403">
        <w:t>apresentada</w:t>
      </w:r>
      <w:r w:rsidRPr="008A5403">
        <w:rPr>
          <w:spacing w:val="-2"/>
        </w:rPr>
        <w:t xml:space="preserve"> </w:t>
      </w:r>
      <w:r w:rsidRPr="008A5403">
        <w:t>seja</w:t>
      </w:r>
      <w:r w:rsidRPr="008A5403">
        <w:rPr>
          <w:spacing w:val="-3"/>
        </w:rPr>
        <w:t xml:space="preserve"> </w:t>
      </w:r>
      <w:r w:rsidRPr="008A5403">
        <w:t>aceita</w:t>
      </w:r>
      <w:r w:rsidRPr="008A5403">
        <w:rPr>
          <w:spacing w:val="-1"/>
        </w:rPr>
        <w:t xml:space="preserve"> </w:t>
      </w:r>
      <w:r w:rsidRPr="008A5403">
        <w:t xml:space="preserve">pela </w:t>
      </w:r>
      <w:r w:rsidRPr="008A5403">
        <w:rPr>
          <w:spacing w:val="-2"/>
        </w:rPr>
        <w:t>Administração.</w:t>
      </w:r>
    </w:p>
    <w:p w:rsidR="0000493C" w:rsidRPr="008A5403" w:rsidRDefault="0000493C" w:rsidP="00F5147E">
      <w:pPr>
        <w:pStyle w:val="PargrafodaLista"/>
        <w:tabs>
          <w:tab w:val="left" w:pos="851"/>
          <w:tab w:val="left" w:pos="1559"/>
        </w:tabs>
        <w:spacing w:line="360" w:lineRule="auto"/>
        <w:ind w:left="0"/>
      </w:pPr>
      <w:r w:rsidRPr="008A5403">
        <w:t xml:space="preserve">15.2.1 - </w:t>
      </w:r>
      <w:r w:rsidR="009F25B4" w:rsidRPr="008A5403">
        <w:t>Serão formalizadas tantas Atas de</w:t>
      </w:r>
      <w:r w:rsidR="009F25B4" w:rsidRPr="008A5403">
        <w:rPr>
          <w:spacing w:val="-1"/>
        </w:rPr>
        <w:t xml:space="preserve"> </w:t>
      </w:r>
      <w:r w:rsidR="009F25B4" w:rsidRPr="008A5403">
        <w:t>Registro</w:t>
      </w:r>
      <w:r w:rsidR="009F25B4" w:rsidRPr="008A5403">
        <w:rPr>
          <w:spacing w:val="-1"/>
        </w:rPr>
        <w:t xml:space="preserve"> </w:t>
      </w:r>
      <w:r w:rsidR="009F25B4" w:rsidRPr="008A5403">
        <w:t>de</w:t>
      </w:r>
      <w:r w:rsidR="009F25B4" w:rsidRPr="008A5403">
        <w:rPr>
          <w:spacing w:val="-1"/>
        </w:rPr>
        <w:t xml:space="preserve"> </w:t>
      </w:r>
      <w:r w:rsidR="009F25B4" w:rsidRPr="008A5403">
        <w:t>Preços quantas</w:t>
      </w:r>
      <w:r w:rsidR="009F25B4" w:rsidRPr="008A5403">
        <w:rPr>
          <w:spacing w:val="-1"/>
        </w:rPr>
        <w:t xml:space="preserve"> </w:t>
      </w:r>
      <w:r w:rsidR="009F25B4" w:rsidRPr="008A5403">
        <w:t>forem necessárias para</w:t>
      </w:r>
      <w:r w:rsidR="009F25B4" w:rsidRPr="008A5403">
        <w:rPr>
          <w:spacing w:val="-2"/>
        </w:rPr>
        <w:t xml:space="preserve"> </w:t>
      </w:r>
      <w:r w:rsidR="009F25B4" w:rsidRPr="008A5403">
        <w:t xml:space="preserve">o registro de todos os itens constantes no Termo de Referência, com a indicação do licitante vencedor, a descrição do(s) item(ns), as respectivas quantidades, preços registrados e demais </w:t>
      </w:r>
      <w:r w:rsidR="009F25B4" w:rsidRPr="008A5403">
        <w:rPr>
          <w:spacing w:val="-2"/>
        </w:rPr>
        <w:t>condições.</w:t>
      </w:r>
    </w:p>
    <w:p w:rsidR="00ED6EFD" w:rsidRPr="008A5403" w:rsidRDefault="0000493C" w:rsidP="00F5147E">
      <w:pPr>
        <w:pStyle w:val="PargrafodaLista"/>
        <w:tabs>
          <w:tab w:val="left" w:pos="851"/>
          <w:tab w:val="left" w:pos="1559"/>
        </w:tabs>
        <w:spacing w:line="360" w:lineRule="auto"/>
        <w:ind w:left="0"/>
      </w:pPr>
      <w:r w:rsidRPr="008A5403">
        <w:t xml:space="preserve">15.2.2 - </w:t>
      </w:r>
      <w:r w:rsidR="009F25B4" w:rsidRPr="008A5403">
        <w:t>O preço registrado, com a indicação dos fornecedores, será divulgado no PNCP e disponibilizado durante a vigência da ata de registro de preços.</w:t>
      </w:r>
    </w:p>
    <w:p w:rsidR="00ED6EFD" w:rsidRPr="008A5403" w:rsidRDefault="0000493C" w:rsidP="00F5147E">
      <w:pPr>
        <w:pStyle w:val="PargrafodaLista"/>
        <w:tabs>
          <w:tab w:val="left" w:pos="851"/>
          <w:tab w:val="left" w:pos="1559"/>
        </w:tabs>
        <w:spacing w:line="360" w:lineRule="auto"/>
        <w:ind w:left="0"/>
      </w:pPr>
      <w:r w:rsidRPr="008A5403">
        <w:t xml:space="preserve">15.2.3 - </w:t>
      </w:r>
      <w:r w:rsidR="009F25B4" w:rsidRPr="008A5403">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8A5403" w:rsidRDefault="0000493C" w:rsidP="00F5147E">
      <w:pPr>
        <w:pStyle w:val="PargrafodaLista"/>
        <w:tabs>
          <w:tab w:val="left" w:pos="851"/>
          <w:tab w:val="left" w:pos="1559"/>
        </w:tabs>
        <w:spacing w:before="121" w:line="360" w:lineRule="auto"/>
        <w:ind w:left="0"/>
      </w:pPr>
      <w:r w:rsidRPr="008A5403">
        <w:t xml:space="preserve">15.2.4 - </w:t>
      </w:r>
      <w:r w:rsidR="009F25B4" w:rsidRPr="008A5403">
        <w:t>Na hipótese de o convocado não assinar a ata de registro de preços no prazo e nas condições estabelecidas, fica facultado à Administração convocar os licitantes remanescentes do cadastro de</w:t>
      </w:r>
      <w:r w:rsidR="009F25B4" w:rsidRPr="008A5403">
        <w:rPr>
          <w:spacing w:val="-1"/>
        </w:rPr>
        <w:t xml:space="preserve"> </w:t>
      </w:r>
      <w:r w:rsidR="009F25B4" w:rsidRPr="008A5403">
        <w:t>reserva, na</w:t>
      </w:r>
      <w:r w:rsidR="009F25B4" w:rsidRPr="008A5403">
        <w:rPr>
          <w:spacing w:val="-1"/>
        </w:rPr>
        <w:t xml:space="preserve"> </w:t>
      </w:r>
      <w:r w:rsidR="009F25B4" w:rsidRPr="008A5403">
        <w:t>ordem de</w:t>
      </w:r>
      <w:r w:rsidR="009F25B4" w:rsidRPr="008A5403">
        <w:rPr>
          <w:spacing w:val="-1"/>
        </w:rPr>
        <w:t xml:space="preserve"> </w:t>
      </w:r>
      <w:r w:rsidR="009F25B4" w:rsidRPr="008A5403">
        <w:t>classificação, para</w:t>
      </w:r>
      <w:r w:rsidR="009F25B4" w:rsidRPr="008A5403">
        <w:rPr>
          <w:spacing w:val="-2"/>
        </w:rPr>
        <w:t xml:space="preserve"> </w:t>
      </w:r>
      <w:r w:rsidR="009F25B4" w:rsidRPr="008A5403">
        <w:t>fazê-lo em igual prazo e</w:t>
      </w:r>
      <w:r w:rsidR="009F25B4" w:rsidRPr="008A5403">
        <w:rPr>
          <w:spacing w:val="-1"/>
        </w:rPr>
        <w:t xml:space="preserve"> </w:t>
      </w:r>
      <w:r w:rsidR="009F25B4" w:rsidRPr="008A5403">
        <w:t>nas condições propostas pelo primeiro classificado.</w:t>
      </w:r>
    </w:p>
    <w:p w:rsidR="006B044A" w:rsidRPr="008A5403" w:rsidRDefault="006B044A" w:rsidP="00F5147E">
      <w:pPr>
        <w:pStyle w:val="PargrafodaLista"/>
        <w:tabs>
          <w:tab w:val="left" w:pos="851"/>
          <w:tab w:val="left" w:pos="1559"/>
        </w:tabs>
        <w:spacing w:before="121" w:line="360" w:lineRule="auto"/>
        <w:ind w:left="0"/>
      </w:pPr>
      <w:r w:rsidRPr="008A5403">
        <w:t>15.2.5- A Ata de Registro de Preços terá vigência de 01 (um) ano, contado a partir da data da sua assinatura, podendo ser prorrogada por igual período, nos termos permitidos no art. 84 da Lei 14.133/2021</w:t>
      </w:r>
      <w:r w:rsidR="003D71C5" w:rsidRPr="008A5403">
        <w:rPr>
          <w:b/>
        </w:rPr>
        <w:t>.</w:t>
      </w:r>
      <w:r w:rsidRPr="008A5403">
        <w:t xml:space="preserve"> </w:t>
      </w:r>
    </w:p>
    <w:p w:rsidR="00ED6EFD" w:rsidRPr="008A5403" w:rsidRDefault="0000493C" w:rsidP="00F5147E">
      <w:pPr>
        <w:pStyle w:val="Ttulo1"/>
        <w:tabs>
          <w:tab w:val="left" w:pos="0"/>
        </w:tabs>
        <w:spacing w:line="360" w:lineRule="auto"/>
        <w:ind w:left="0"/>
        <w:rPr>
          <w:sz w:val="22"/>
          <w:szCs w:val="22"/>
        </w:rPr>
      </w:pPr>
      <w:r w:rsidRPr="008A5403">
        <w:rPr>
          <w:sz w:val="22"/>
          <w:szCs w:val="22"/>
        </w:rPr>
        <w:t xml:space="preserve">16 - </w:t>
      </w:r>
      <w:r w:rsidR="009F25B4" w:rsidRPr="008A5403">
        <w:rPr>
          <w:sz w:val="22"/>
          <w:szCs w:val="22"/>
        </w:rPr>
        <w:t>DA FORMAÇÃO</w:t>
      </w:r>
      <w:r w:rsidR="009F25B4" w:rsidRPr="008A5403">
        <w:rPr>
          <w:spacing w:val="-1"/>
          <w:sz w:val="22"/>
          <w:szCs w:val="22"/>
        </w:rPr>
        <w:t xml:space="preserve"> </w:t>
      </w:r>
      <w:r w:rsidR="009F25B4" w:rsidRPr="008A5403">
        <w:rPr>
          <w:sz w:val="22"/>
          <w:szCs w:val="22"/>
        </w:rPr>
        <w:t>DO CADASTRO DE</w:t>
      </w:r>
      <w:r w:rsidR="009F25B4" w:rsidRPr="008A5403">
        <w:rPr>
          <w:spacing w:val="-1"/>
          <w:sz w:val="22"/>
          <w:szCs w:val="22"/>
        </w:rPr>
        <w:t xml:space="preserve"> </w:t>
      </w:r>
      <w:r w:rsidR="009F25B4" w:rsidRPr="008A5403">
        <w:rPr>
          <w:spacing w:val="-2"/>
          <w:sz w:val="22"/>
          <w:szCs w:val="22"/>
        </w:rPr>
        <w:t>RESERVA</w:t>
      </w:r>
    </w:p>
    <w:p w:rsidR="00ED6EFD" w:rsidRPr="008A5403" w:rsidRDefault="0000493C" w:rsidP="00F5147E">
      <w:pPr>
        <w:tabs>
          <w:tab w:val="left" w:pos="0"/>
          <w:tab w:val="left" w:pos="1478"/>
        </w:tabs>
        <w:spacing w:before="115" w:line="360" w:lineRule="auto"/>
        <w:jc w:val="both"/>
      </w:pPr>
      <w:r w:rsidRPr="008A5403">
        <w:t xml:space="preserve">16.1 - </w:t>
      </w:r>
      <w:r w:rsidR="009F25B4" w:rsidRPr="008A5403">
        <w:t>Após</w:t>
      </w:r>
      <w:r w:rsidR="009F25B4" w:rsidRPr="008A5403">
        <w:rPr>
          <w:spacing w:val="-3"/>
        </w:rPr>
        <w:t xml:space="preserve"> </w:t>
      </w:r>
      <w:r w:rsidR="009F25B4" w:rsidRPr="008A5403">
        <w:t>a</w:t>
      </w:r>
      <w:r w:rsidR="009F25B4" w:rsidRPr="008A5403">
        <w:rPr>
          <w:spacing w:val="-2"/>
        </w:rPr>
        <w:t xml:space="preserve"> </w:t>
      </w:r>
      <w:r w:rsidR="009F25B4" w:rsidRPr="008A5403">
        <w:t>homologação</w:t>
      </w:r>
      <w:r w:rsidR="009F25B4" w:rsidRPr="008A5403">
        <w:rPr>
          <w:spacing w:val="-1"/>
        </w:rPr>
        <w:t xml:space="preserve"> </w:t>
      </w:r>
      <w:r w:rsidR="009F25B4" w:rsidRPr="008A5403">
        <w:t>da</w:t>
      </w:r>
      <w:r w:rsidR="009F25B4" w:rsidRPr="008A5403">
        <w:rPr>
          <w:spacing w:val="1"/>
        </w:rPr>
        <w:t xml:space="preserve"> </w:t>
      </w:r>
      <w:r w:rsidR="009F25B4" w:rsidRPr="008A5403">
        <w:t>licitação, será</w:t>
      </w:r>
      <w:r w:rsidR="009F25B4" w:rsidRPr="008A5403">
        <w:rPr>
          <w:spacing w:val="-2"/>
        </w:rPr>
        <w:t xml:space="preserve"> </w:t>
      </w:r>
      <w:r w:rsidR="009F25B4" w:rsidRPr="008A5403">
        <w:t>incluído na</w:t>
      </w:r>
      <w:r w:rsidR="009F25B4" w:rsidRPr="008A5403">
        <w:rPr>
          <w:spacing w:val="1"/>
        </w:rPr>
        <w:t xml:space="preserve"> </w:t>
      </w:r>
      <w:r w:rsidR="009F25B4" w:rsidRPr="008A5403">
        <w:t>ata,</w:t>
      </w:r>
      <w:r w:rsidR="009F25B4" w:rsidRPr="008A5403">
        <w:rPr>
          <w:spacing w:val="2"/>
        </w:rPr>
        <w:t xml:space="preserve"> </w:t>
      </w:r>
      <w:r w:rsidR="009F25B4" w:rsidRPr="008A5403">
        <w:t>na</w:t>
      </w:r>
      <w:r w:rsidR="009F25B4" w:rsidRPr="008A5403">
        <w:rPr>
          <w:spacing w:val="-1"/>
        </w:rPr>
        <w:t xml:space="preserve"> </w:t>
      </w:r>
      <w:r w:rsidR="009F25B4" w:rsidRPr="008A5403">
        <w:t>forma</w:t>
      </w:r>
      <w:r w:rsidR="009F25B4" w:rsidRPr="008A5403">
        <w:rPr>
          <w:spacing w:val="-2"/>
        </w:rPr>
        <w:t xml:space="preserve"> </w:t>
      </w:r>
      <w:r w:rsidR="009F25B4" w:rsidRPr="008A5403">
        <w:t xml:space="preserve">de anexo, o </w:t>
      </w:r>
      <w:r w:rsidR="009F25B4" w:rsidRPr="008A5403">
        <w:rPr>
          <w:spacing w:val="-2"/>
        </w:rPr>
        <w:t>registro:</w:t>
      </w:r>
    </w:p>
    <w:p w:rsidR="00ED6EFD" w:rsidRPr="008A5403" w:rsidRDefault="0000493C" w:rsidP="00F5147E">
      <w:pPr>
        <w:pStyle w:val="PargrafodaLista"/>
        <w:tabs>
          <w:tab w:val="left" w:pos="284"/>
        </w:tabs>
        <w:spacing w:line="360" w:lineRule="auto"/>
        <w:ind w:left="993"/>
        <w:jc w:val="left"/>
      </w:pPr>
      <w:r w:rsidRPr="008A5403">
        <w:lastRenderedPageBreak/>
        <w:t xml:space="preserve">a) </w:t>
      </w:r>
      <w:r w:rsidR="009F25B4" w:rsidRPr="008A5403">
        <w:t>Dos licitantes que aceitarem cotar o objeto com preço igual ao do adjudicatário, observada a classificação na licitação; e</w:t>
      </w:r>
    </w:p>
    <w:p w:rsidR="00ED6EFD" w:rsidRPr="008A5403" w:rsidRDefault="0000493C" w:rsidP="00F5147E">
      <w:pPr>
        <w:pStyle w:val="PargrafodaLista"/>
        <w:tabs>
          <w:tab w:val="left" w:pos="284"/>
        </w:tabs>
        <w:spacing w:before="121" w:line="360" w:lineRule="auto"/>
        <w:ind w:left="993"/>
        <w:jc w:val="left"/>
      </w:pPr>
      <w:r w:rsidRPr="008A5403">
        <w:t xml:space="preserve">b) </w:t>
      </w:r>
      <w:r w:rsidR="009F25B4" w:rsidRPr="008A5403">
        <w:t>Dos</w:t>
      </w:r>
      <w:r w:rsidR="009F25B4" w:rsidRPr="008A5403">
        <w:rPr>
          <w:spacing w:val="-1"/>
        </w:rPr>
        <w:t xml:space="preserve"> </w:t>
      </w:r>
      <w:r w:rsidR="009F25B4" w:rsidRPr="008A5403">
        <w:t>licitantes</w:t>
      </w:r>
      <w:r w:rsidR="009F25B4" w:rsidRPr="008A5403">
        <w:rPr>
          <w:spacing w:val="-1"/>
        </w:rPr>
        <w:t xml:space="preserve"> </w:t>
      </w:r>
      <w:r w:rsidR="009F25B4" w:rsidRPr="008A5403">
        <w:t>que</w:t>
      </w:r>
      <w:r w:rsidR="009F25B4" w:rsidRPr="008A5403">
        <w:rPr>
          <w:spacing w:val="-1"/>
        </w:rPr>
        <w:t xml:space="preserve"> </w:t>
      </w:r>
      <w:r w:rsidR="009F25B4" w:rsidRPr="008A5403">
        <w:t>mantiverem</w:t>
      </w:r>
      <w:r w:rsidR="009F25B4" w:rsidRPr="008A5403">
        <w:rPr>
          <w:spacing w:val="-1"/>
        </w:rPr>
        <w:t xml:space="preserve"> </w:t>
      </w:r>
      <w:r w:rsidR="009F25B4" w:rsidRPr="008A5403">
        <w:t>sua</w:t>
      </w:r>
      <w:r w:rsidR="009F25B4" w:rsidRPr="008A5403">
        <w:rPr>
          <w:spacing w:val="-1"/>
        </w:rPr>
        <w:t xml:space="preserve"> </w:t>
      </w:r>
      <w:r w:rsidR="009F25B4" w:rsidRPr="008A5403">
        <w:t xml:space="preserve">proposta </w:t>
      </w:r>
      <w:r w:rsidR="009F25B4" w:rsidRPr="008A5403">
        <w:rPr>
          <w:spacing w:val="-2"/>
        </w:rPr>
        <w:t>original</w:t>
      </w:r>
    </w:p>
    <w:p w:rsidR="00ED6EFD" w:rsidRPr="008A5403" w:rsidRDefault="0000493C" w:rsidP="00F5147E">
      <w:pPr>
        <w:pStyle w:val="PargrafodaLista"/>
        <w:tabs>
          <w:tab w:val="left" w:pos="0"/>
        </w:tabs>
        <w:spacing w:line="360" w:lineRule="auto"/>
        <w:ind w:left="0"/>
        <w:jc w:val="left"/>
      </w:pPr>
      <w:r w:rsidRPr="008A5403">
        <w:t xml:space="preserve">16.2 - </w:t>
      </w:r>
      <w:r w:rsidR="009F25B4" w:rsidRPr="008A5403">
        <w:t>Será respeitada, nas contratações, a ordem de classificação dos licitantes ou</w:t>
      </w:r>
      <w:r w:rsidR="009F25B4" w:rsidRPr="008A5403">
        <w:rPr>
          <w:spacing w:val="40"/>
        </w:rPr>
        <w:t xml:space="preserve"> </w:t>
      </w:r>
      <w:r w:rsidR="009F25B4" w:rsidRPr="008A5403">
        <w:t>fornecedores registrados na ata.</w:t>
      </w:r>
    </w:p>
    <w:p w:rsidR="00ED6EFD" w:rsidRPr="008A5403" w:rsidRDefault="0000493C" w:rsidP="00F5147E">
      <w:pPr>
        <w:pStyle w:val="PargrafodaLista"/>
        <w:tabs>
          <w:tab w:val="left" w:pos="0"/>
          <w:tab w:val="left" w:pos="1559"/>
        </w:tabs>
        <w:spacing w:line="360" w:lineRule="auto"/>
        <w:ind w:left="0"/>
        <w:jc w:val="left"/>
      </w:pPr>
      <w:r w:rsidRPr="008A5403">
        <w:t xml:space="preserve">16.2.1 - </w:t>
      </w:r>
      <w:r w:rsidR="009F25B4" w:rsidRPr="008A5403">
        <w:t>A apresentação de novas propostas na forma deste item não prejudicará o resultado do certame em relação ao licitante mais bem classificado.</w:t>
      </w:r>
    </w:p>
    <w:p w:rsidR="00ED6EFD" w:rsidRPr="008A5403" w:rsidRDefault="0000493C" w:rsidP="00F5147E">
      <w:pPr>
        <w:pStyle w:val="PargrafodaLista"/>
        <w:tabs>
          <w:tab w:val="left" w:pos="426"/>
          <w:tab w:val="left" w:pos="1559"/>
        </w:tabs>
        <w:spacing w:line="360" w:lineRule="auto"/>
        <w:ind w:left="0"/>
        <w:jc w:val="left"/>
      </w:pPr>
      <w:r w:rsidRPr="008A5403">
        <w:t xml:space="preserve">16.2.2 - </w:t>
      </w:r>
      <w:r w:rsidR="009F25B4" w:rsidRPr="008A5403">
        <w:t>Para fins da ordem de classificação, os licitantes ou fornecedores/prestadores que aceitarem cotar o objeto com preço igual ao do adjudicatário antecederão aqueles que mantiverem sua proposta original.</w:t>
      </w:r>
    </w:p>
    <w:p w:rsidR="00ED6EFD" w:rsidRPr="008A5403" w:rsidRDefault="0000493C" w:rsidP="00F5147E">
      <w:pPr>
        <w:pStyle w:val="PargrafodaLista"/>
        <w:tabs>
          <w:tab w:val="left" w:pos="0"/>
          <w:tab w:val="left" w:pos="1619"/>
        </w:tabs>
        <w:spacing w:line="360" w:lineRule="auto"/>
        <w:ind w:left="0"/>
        <w:jc w:val="left"/>
      </w:pPr>
      <w:r w:rsidRPr="008A5403">
        <w:t xml:space="preserve">16.2.3 - </w:t>
      </w:r>
      <w:r w:rsidR="009F25B4" w:rsidRPr="008A5403">
        <w:t>A habilitação dos licitantes que comporão o cadastro de reserva será efetuada quando houver necessidade de contratação dos licitantes remanescentes, nas seguintes hipóteses:</w:t>
      </w:r>
    </w:p>
    <w:p w:rsidR="00ED6EFD" w:rsidRPr="008A5403" w:rsidRDefault="009F25B4" w:rsidP="00BE75C2">
      <w:pPr>
        <w:pStyle w:val="PargrafodaLista"/>
        <w:numPr>
          <w:ilvl w:val="0"/>
          <w:numId w:val="10"/>
        </w:numPr>
        <w:tabs>
          <w:tab w:val="left" w:pos="709"/>
          <w:tab w:val="left" w:pos="1096"/>
        </w:tabs>
        <w:spacing w:line="360" w:lineRule="auto"/>
        <w:ind w:left="709" w:hanging="283"/>
      </w:pPr>
      <w:r w:rsidRPr="008A5403">
        <w:t>quando o</w:t>
      </w:r>
      <w:r w:rsidRPr="008A5403">
        <w:rPr>
          <w:spacing w:val="-2"/>
        </w:rPr>
        <w:t xml:space="preserve"> </w:t>
      </w:r>
      <w:r w:rsidRPr="008A5403">
        <w:t>licitante</w:t>
      </w:r>
      <w:r w:rsidRPr="008A5403">
        <w:rPr>
          <w:spacing w:val="-1"/>
        </w:rPr>
        <w:t xml:space="preserve"> </w:t>
      </w:r>
      <w:r w:rsidRPr="008A5403">
        <w:t>vencedor</w:t>
      </w:r>
      <w:r w:rsidRPr="008A5403">
        <w:rPr>
          <w:spacing w:val="-2"/>
        </w:rPr>
        <w:t xml:space="preserve"> </w:t>
      </w:r>
      <w:r w:rsidRPr="008A5403">
        <w:t>não assinar</w:t>
      </w:r>
      <w:r w:rsidRPr="008A5403">
        <w:rPr>
          <w:spacing w:val="-1"/>
        </w:rPr>
        <w:t xml:space="preserve"> </w:t>
      </w:r>
      <w:r w:rsidRPr="008A5403">
        <w:t>a</w:t>
      </w:r>
      <w:r w:rsidRPr="008A5403">
        <w:rPr>
          <w:spacing w:val="-1"/>
        </w:rPr>
        <w:t xml:space="preserve"> </w:t>
      </w:r>
      <w:r w:rsidRPr="008A5403">
        <w:t>ata</w:t>
      </w:r>
      <w:r w:rsidRPr="008A5403">
        <w:rPr>
          <w:spacing w:val="-2"/>
        </w:rPr>
        <w:t xml:space="preserve"> </w:t>
      </w:r>
      <w:r w:rsidRPr="008A5403">
        <w:t>de</w:t>
      </w:r>
      <w:r w:rsidRPr="008A5403">
        <w:rPr>
          <w:spacing w:val="-3"/>
        </w:rPr>
        <w:t xml:space="preserve"> </w:t>
      </w:r>
      <w:r w:rsidRPr="008A5403">
        <w:t>registro</w:t>
      </w:r>
      <w:r w:rsidRPr="008A5403">
        <w:rPr>
          <w:spacing w:val="-1"/>
        </w:rPr>
        <w:t xml:space="preserve"> </w:t>
      </w:r>
      <w:r w:rsidRPr="008A5403">
        <w:t>de</w:t>
      </w:r>
      <w:r w:rsidRPr="008A5403">
        <w:rPr>
          <w:spacing w:val="-3"/>
        </w:rPr>
        <w:t xml:space="preserve"> </w:t>
      </w:r>
      <w:r w:rsidRPr="008A5403">
        <w:t>preços</w:t>
      </w:r>
      <w:r w:rsidRPr="008A5403">
        <w:rPr>
          <w:spacing w:val="-2"/>
        </w:rPr>
        <w:t xml:space="preserve"> </w:t>
      </w:r>
      <w:r w:rsidRPr="008A5403">
        <w:t>no</w:t>
      </w:r>
      <w:r w:rsidRPr="008A5403">
        <w:rPr>
          <w:spacing w:val="-2"/>
        </w:rPr>
        <w:t xml:space="preserve"> </w:t>
      </w:r>
      <w:r w:rsidRPr="008A5403">
        <w:t>prazo</w:t>
      </w:r>
      <w:r w:rsidRPr="008A5403">
        <w:rPr>
          <w:spacing w:val="-2"/>
        </w:rPr>
        <w:t xml:space="preserve"> </w:t>
      </w:r>
      <w:r w:rsidRPr="008A5403">
        <w:t>e</w:t>
      </w:r>
      <w:r w:rsidRPr="008A5403">
        <w:rPr>
          <w:spacing w:val="-3"/>
        </w:rPr>
        <w:t xml:space="preserve"> </w:t>
      </w:r>
      <w:r w:rsidRPr="008A5403">
        <w:t>nas condições estabelecidos no edital; ou</w:t>
      </w:r>
    </w:p>
    <w:p w:rsidR="00ED6EFD" w:rsidRPr="008A5403" w:rsidRDefault="009F25B4" w:rsidP="00BE75C2">
      <w:pPr>
        <w:pStyle w:val="PargrafodaLista"/>
        <w:numPr>
          <w:ilvl w:val="0"/>
          <w:numId w:val="10"/>
        </w:numPr>
        <w:tabs>
          <w:tab w:val="left" w:pos="709"/>
          <w:tab w:val="left" w:pos="1148"/>
        </w:tabs>
        <w:spacing w:line="360" w:lineRule="auto"/>
        <w:ind w:left="709" w:hanging="283"/>
      </w:pPr>
      <w:r w:rsidRPr="008A5403">
        <w:t>quando houver o cancelamento do registro do fornecedor ou do registro de preços, nas hipóteses previstas nos art. 28 e art. 29 do Decreto nº 11.462/23.</w:t>
      </w:r>
    </w:p>
    <w:p w:rsidR="00ED6EFD" w:rsidRPr="008A5403" w:rsidRDefault="0000493C" w:rsidP="00F5147E">
      <w:pPr>
        <w:pStyle w:val="PargrafodaLista"/>
        <w:tabs>
          <w:tab w:val="left" w:pos="0"/>
          <w:tab w:val="left" w:pos="1559"/>
        </w:tabs>
        <w:spacing w:before="48" w:line="360" w:lineRule="auto"/>
        <w:ind w:left="0"/>
        <w:jc w:val="left"/>
      </w:pPr>
      <w:r w:rsidRPr="008A5403">
        <w:t xml:space="preserve">16.2.4 - </w:t>
      </w:r>
      <w:r w:rsidR="009F25B4" w:rsidRPr="008A5403">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8A5403" w:rsidRDefault="0000493C" w:rsidP="00F5147E">
      <w:pPr>
        <w:pStyle w:val="PargrafodaLista"/>
        <w:tabs>
          <w:tab w:val="left" w:pos="426"/>
          <w:tab w:val="left" w:pos="1477"/>
        </w:tabs>
        <w:spacing w:before="121" w:line="360" w:lineRule="auto"/>
        <w:ind w:left="426"/>
        <w:jc w:val="left"/>
      </w:pPr>
      <w:r w:rsidRPr="008A5403">
        <w:t xml:space="preserve">a) </w:t>
      </w:r>
      <w:r w:rsidR="009F25B4" w:rsidRPr="008A5403">
        <w:t>Convocar os licitantes que mantiveram sua proposta original para negociação, na</w:t>
      </w:r>
      <w:r w:rsidR="009F25B4" w:rsidRPr="008A5403">
        <w:rPr>
          <w:spacing w:val="80"/>
        </w:rPr>
        <w:t xml:space="preserve"> </w:t>
      </w:r>
      <w:r w:rsidR="009F25B4" w:rsidRPr="008A5403">
        <w:t>ordem de classificação, com vistas à obtenção de preço melhor, mesmo que acima do preço</w:t>
      </w:r>
      <w:r w:rsidR="009F25B4" w:rsidRPr="008A5403">
        <w:rPr>
          <w:spacing w:val="40"/>
        </w:rPr>
        <w:t xml:space="preserve"> </w:t>
      </w:r>
      <w:r w:rsidR="009F25B4" w:rsidRPr="008A5403">
        <w:t>do adjudicatário; ou</w:t>
      </w:r>
    </w:p>
    <w:p w:rsidR="00ED6EFD" w:rsidRPr="008A5403" w:rsidRDefault="0000493C" w:rsidP="00F5147E">
      <w:pPr>
        <w:pStyle w:val="PargrafodaLista"/>
        <w:tabs>
          <w:tab w:val="left" w:pos="426"/>
        </w:tabs>
        <w:spacing w:line="360" w:lineRule="auto"/>
        <w:ind w:left="426"/>
        <w:jc w:val="left"/>
      </w:pPr>
      <w:r w:rsidRPr="008A5403">
        <w:t xml:space="preserve">b) </w:t>
      </w:r>
      <w:r w:rsidR="009F25B4" w:rsidRPr="008A5403">
        <w:t>Adjudicar e firmar o contrato nas condições ofertadas pelos licitantes remanescentes, observada a ordem de classificação, quando frustrada a negociação de melhor condição.</w:t>
      </w:r>
    </w:p>
    <w:p w:rsidR="00ED6EFD" w:rsidRPr="008A5403" w:rsidRDefault="0000493C" w:rsidP="00F5147E">
      <w:pPr>
        <w:pStyle w:val="Ttulo1"/>
        <w:spacing w:before="124" w:line="360" w:lineRule="auto"/>
        <w:ind w:left="0"/>
        <w:jc w:val="both"/>
        <w:rPr>
          <w:sz w:val="22"/>
          <w:szCs w:val="22"/>
        </w:rPr>
      </w:pPr>
      <w:r w:rsidRPr="008A5403">
        <w:rPr>
          <w:sz w:val="22"/>
          <w:szCs w:val="22"/>
        </w:rPr>
        <w:t xml:space="preserve">17 - </w:t>
      </w:r>
      <w:r w:rsidR="009F25B4" w:rsidRPr="008A5403">
        <w:rPr>
          <w:sz w:val="22"/>
          <w:szCs w:val="22"/>
        </w:rPr>
        <w:t>DA</w:t>
      </w:r>
      <w:r w:rsidR="009F25B4" w:rsidRPr="008A5403">
        <w:rPr>
          <w:spacing w:val="-2"/>
          <w:sz w:val="22"/>
          <w:szCs w:val="22"/>
        </w:rPr>
        <w:t xml:space="preserve"> </w:t>
      </w:r>
      <w:r w:rsidR="009F25B4" w:rsidRPr="008A5403">
        <w:rPr>
          <w:sz w:val="22"/>
          <w:szCs w:val="22"/>
        </w:rPr>
        <w:t>REABERTURA</w:t>
      </w:r>
      <w:r w:rsidR="009F25B4" w:rsidRPr="008A5403">
        <w:rPr>
          <w:spacing w:val="-1"/>
          <w:sz w:val="22"/>
          <w:szCs w:val="22"/>
        </w:rPr>
        <w:t xml:space="preserve"> </w:t>
      </w:r>
      <w:r w:rsidR="009F25B4" w:rsidRPr="008A5403">
        <w:rPr>
          <w:sz w:val="22"/>
          <w:szCs w:val="22"/>
        </w:rPr>
        <w:t>DA</w:t>
      </w:r>
      <w:r w:rsidR="009F25B4" w:rsidRPr="008A5403">
        <w:rPr>
          <w:spacing w:val="-1"/>
          <w:sz w:val="22"/>
          <w:szCs w:val="22"/>
        </w:rPr>
        <w:t xml:space="preserve"> </w:t>
      </w:r>
      <w:r w:rsidR="009F25B4" w:rsidRPr="008A5403">
        <w:rPr>
          <w:sz w:val="22"/>
          <w:szCs w:val="22"/>
        </w:rPr>
        <w:t>SESSÃO</w:t>
      </w:r>
      <w:r w:rsidR="009F25B4" w:rsidRPr="008A5403">
        <w:rPr>
          <w:spacing w:val="-2"/>
          <w:sz w:val="22"/>
          <w:szCs w:val="22"/>
        </w:rPr>
        <w:t xml:space="preserve"> PÚBLICA</w:t>
      </w:r>
    </w:p>
    <w:p w:rsidR="00ED6EFD" w:rsidRPr="008A5403" w:rsidRDefault="0000493C" w:rsidP="00F5147E">
      <w:pPr>
        <w:pStyle w:val="PargrafodaLista"/>
        <w:tabs>
          <w:tab w:val="left" w:pos="1559"/>
        </w:tabs>
        <w:spacing w:before="116" w:line="360" w:lineRule="auto"/>
        <w:ind w:left="0"/>
      </w:pPr>
      <w:r w:rsidRPr="008A5403">
        <w:t xml:space="preserve">17.1 - </w:t>
      </w:r>
      <w:r w:rsidR="009F25B4" w:rsidRPr="008A5403">
        <w:t>A</w:t>
      </w:r>
      <w:r w:rsidR="009F25B4" w:rsidRPr="008A5403">
        <w:rPr>
          <w:spacing w:val="-2"/>
        </w:rPr>
        <w:t xml:space="preserve"> </w:t>
      </w:r>
      <w:r w:rsidR="009F25B4" w:rsidRPr="008A5403">
        <w:t>sessão</w:t>
      </w:r>
      <w:r w:rsidR="009F25B4" w:rsidRPr="008A5403">
        <w:rPr>
          <w:spacing w:val="-2"/>
        </w:rPr>
        <w:t xml:space="preserve"> </w:t>
      </w:r>
      <w:r w:rsidR="009F25B4" w:rsidRPr="008A5403">
        <w:t>pública</w:t>
      </w:r>
      <w:r w:rsidR="009F25B4" w:rsidRPr="008A5403">
        <w:rPr>
          <w:spacing w:val="-3"/>
        </w:rPr>
        <w:t xml:space="preserve"> </w:t>
      </w:r>
      <w:r w:rsidR="009F25B4" w:rsidRPr="008A5403">
        <w:t>poderá</w:t>
      </w:r>
      <w:r w:rsidR="009F25B4" w:rsidRPr="008A5403">
        <w:rPr>
          <w:spacing w:val="-5"/>
        </w:rPr>
        <w:t xml:space="preserve"> </w:t>
      </w:r>
      <w:r w:rsidR="009F25B4" w:rsidRPr="008A5403">
        <w:t xml:space="preserve">ser </w:t>
      </w:r>
      <w:r w:rsidR="009F25B4" w:rsidRPr="008A5403">
        <w:rPr>
          <w:spacing w:val="-2"/>
        </w:rPr>
        <w:t>reaberta:</w:t>
      </w:r>
    </w:p>
    <w:p w:rsidR="00ED6EFD" w:rsidRPr="008A5403" w:rsidRDefault="0000493C" w:rsidP="00F5147E">
      <w:pPr>
        <w:pStyle w:val="PargrafodaLista"/>
        <w:tabs>
          <w:tab w:val="left" w:pos="1559"/>
        </w:tabs>
        <w:spacing w:line="360" w:lineRule="auto"/>
        <w:ind w:left="0"/>
      </w:pPr>
      <w:r w:rsidRPr="008A5403">
        <w:t xml:space="preserve">17.2 - </w:t>
      </w:r>
      <w:r w:rsidR="009F25B4" w:rsidRPr="008A5403">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8A5403" w:rsidRDefault="0000493C" w:rsidP="00F5147E">
      <w:pPr>
        <w:pStyle w:val="PargrafodaLista"/>
        <w:tabs>
          <w:tab w:val="left" w:pos="1559"/>
        </w:tabs>
        <w:spacing w:line="360" w:lineRule="auto"/>
        <w:ind w:left="0"/>
      </w:pPr>
      <w:r w:rsidRPr="008A5403">
        <w:t xml:space="preserve">17.2.1 - </w:t>
      </w:r>
      <w:r w:rsidR="009F25B4" w:rsidRPr="008A5403">
        <w:t xml:space="preserve">Quando houver erro na aceitação do preço melhor classificado ou quando o licitante declarado vencedor não assinar o contrato, não retirar o instrumento equivalente ou não </w:t>
      </w:r>
      <w:r w:rsidR="009F25B4" w:rsidRPr="008A5403">
        <w:lastRenderedPageBreak/>
        <w:t>comprovar a regularização fiscal e trabalhista, nos termos do art. 43, § 1º da Lei Complementar nº 123/2006. Nessas hipóteses, serão adotados os procedimentos imediatamente posteriores ao encerramento da etapa de lances.</w:t>
      </w:r>
    </w:p>
    <w:p w:rsidR="00ED6EFD" w:rsidRPr="008A5403" w:rsidRDefault="0000493C" w:rsidP="00F5147E">
      <w:pPr>
        <w:pStyle w:val="PargrafodaLista"/>
        <w:tabs>
          <w:tab w:val="left" w:pos="1559"/>
        </w:tabs>
        <w:spacing w:before="121" w:line="360" w:lineRule="auto"/>
        <w:ind w:left="0"/>
      </w:pPr>
      <w:r w:rsidRPr="008A5403">
        <w:t xml:space="preserve">17.3 - </w:t>
      </w:r>
      <w:r w:rsidR="009F25B4" w:rsidRPr="008A5403">
        <w:t xml:space="preserve">Todos os licitantes remanescentes deverão ser convocados para acompanhar a sessão </w:t>
      </w:r>
      <w:r w:rsidR="009F25B4" w:rsidRPr="008A5403">
        <w:rPr>
          <w:spacing w:val="-2"/>
        </w:rPr>
        <w:t>reaberta.</w:t>
      </w:r>
    </w:p>
    <w:p w:rsidR="00ED6EFD" w:rsidRPr="008A5403" w:rsidRDefault="0000493C" w:rsidP="00F5147E">
      <w:pPr>
        <w:pStyle w:val="PargrafodaLista"/>
        <w:tabs>
          <w:tab w:val="left" w:pos="1559"/>
        </w:tabs>
        <w:spacing w:line="360" w:lineRule="auto"/>
        <w:ind w:left="0"/>
      </w:pPr>
      <w:r w:rsidRPr="008A5403">
        <w:t xml:space="preserve">17.4 - </w:t>
      </w:r>
      <w:r w:rsidR="009F25B4" w:rsidRPr="008A5403">
        <w:t>A convocação se dará por meio do sistema eletrônico (“chat”), e-mail, de acordo com</w:t>
      </w:r>
      <w:r w:rsidR="009F25B4" w:rsidRPr="008A5403">
        <w:rPr>
          <w:spacing w:val="40"/>
        </w:rPr>
        <w:t xml:space="preserve"> </w:t>
      </w:r>
      <w:r w:rsidR="009F25B4" w:rsidRPr="008A5403">
        <w:t>a fase do procedimento licitatório.</w:t>
      </w:r>
    </w:p>
    <w:p w:rsidR="00ED6EFD" w:rsidRPr="008A5403" w:rsidRDefault="0000493C" w:rsidP="00F5147E">
      <w:pPr>
        <w:pStyle w:val="Ttulo1"/>
        <w:spacing w:line="360" w:lineRule="auto"/>
        <w:ind w:left="0"/>
        <w:jc w:val="both"/>
        <w:rPr>
          <w:sz w:val="22"/>
          <w:szCs w:val="22"/>
        </w:rPr>
      </w:pPr>
      <w:r w:rsidRPr="008A5403">
        <w:rPr>
          <w:sz w:val="22"/>
          <w:szCs w:val="22"/>
        </w:rPr>
        <w:t xml:space="preserve">18 - </w:t>
      </w:r>
      <w:r w:rsidR="009F25B4" w:rsidRPr="008A5403">
        <w:rPr>
          <w:sz w:val="22"/>
          <w:szCs w:val="22"/>
        </w:rPr>
        <w:t>DA</w:t>
      </w:r>
      <w:r w:rsidR="009F25B4" w:rsidRPr="008A5403">
        <w:rPr>
          <w:spacing w:val="-4"/>
          <w:sz w:val="22"/>
          <w:szCs w:val="22"/>
        </w:rPr>
        <w:t xml:space="preserve"> </w:t>
      </w:r>
      <w:r w:rsidR="009F25B4" w:rsidRPr="008A5403">
        <w:rPr>
          <w:sz w:val="22"/>
          <w:szCs w:val="22"/>
        </w:rPr>
        <w:t>ADJUDICAÇÃO E</w:t>
      </w:r>
      <w:r w:rsidR="009F25B4" w:rsidRPr="008A5403">
        <w:rPr>
          <w:spacing w:val="-2"/>
          <w:sz w:val="22"/>
          <w:szCs w:val="22"/>
        </w:rPr>
        <w:t xml:space="preserve"> HOMOLOGAÇÃO</w:t>
      </w:r>
    </w:p>
    <w:p w:rsidR="00ED6EFD" w:rsidRPr="008A5403" w:rsidRDefault="0000493C" w:rsidP="009B0E29">
      <w:pPr>
        <w:pStyle w:val="PargrafodaLista"/>
        <w:tabs>
          <w:tab w:val="left" w:pos="284"/>
          <w:tab w:val="left" w:pos="1727"/>
        </w:tabs>
        <w:spacing w:before="115" w:line="360" w:lineRule="auto"/>
        <w:ind w:left="0"/>
      </w:pPr>
      <w:r w:rsidRPr="008A5403">
        <w:t xml:space="preserve">18.1 - </w:t>
      </w:r>
      <w:r w:rsidR="009F25B4" w:rsidRPr="008A5403">
        <w:t>O objeto da licitação será adjudicado ao licitante declarado vencedor pela autoridadecompetente, após a regular decisão de eventuais recursos apresentados.</w:t>
      </w:r>
    </w:p>
    <w:p w:rsidR="00ED6EFD" w:rsidRPr="008A5403" w:rsidRDefault="0000493C" w:rsidP="00F5147E">
      <w:pPr>
        <w:pStyle w:val="PargrafodaLista"/>
        <w:tabs>
          <w:tab w:val="left" w:pos="1339"/>
        </w:tabs>
        <w:spacing w:line="360" w:lineRule="auto"/>
        <w:ind w:left="0"/>
      </w:pPr>
      <w:r w:rsidRPr="008A5403">
        <w:t xml:space="preserve">18.2 - </w:t>
      </w:r>
      <w:r w:rsidR="009F25B4" w:rsidRPr="008A5403">
        <w:t>Após a fase recursal, constatada a regularidade dos atos praticados, a autoridade competente homologará o procedimento licitatório.</w:t>
      </w:r>
    </w:p>
    <w:p w:rsidR="00ED6EFD" w:rsidRPr="008A5403" w:rsidRDefault="009F25B4" w:rsidP="00F5147E">
      <w:pPr>
        <w:pStyle w:val="Ttulo1"/>
        <w:tabs>
          <w:tab w:val="left" w:pos="0"/>
        </w:tabs>
        <w:spacing w:before="0" w:line="360" w:lineRule="auto"/>
        <w:ind w:left="0"/>
        <w:rPr>
          <w:sz w:val="22"/>
          <w:szCs w:val="22"/>
        </w:rPr>
      </w:pPr>
      <w:r w:rsidRPr="008A5403">
        <w:rPr>
          <w:spacing w:val="-5"/>
          <w:sz w:val="22"/>
          <w:szCs w:val="22"/>
        </w:rPr>
        <w:t>19</w:t>
      </w:r>
      <w:r w:rsidR="0000493C" w:rsidRPr="008A5403">
        <w:rPr>
          <w:sz w:val="22"/>
          <w:szCs w:val="22"/>
        </w:rPr>
        <w:t xml:space="preserve"> - </w:t>
      </w:r>
      <w:r w:rsidRPr="008A5403">
        <w:rPr>
          <w:sz w:val="22"/>
          <w:szCs w:val="22"/>
        </w:rPr>
        <w:t>REQUISITOS</w:t>
      </w:r>
      <w:r w:rsidRPr="008A5403">
        <w:rPr>
          <w:spacing w:val="-2"/>
          <w:sz w:val="22"/>
          <w:szCs w:val="22"/>
        </w:rPr>
        <w:t xml:space="preserve"> </w:t>
      </w:r>
      <w:r w:rsidRPr="008A5403">
        <w:rPr>
          <w:sz w:val="22"/>
          <w:szCs w:val="22"/>
        </w:rPr>
        <w:t>DA</w:t>
      </w:r>
      <w:r w:rsidRPr="008A5403">
        <w:rPr>
          <w:spacing w:val="-16"/>
          <w:sz w:val="22"/>
          <w:szCs w:val="22"/>
        </w:rPr>
        <w:t xml:space="preserve"> </w:t>
      </w:r>
      <w:r w:rsidRPr="008A5403">
        <w:rPr>
          <w:spacing w:val="-2"/>
          <w:sz w:val="22"/>
          <w:szCs w:val="22"/>
        </w:rPr>
        <w:t>CONTRATAÇÃO</w:t>
      </w:r>
    </w:p>
    <w:p w:rsidR="00BE410B" w:rsidRPr="008A5403" w:rsidRDefault="009F25B4" w:rsidP="00F5147E">
      <w:pPr>
        <w:pStyle w:val="Ttulo2"/>
        <w:tabs>
          <w:tab w:val="left" w:pos="0"/>
        </w:tabs>
        <w:spacing w:before="0" w:line="360" w:lineRule="auto"/>
        <w:ind w:left="0"/>
        <w:jc w:val="left"/>
        <w:rPr>
          <w:sz w:val="22"/>
          <w:szCs w:val="22"/>
        </w:rPr>
      </w:pPr>
      <w:r w:rsidRPr="008A5403">
        <w:rPr>
          <w:sz w:val="22"/>
          <w:szCs w:val="22"/>
          <w:u w:val="single"/>
        </w:rPr>
        <w:t xml:space="preserve">Vide Termo de </w:t>
      </w:r>
      <w:r w:rsidR="00BE410B" w:rsidRPr="008A5403">
        <w:rPr>
          <w:sz w:val="22"/>
          <w:szCs w:val="22"/>
          <w:u w:val="single"/>
        </w:rPr>
        <w:t xml:space="preserve"> Referência</w:t>
      </w:r>
      <w:r w:rsidRPr="008A5403">
        <w:rPr>
          <w:sz w:val="22"/>
          <w:szCs w:val="22"/>
        </w:rPr>
        <w:t xml:space="preserve"> </w:t>
      </w:r>
    </w:p>
    <w:p w:rsidR="00ED6EFD" w:rsidRPr="008A5403" w:rsidRDefault="009F25B4" w:rsidP="00F5147E">
      <w:pPr>
        <w:pStyle w:val="Ttulo2"/>
        <w:tabs>
          <w:tab w:val="left" w:pos="0"/>
        </w:tabs>
        <w:spacing w:before="0" w:line="360" w:lineRule="auto"/>
        <w:ind w:left="0"/>
        <w:jc w:val="left"/>
        <w:rPr>
          <w:sz w:val="22"/>
          <w:szCs w:val="22"/>
        </w:rPr>
      </w:pPr>
      <w:r w:rsidRPr="008A5403">
        <w:rPr>
          <w:sz w:val="22"/>
          <w:szCs w:val="22"/>
        </w:rPr>
        <w:t>20</w:t>
      </w:r>
      <w:r w:rsidR="0000493C" w:rsidRPr="008A5403">
        <w:rPr>
          <w:sz w:val="22"/>
          <w:szCs w:val="22"/>
        </w:rPr>
        <w:t xml:space="preserve"> </w:t>
      </w:r>
      <w:r w:rsidRPr="008A5403">
        <w:rPr>
          <w:spacing w:val="-15"/>
          <w:sz w:val="22"/>
          <w:szCs w:val="22"/>
        </w:rPr>
        <w:t xml:space="preserve"> </w:t>
      </w:r>
      <w:r w:rsidRPr="008A5403">
        <w:rPr>
          <w:sz w:val="22"/>
          <w:szCs w:val="22"/>
        </w:rPr>
        <w:t>–</w:t>
      </w:r>
      <w:r w:rsidR="0000493C" w:rsidRPr="008A5403">
        <w:rPr>
          <w:sz w:val="22"/>
          <w:szCs w:val="22"/>
        </w:rPr>
        <w:t xml:space="preserve"> </w:t>
      </w:r>
      <w:r w:rsidRPr="008A5403">
        <w:rPr>
          <w:spacing w:val="-15"/>
          <w:sz w:val="22"/>
          <w:szCs w:val="22"/>
        </w:rPr>
        <w:t xml:space="preserve"> </w:t>
      </w:r>
      <w:r w:rsidR="00BE410B" w:rsidRPr="008A5403">
        <w:rPr>
          <w:sz w:val="22"/>
          <w:szCs w:val="22"/>
        </w:rPr>
        <w:t>SUBCONTRATAÇ</w:t>
      </w:r>
      <w:r w:rsidRPr="008A5403">
        <w:rPr>
          <w:sz w:val="22"/>
          <w:szCs w:val="22"/>
        </w:rPr>
        <w:t>O</w:t>
      </w:r>
    </w:p>
    <w:p w:rsidR="00ED6EFD" w:rsidRPr="008A5403" w:rsidRDefault="009F25B4" w:rsidP="00F5147E">
      <w:pPr>
        <w:tabs>
          <w:tab w:val="left" w:pos="0"/>
        </w:tabs>
        <w:spacing w:line="360" w:lineRule="auto"/>
        <w:rPr>
          <w:b/>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2"/>
          <w:u w:val="single"/>
        </w:rPr>
        <w:t xml:space="preserve"> Referência</w:t>
      </w:r>
    </w:p>
    <w:p w:rsidR="0000493C" w:rsidRPr="008A5403" w:rsidRDefault="0000493C" w:rsidP="00F5147E">
      <w:pPr>
        <w:pStyle w:val="Ttulo1"/>
        <w:tabs>
          <w:tab w:val="left" w:pos="0"/>
          <w:tab w:val="left" w:pos="1279"/>
        </w:tabs>
        <w:spacing w:before="0" w:line="360" w:lineRule="auto"/>
        <w:ind w:left="0"/>
        <w:rPr>
          <w:spacing w:val="-2"/>
          <w:sz w:val="22"/>
          <w:szCs w:val="22"/>
        </w:rPr>
      </w:pPr>
      <w:r w:rsidRPr="008A5403">
        <w:rPr>
          <w:sz w:val="22"/>
          <w:szCs w:val="22"/>
        </w:rPr>
        <w:t xml:space="preserve">21 - </w:t>
      </w:r>
      <w:r w:rsidR="009F25B4" w:rsidRPr="008A5403">
        <w:rPr>
          <w:sz w:val="22"/>
          <w:szCs w:val="22"/>
        </w:rPr>
        <w:t>GARANTIA</w:t>
      </w:r>
      <w:r w:rsidR="009F25B4" w:rsidRPr="008A5403">
        <w:rPr>
          <w:spacing w:val="-1"/>
          <w:sz w:val="22"/>
          <w:szCs w:val="22"/>
        </w:rPr>
        <w:t xml:space="preserve"> </w:t>
      </w:r>
      <w:r w:rsidR="009F25B4" w:rsidRPr="008A5403">
        <w:rPr>
          <w:sz w:val="22"/>
          <w:szCs w:val="22"/>
        </w:rPr>
        <w:t>DA</w:t>
      </w:r>
      <w:r w:rsidR="009F25B4" w:rsidRPr="008A5403">
        <w:rPr>
          <w:spacing w:val="-1"/>
          <w:sz w:val="22"/>
          <w:szCs w:val="22"/>
        </w:rPr>
        <w:t xml:space="preserve"> </w:t>
      </w:r>
      <w:r w:rsidR="009F25B4" w:rsidRPr="008A5403">
        <w:rPr>
          <w:spacing w:val="-2"/>
          <w:sz w:val="22"/>
          <w:szCs w:val="22"/>
        </w:rPr>
        <w:t>CONTRATAÇÃO</w:t>
      </w:r>
    </w:p>
    <w:p w:rsidR="001C34DD" w:rsidRPr="008A5403" w:rsidRDefault="001C34DD" w:rsidP="00F5147E">
      <w:pPr>
        <w:pStyle w:val="Ttulo1"/>
        <w:tabs>
          <w:tab w:val="left" w:pos="0"/>
          <w:tab w:val="left" w:pos="1279"/>
        </w:tabs>
        <w:spacing w:before="0" w:line="360" w:lineRule="auto"/>
        <w:ind w:left="0"/>
        <w:rPr>
          <w:color w:val="00B050"/>
          <w:sz w:val="22"/>
          <w:szCs w:val="22"/>
        </w:rPr>
      </w:pPr>
      <w:r w:rsidRPr="008A5403">
        <w:rPr>
          <w:sz w:val="22"/>
          <w:szCs w:val="22"/>
        </w:rPr>
        <w:t xml:space="preserve"> </w:t>
      </w:r>
      <w:r w:rsidRPr="008A5403">
        <w:rPr>
          <w:sz w:val="22"/>
          <w:szCs w:val="22"/>
          <w:u w:val="single"/>
        </w:rPr>
        <w:t>Vide</w:t>
      </w:r>
      <w:r w:rsidRPr="008A5403">
        <w:rPr>
          <w:spacing w:val="-3"/>
          <w:sz w:val="22"/>
          <w:szCs w:val="22"/>
          <w:u w:val="single"/>
        </w:rPr>
        <w:t xml:space="preserve"> </w:t>
      </w:r>
      <w:r w:rsidRPr="008A5403">
        <w:rPr>
          <w:sz w:val="22"/>
          <w:szCs w:val="22"/>
          <w:u w:val="single"/>
        </w:rPr>
        <w:t>Termo</w:t>
      </w:r>
      <w:r w:rsidRPr="008A5403">
        <w:rPr>
          <w:spacing w:val="-1"/>
          <w:sz w:val="22"/>
          <w:szCs w:val="22"/>
          <w:u w:val="single"/>
        </w:rPr>
        <w:t xml:space="preserve"> </w:t>
      </w:r>
      <w:r w:rsidRPr="008A5403">
        <w:rPr>
          <w:sz w:val="22"/>
          <w:szCs w:val="22"/>
          <w:u w:val="single"/>
        </w:rPr>
        <w:t>de</w:t>
      </w:r>
      <w:r w:rsidRPr="008A5403">
        <w:rPr>
          <w:spacing w:val="-2"/>
          <w:sz w:val="22"/>
          <w:szCs w:val="22"/>
          <w:u w:val="single"/>
        </w:rPr>
        <w:t xml:space="preserve"> Referência</w:t>
      </w:r>
    </w:p>
    <w:p w:rsidR="00ED6EFD" w:rsidRPr="008A5403" w:rsidRDefault="0000493C" w:rsidP="00F5147E">
      <w:pPr>
        <w:pStyle w:val="Ttulo1"/>
        <w:tabs>
          <w:tab w:val="left" w:pos="0"/>
          <w:tab w:val="left" w:pos="1151"/>
        </w:tabs>
        <w:spacing w:before="0" w:line="360" w:lineRule="auto"/>
        <w:ind w:left="0"/>
        <w:rPr>
          <w:sz w:val="22"/>
          <w:szCs w:val="22"/>
        </w:rPr>
      </w:pPr>
      <w:r w:rsidRPr="008A5403">
        <w:rPr>
          <w:sz w:val="22"/>
          <w:szCs w:val="22"/>
        </w:rPr>
        <w:t xml:space="preserve">22 - </w:t>
      </w:r>
      <w:r w:rsidR="009F25B4" w:rsidRPr="008A5403">
        <w:rPr>
          <w:sz w:val="22"/>
          <w:szCs w:val="22"/>
        </w:rPr>
        <w:t>EXECUÇÃO</w:t>
      </w:r>
      <w:r w:rsidR="009F25B4" w:rsidRPr="008A5403">
        <w:rPr>
          <w:spacing w:val="-1"/>
          <w:sz w:val="22"/>
          <w:szCs w:val="22"/>
        </w:rPr>
        <w:t xml:space="preserve"> </w:t>
      </w:r>
      <w:r w:rsidR="009F25B4" w:rsidRPr="008A5403">
        <w:rPr>
          <w:sz w:val="22"/>
          <w:szCs w:val="22"/>
        </w:rPr>
        <w:t>DO</w:t>
      </w:r>
      <w:r w:rsidR="009F25B4" w:rsidRPr="008A5403">
        <w:rPr>
          <w:spacing w:val="2"/>
          <w:sz w:val="22"/>
          <w:szCs w:val="22"/>
        </w:rPr>
        <w:t xml:space="preserve"> </w:t>
      </w:r>
      <w:r w:rsidR="009F25B4" w:rsidRPr="008A5403">
        <w:rPr>
          <w:spacing w:val="-2"/>
          <w:sz w:val="22"/>
          <w:szCs w:val="22"/>
        </w:rPr>
        <w:t>OBJETO</w:t>
      </w:r>
    </w:p>
    <w:p w:rsidR="00ED6EFD" w:rsidRPr="008A5403" w:rsidRDefault="009F25B4" w:rsidP="00F5147E">
      <w:pPr>
        <w:tabs>
          <w:tab w:val="left" w:pos="0"/>
        </w:tabs>
        <w:spacing w:line="360" w:lineRule="auto"/>
        <w:jc w:val="both"/>
        <w:rPr>
          <w:b/>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2"/>
          <w:u w:val="single"/>
        </w:rPr>
        <w:t xml:space="preserve"> Referência</w:t>
      </w:r>
    </w:p>
    <w:p w:rsidR="00ED6EFD" w:rsidRPr="008A5403" w:rsidRDefault="0000493C" w:rsidP="00F5147E">
      <w:pPr>
        <w:pStyle w:val="Ttulo1"/>
        <w:tabs>
          <w:tab w:val="left" w:pos="0"/>
          <w:tab w:val="left" w:pos="1151"/>
        </w:tabs>
        <w:spacing w:before="0" w:line="360" w:lineRule="auto"/>
        <w:ind w:left="0"/>
        <w:rPr>
          <w:sz w:val="22"/>
          <w:szCs w:val="22"/>
        </w:rPr>
      </w:pPr>
      <w:r w:rsidRPr="008A5403">
        <w:rPr>
          <w:sz w:val="22"/>
          <w:szCs w:val="22"/>
        </w:rPr>
        <w:t xml:space="preserve">23 - </w:t>
      </w:r>
      <w:r w:rsidR="009F25B4" w:rsidRPr="008A5403">
        <w:rPr>
          <w:sz w:val="22"/>
          <w:szCs w:val="22"/>
        </w:rPr>
        <w:t>GESTÃO</w:t>
      </w:r>
      <w:r w:rsidR="009F25B4" w:rsidRPr="008A5403">
        <w:rPr>
          <w:spacing w:val="-1"/>
          <w:sz w:val="22"/>
          <w:szCs w:val="22"/>
        </w:rPr>
        <w:t xml:space="preserve"> </w:t>
      </w:r>
      <w:r w:rsidR="009F25B4" w:rsidRPr="008A5403">
        <w:rPr>
          <w:sz w:val="22"/>
          <w:szCs w:val="22"/>
        </w:rPr>
        <w:t>DA</w:t>
      </w:r>
      <w:r w:rsidR="009F25B4" w:rsidRPr="008A5403">
        <w:rPr>
          <w:spacing w:val="-2"/>
          <w:sz w:val="22"/>
          <w:szCs w:val="22"/>
        </w:rPr>
        <w:t xml:space="preserve"> </w:t>
      </w:r>
      <w:r w:rsidR="009F25B4" w:rsidRPr="008A5403">
        <w:rPr>
          <w:sz w:val="22"/>
          <w:szCs w:val="22"/>
        </w:rPr>
        <w:t>ATA DE</w:t>
      </w:r>
      <w:r w:rsidR="009F25B4" w:rsidRPr="008A5403">
        <w:rPr>
          <w:spacing w:val="-1"/>
          <w:sz w:val="22"/>
          <w:szCs w:val="22"/>
        </w:rPr>
        <w:t xml:space="preserve"> </w:t>
      </w:r>
      <w:r w:rsidR="009F25B4" w:rsidRPr="008A5403">
        <w:rPr>
          <w:sz w:val="22"/>
          <w:szCs w:val="22"/>
        </w:rPr>
        <w:t>REGISTRO</w:t>
      </w:r>
      <w:r w:rsidR="009F25B4" w:rsidRPr="008A5403">
        <w:rPr>
          <w:spacing w:val="-1"/>
          <w:sz w:val="22"/>
          <w:szCs w:val="22"/>
        </w:rPr>
        <w:t xml:space="preserve"> </w:t>
      </w:r>
      <w:r w:rsidR="009F25B4" w:rsidRPr="008A5403">
        <w:rPr>
          <w:sz w:val="22"/>
          <w:szCs w:val="22"/>
        </w:rPr>
        <w:t xml:space="preserve">DE </w:t>
      </w:r>
      <w:r w:rsidR="009F25B4" w:rsidRPr="008A5403">
        <w:rPr>
          <w:spacing w:val="-2"/>
          <w:sz w:val="22"/>
          <w:szCs w:val="22"/>
        </w:rPr>
        <w:t>PREÇOS</w:t>
      </w:r>
    </w:p>
    <w:p w:rsidR="00ED6EFD" w:rsidRPr="008A5403" w:rsidRDefault="009F25B4" w:rsidP="00F5147E">
      <w:pPr>
        <w:tabs>
          <w:tab w:val="left" w:pos="0"/>
        </w:tabs>
        <w:spacing w:line="360" w:lineRule="auto"/>
        <w:jc w:val="both"/>
        <w:rPr>
          <w:b/>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2"/>
          <w:u w:val="single"/>
        </w:rPr>
        <w:t xml:space="preserve"> Referência</w:t>
      </w:r>
    </w:p>
    <w:p w:rsidR="00ED6EFD" w:rsidRPr="008A5403" w:rsidRDefault="0000493C" w:rsidP="00F5147E">
      <w:pPr>
        <w:pStyle w:val="Ttulo1"/>
        <w:tabs>
          <w:tab w:val="left" w:pos="0"/>
          <w:tab w:val="left" w:pos="1151"/>
        </w:tabs>
        <w:spacing w:before="0" w:line="360" w:lineRule="auto"/>
        <w:ind w:left="0"/>
        <w:rPr>
          <w:sz w:val="22"/>
          <w:szCs w:val="22"/>
        </w:rPr>
      </w:pPr>
      <w:r w:rsidRPr="008A5403">
        <w:rPr>
          <w:sz w:val="22"/>
          <w:szCs w:val="22"/>
        </w:rPr>
        <w:t xml:space="preserve">24 - </w:t>
      </w:r>
      <w:r w:rsidR="009F25B4" w:rsidRPr="008A5403">
        <w:rPr>
          <w:sz w:val="22"/>
          <w:szCs w:val="22"/>
        </w:rPr>
        <w:t>OBRIGAÇÕES</w:t>
      </w:r>
      <w:r w:rsidR="009F25B4" w:rsidRPr="008A5403">
        <w:rPr>
          <w:spacing w:val="-2"/>
          <w:sz w:val="22"/>
          <w:szCs w:val="22"/>
        </w:rPr>
        <w:t xml:space="preserve"> </w:t>
      </w:r>
      <w:r w:rsidR="009F25B4" w:rsidRPr="008A5403">
        <w:rPr>
          <w:sz w:val="22"/>
          <w:szCs w:val="22"/>
        </w:rPr>
        <w:t>DA</w:t>
      </w:r>
      <w:r w:rsidR="009F25B4" w:rsidRPr="008A5403">
        <w:rPr>
          <w:spacing w:val="-16"/>
          <w:sz w:val="22"/>
          <w:szCs w:val="22"/>
        </w:rPr>
        <w:t xml:space="preserve"> </w:t>
      </w:r>
      <w:r w:rsidR="009F25B4" w:rsidRPr="008A5403">
        <w:rPr>
          <w:spacing w:val="-2"/>
          <w:sz w:val="22"/>
          <w:szCs w:val="22"/>
        </w:rPr>
        <w:t>CONTRATADA</w:t>
      </w:r>
    </w:p>
    <w:p w:rsidR="00ED6EFD" w:rsidRPr="008A5403" w:rsidRDefault="009F25B4" w:rsidP="00F5147E">
      <w:pPr>
        <w:tabs>
          <w:tab w:val="left" w:pos="0"/>
        </w:tabs>
        <w:spacing w:line="360" w:lineRule="auto"/>
        <w:rPr>
          <w:b/>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2"/>
          <w:u w:val="single"/>
        </w:rPr>
        <w:t xml:space="preserve"> Referência</w:t>
      </w:r>
    </w:p>
    <w:p w:rsidR="00ED6EFD" w:rsidRPr="008A5403" w:rsidRDefault="0000493C" w:rsidP="00F5147E">
      <w:pPr>
        <w:pStyle w:val="Ttulo1"/>
        <w:tabs>
          <w:tab w:val="left" w:pos="0"/>
          <w:tab w:val="left" w:pos="1151"/>
        </w:tabs>
        <w:spacing w:before="0" w:line="360" w:lineRule="auto"/>
        <w:ind w:left="0"/>
        <w:rPr>
          <w:sz w:val="22"/>
          <w:szCs w:val="22"/>
        </w:rPr>
      </w:pPr>
      <w:r w:rsidRPr="008A5403">
        <w:rPr>
          <w:sz w:val="22"/>
          <w:szCs w:val="22"/>
        </w:rPr>
        <w:t xml:space="preserve">25 - </w:t>
      </w:r>
      <w:r w:rsidR="009F25B4" w:rsidRPr="008A5403">
        <w:rPr>
          <w:sz w:val="22"/>
          <w:szCs w:val="22"/>
        </w:rPr>
        <w:t>OBRIGAÇÕES</w:t>
      </w:r>
      <w:r w:rsidR="009F25B4" w:rsidRPr="008A5403">
        <w:rPr>
          <w:spacing w:val="-1"/>
          <w:sz w:val="22"/>
          <w:szCs w:val="22"/>
        </w:rPr>
        <w:t xml:space="preserve"> </w:t>
      </w:r>
      <w:r w:rsidR="009F25B4" w:rsidRPr="008A5403">
        <w:rPr>
          <w:sz w:val="22"/>
          <w:szCs w:val="22"/>
        </w:rPr>
        <w:t>DA</w:t>
      </w:r>
      <w:r w:rsidR="009F25B4" w:rsidRPr="008A5403">
        <w:rPr>
          <w:spacing w:val="-2"/>
          <w:sz w:val="22"/>
          <w:szCs w:val="22"/>
        </w:rPr>
        <w:t xml:space="preserve"> ADMINISTRAÇÃO</w:t>
      </w:r>
    </w:p>
    <w:p w:rsidR="00ED6EFD" w:rsidRPr="008A5403" w:rsidRDefault="009F25B4" w:rsidP="00F5147E">
      <w:pPr>
        <w:tabs>
          <w:tab w:val="left" w:pos="0"/>
        </w:tabs>
        <w:spacing w:line="360" w:lineRule="auto"/>
        <w:rPr>
          <w:b/>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2"/>
          <w:u w:val="single"/>
        </w:rPr>
        <w:t xml:space="preserve"> Referência</w:t>
      </w:r>
    </w:p>
    <w:p w:rsidR="00ED6EFD" w:rsidRPr="008A5403" w:rsidRDefault="0000493C" w:rsidP="00F5147E">
      <w:pPr>
        <w:pStyle w:val="Ttulo1"/>
        <w:tabs>
          <w:tab w:val="left" w:pos="0"/>
          <w:tab w:val="left" w:pos="1151"/>
        </w:tabs>
        <w:spacing w:before="0" w:line="360" w:lineRule="auto"/>
        <w:ind w:left="0"/>
        <w:rPr>
          <w:sz w:val="22"/>
          <w:szCs w:val="22"/>
        </w:rPr>
      </w:pPr>
      <w:r w:rsidRPr="008A5403">
        <w:rPr>
          <w:sz w:val="22"/>
          <w:szCs w:val="22"/>
        </w:rPr>
        <w:t xml:space="preserve">26 - </w:t>
      </w:r>
      <w:r w:rsidR="009F25B4" w:rsidRPr="008A5403">
        <w:rPr>
          <w:sz w:val="22"/>
          <w:szCs w:val="22"/>
        </w:rPr>
        <w:t>CRITÉRIO DE</w:t>
      </w:r>
      <w:r w:rsidR="009F25B4" w:rsidRPr="008A5403">
        <w:rPr>
          <w:spacing w:val="-1"/>
          <w:sz w:val="22"/>
          <w:szCs w:val="22"/>
        </w:rPr>
        <w:t xml:space="preserve"> </w:t>
      </w:r>
      <w:r w:rsidR="009F25B4" w:rsidRPr="008A5403">
        <w:rPr>
          <w:sz w:val="22"/>
          <w:szCs w:val="22"/>
        </w:rPr>
        <w:t xml:space="preserve">MEDIÇÃO E </w:t>
      </w:r>
      <w:r w:rsidR="009F25B4" w:rsidRPr="008A5403">
        <w:rPr>
          <w:spacing w:val="-2"/>
          <w:sz w:val="22"/>
          <w:szCs w:val="22"/>
        </w:rPr>
        <w:t>PAGAMENTO</w:t>
      </w:r>
    </w:p>
    <w:p w:rsidR="00ED6EFD" w:rsidRPr="008A5403" w:rsidRDefault="009F25B4" w:rsidP="00F5147E">
      <w:pPr>
        <w:tabs>
          <w:tab w:val="left" w:pos="0"/>
        </w:tabs>
        <w:spacing w:line="360" w:lineRule="auto"/>
        <w:rPr>
          <w:b/>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2"/>
          <w:u w:val="single"/>
        </w:rPr>
        <w:t xml:space="preserve"> Referência</w:t>
      </w:r>
    </w:p>
    <w:p w:rsidR="00ED6EFD" w:rsidRPr="008A5403" w:rsidRDefault="0000493C" w:rsidP="00F5147E">
      <w:pPr>
        <w:pStyle w:val="Ttulo1"/>
        <w:tabs>
          <w:tab w:val="left" w:pos="0"/>
          <w:tab w:val="left" w:pos="1151"/>
        </w:tabs>
        <w:spacing w:before="0" w:line="360" w:lineRule="auto"/>
        <w:ind w:left="0"/>
        <w:rPr>
          <w:sz w:val="22"/>
          <w:szCs w:val="22"/>
        </w:rPr>
      </w:pPr>
      <w:r w:rsidRPr="008A5403">
        <w:rPr>
          <w:sz w:val="22"/>
          <w:szCs w:val="22"/>
        </w:rPr>
        <w:t xml:space="preserve">27 - </w:t>
      </w:r>
      <w:r w:rsidR="009F25B4" w:rsidRPr="008A5403">
        <w:rPr>
          <w:sz w:val="22"/>
          <w:szCs w:val="22"/>
        </w:rPr>
        <w:t>VIGÊNCIA</w:t>
      </w:r>
      <w:r w:rsidR="009F25B4" w:rsidRPr="008A5403">
        <w:rPr>
          <w:spacing w:val="-1"/>
          <w:sz w:val="22"/>
          <w:szCs w:val="22"/>
        </w:rPr>
        <w:t xml:space="preserve"> </w:t>
      </w:r>
      <w:r w:rsidR="009F25B4" w:rsidRPr="008A5403">
        <w:rPr>
          <w:sz w:val="22"/>
          <w:szCs w:val="22"/>
        </w:rPr>
        <w:t>DA</w:t>
      </w:r>
      <w:r w:rsidR="009F25B4" w:rsidRPr="008A5403">
        <w:rPr>
          <w:spacing w:val="-1"/>
          <w:sz w:val="22"/>
          <w:szCs w:val="22"/>
        </w:rPr>
        <w:t xml:space="preserve"> </w:t>
      </w:r>
      <w:r w:rsidR="009F25B4" w:rsidRPr="008A5403">
        <w:rPr>
          <w:sz w:val="22"/>
          <w:szCs w:val="22"/>
        </w:rPr>
        <w:t>ATA DE</w:t>
      </w:r>
      <w:r w:rsidR="009F25B4" w:rsidRPr="008A5403">
        <w:rPr>
          <w:spacing w:val="-1"/>
          <w:sz w:val="22"/>
          <w:szCs w:val="22"/>
        </w:rPr>
        <w:t xml:space="preserve"> </w:t>
      </w:r>
      <w:r w:rsidR="009F25B4" w:rsidRPr="008A5403">
        <w:rPr>
          <w:sz w:val="22"/>
          <w:szCs w:val="22"/>
        </w:rPr>
        <w:t>REGISTRO</w:t>
      </w:r>
      <w:r w:rsidR="009F25B4" w:rsidRPr="008A5403">
        <w:rPr>
          <w:spacing w:val="-1"/>
          <w:sz w:val="22"/>
          <w:szCs w:val="22"/>
        </w:rPr>
        <w:t xml:space="preserve"> </w:t>
      </w:r>
      <w:r w:rsidR="009F25B4" w:rsidRPr="008A5403">
        <w:rPr>
          <w:sz w:val="22"/>
          <w:szCs w:val="22"/>
        </w:rPr>
        <w:t xml:space="preserve">DE </w:t>
      </w:r>
      <w:r w:rsidR="009F25B4" w:rsidRPr="008A5403">
        <w:rPr>
          <w:spacing w:val="-2"/>
          <w:sz w:val="22"/>
          <w:szCs w:val="22"/>
        </w:rPr>
        <w:t>PREÇOS</w:t>
      </w:r>
    </w:p>
    <w:p w:rsidR="00ED6EFD" w:rsidRPr="008A5403" w:rsidRDefault="009F25B4" w:rsidP="00F5147E">
      <w:pPr>
        <w:tabs>
          <w:tab w:val="left" w:pos="0"/>
        </w:tabs>
        <w:spacing w:line="360" w:lineRule="auto"/>
        <w:rPr>
          <w:b/>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2"/>
          <w:u w:val="single"/>
        </w:rPr>
        <w:t xml:space="preserve"> Referência</w:t>
      </w:r>
    </w:p>
    <w:p w:rsidR="00ED6EFD" w:rsidRPr="008A5403" w:rsidRDefault="0000493C" w:rsidP="00F5147E">
      <w:pPr>
        <w:pStyle w:val="Ttulo1"/>
        <w:tabs>
          <w:tab w:val="left" w:pos="0"/>
          <w:tab w:val="left" w:pos="1151"/>
        </w:tabs>
        <w:spacing w:before="0" w:line="360" w:lineRule="auto"/>
        <w:ind w:left="0"/>
        <w:rPr>
          <w:sz w:val="22"/>
          <w:szCs w:val="22"/>
        </w:rPr>
      </w:pPr>
      <w:r w:rsidRPr="008A5403">
        <w:rPr>
          <w:sz w:val="22"/>
          <w:szCs w:val="22"/>
        </w:rPr>
        <w:t xml:space="preserve">28 - </w:t>
      </w:r>
      <w:r w:rsidR="009F25B4" w:rsidRPr="008A5403">
        <w:rPr>
          <w:sz w:val="22"/>
          <w:szCs w:val="22"/>
        </w:rPr>
        <w:t>CANCELAMENTO/REVOGAÇÃO</w:t>
      </w:r>
      <w:r w:rsidR="009F25B4" w:rsidRPr="008A5403">
        <w:rPr>
          <w:spacing w:val="-1"/>
          <w:sz w:val="22"/>
          <w:szCs w:val="22"/>
        </w:rPr>
        <w:t xml:space="preserve"> </w:t>
      </w:r>
      <w:r w:rsidR="009F25B4" w:rsidRPr="008A5403">
        <w:rPr>
          <w:sz w:val="22"/>
          <w:szCs w:val="22"/>
        </w:rPr>
        <w:t>DA ATA</w:t>
      </w:r>
      <w:r w:rsidR="009F25B4" w:rsidRPr="008A5403">
        <w:rPr>
          <w:spacing w:val="-1"/>
          <w:sz w:val="22"/>
          <w:szCs w:val="22"/>
        </w:rPr>
        <w:t xml:space="preserve"> </w:t>
      </w:r>
      <w:r w:rsidR="009F25B4" w:rsidRPr="008A5403">
        <w:rPr>
          <w:sz w:val="22"/>
          <w:szCs w:val="22"/>
        </w:rPr>
        <w:t>DE</w:t>
      </w:r>
      <w:r w:rsidR="009F25B4" w:rsidRPr="008A5403">
        <w:rPr>
          <w:spacing w:val="-1"/>
          <w:sz w:val="22"/>
          <w:szCs w:val="22"/>
        </w:rPr>
        <w:t xml:space="preserve"> </w:t>
      </w:r>
      <w:r w:rsidR="009F25B4" w:rsidRPr="008A5403">
        <w:rPr>
          <w:sz w:val="22"/>
          <w:szCs w:val="22"/>
        </w:rPr>
        <w:t>REGISTRO</w:t>
      </w:r>
      <w:r w:rsidR="009F25B4" w:rsidRPr="008A5403">
        <w:rPr>
          <w:spacing w:val="-1"/>
          <w:sz w:val="22"/>
          <w:szCs w:val="22"/>
        </w:rPr>
        <w:t xml:space="preserve"> </w:t>
      </w:r>
      <w:r w:rsidR="009F25B4" w:rsidRPr="008A5403">
        <w:rPr>
          <w:sz w:val="22"/>
          <w:szCs w:val="22"/>
        </w:rPr>
        <w:t>DE</w:t>
      </w:r>
      <w:r w:rsidR="009F25B4" w:rsidRPr="008A5403">
        <w:rPr>
          <w:spacing w:val="-1"/>
          <w:sz w:val="22"/>
          <w:szCs w:val="22"/>
        </w:rPr>
        <w:t xml:space="preserve"> </w:t>
      </w:r>
      <w:r w:rsidR="009F25B4" w:rsidRPr="008A5403">
        <w:rPr>
          <w:spacing w:val="-2"/>
          <w:sz w:val="22"/>
          <w:szCs w:val="22"/>
        </w:rPr>
        <w:t>PREÇOS</w:t>
      </w:r>
    </w:p>
    <w:p w:rsidR="0000493C" w:rsidRPr="008A5403" w:rsidRDefault="009F25B4" w:rsidP="00F5147E">
      <w:pPr>
        <w:tabs>
          <w:tab w:val="left" w:pos="0"/>
        </w:tabs>
        <w:spacing w:line="360" w:lineRule="auto"/>
        <w:rPr>
          <w:b/>
          <w:spacing w:val="-2"/>
          <w:u w:val="single"/>
        </w:rPr>
      </w:pPr>
      <w:r w:rsidRPr="008A5403">
        <w:rPr>
          <w:b/>
          <w:u w:val="single"/>
        </w:rPr>
        <w:t>Vide</w:t>
      </w:r>
      <w:r w:rsidRPr="008A5403">
        <w:rPr>
          <w:b/>
          <w:spacing w:val="-3"/>
          <w:u w:val="single"/>
        </w:rPr>
        <w:t xml:space="preserve"> </w:t>
      </w:r>
      <w:r w:rsidRPr="008A5403">
        <w:rPr>
          <w:b/>
          <w:u w:val="single"/>
        </w:rPr>
        <w:t>Termo</w:t>
      </w:r>
      <w:r w:rsidRPr="008A5403">
        <w:rPr>
          <w:b/>
          <w:spacing w:val="-1"/>
          <w:u w:val="single"/>
        </w:rPr>
        <w:t xml:space="preserve"> </w:t>
      </w:r>
      <w:r w:rsidRPr="008A5403">
        <w:rPr>
          <w:b/>
          <w:u w:val="single"/>
        </w:rPr>
        <w:t>de</w:t>
      </w:r>
      <w:r w:rsidRPr="008A5403">
        <w:rPr>
          <w:b/>
          <w:spacing w:val="-1"/>
          <w:u w:val="single"/>
        </w:rPr>
        <w:t xml:space="preserve"> </w:t>
      </w:r>
      <w:r w:rsidRPr="008A5403">
        <w:rPr>
          <w:b/>
          <w:spacing w:val="-2"/>
          <w:u w:val="single"/>
        </w:rPr>
        <w:t>Referência</w:t>
      </w:r>
    </w:p>
    <w:p w:rsidR="00ED6EFD" w:rsidRPr="008A5403" w:rsidRDefault="0000493C" w:rsidP="00F5147E">
      <w:pPr>
        <w:tabs>
          <w:tab w:val="left" w:pos="0"/>
        </w:tabs>
        <w:spacing w:line="360" w:lineRule="auto"/>
        <w:rPr>
          <w:b/>
          <w:u w:val="single"/>
        </w:rPr>
      </w:pPr>
      <w:r w:rsidRPr="008A5403">
        <w:rPr>
          <w:b/>
          <w:spacing w:val="-2"/>
          <w:u w:val="single"/>
        </w:rPr>
        <w:t xml:space="preserve">29 - </w:t>
      </w:r>
      <w:r w:rsidR="009F25B4" w:rsidRPr="008A5403">
        <w:rPr>
          <w:b/>
          <w:u w:val="single"/>
        </w:rPr>
        <w:t>DA</w:t>
      </w:r>
      <w:r w:rsidR="009F25B4" w:rsidRPr="008A5403">
        <w:rPr>
          <w:b/>
          <w:spacing w:val="-1"/>
          <w:u w:val="single"/>
        </w:rPr>
        <w:t xml:space="preserve"> </w:t>
      </w:r>
      <w:r w:rsidR="009F25B4" w:rsidRPr="008A5403">
        <w:rPr>
          <w:b/>
          <w:u w:val="single"/>
        </w:rPr>
        <w:t>CONVOCAÇÃO PARA</w:t>
      </w:r>
      <w:r w:rsidR="009F25B4" w:rsidRPr="008A5403">
        <w:rPr>
          <w:b/>
          <w:spacing w:val="-1"/>
          <w:u w:val="single"/>
        </w:rPr>
        <w:t xml:space="preserve"> </w:t>
      </w:r>
      <w:r w:rsidR="009F25B4" w:rsidRPr="008A5403">
        <w:rPr>
          <w:b/>
          <w:u w:val="single"/>
        </w:rPr>
        <w:t>ASSINATURA</w:t>
      </w:r>
      <w:r w:rsidR="009F25B4" w:rsidRPr="008A5403">
        <w:rPr>
          <w:b/>
          <w:spacing w:val="-1"/>
          <w:u w:val="single"/>
        </w:rPr>
        <w:t xml:space="preserve"> </w:t>
      </w:r>
      <w:r w:rsidR="009F25B4" w:rsidRPr="008A5403">
        <w:rPr>
          <w:b/>
          <w:spacing w:val="-2"/>
          <w:u w:val="single"/>
        </w:rPr>
        <w:t>CONTRATUAL</w:t>
      </w:r>
    </w:p>
    <w:p w:rsidR="00ED6EFD" w:rsidRPr="008A5403" w:rsidRDefault="0000493C" w:rsidP="00F5147E">
      <w:pPr>
        <w:tabs>
          <w:tab w:val="left" w:pos="1360"/>
        </w:tabs>
        <w:spacing w:before="115" w:line="360" w:lineRule="auto"/>
        <w:ind w:right="11"/>
        <w:jc w:val="both"/>
      </w:pPr>
      <w:r w:rsidRPr="008A5403">
        <w:t xml:space="preserve">29.1 </w:t>
      </w:r>
      <w:r w:rsidR="009F25B4" w:rsidRPr="008A5403">
        <w:t>– Uma vez homologado o resultado da licitação, a licitante vencedora será convocada para assinar e retirar o termo de contrato ou instrumento equivalente, sendo cientificada de</w:t>
      </w:r>
      <w:r w:rsidR="009F25B4" w:rsidRPr="008A5403">
        <w:rPr>
          <w:spacing w:val="40"/>
        </w:rPr>
        <w:t xml:space="preserve"> </w:t>
      </w:r>
      <w:r w:rsidR="009F25B4" w:rsidRPr="008A5403">
        <w:t xml:space="preserve">que sua </w:t>
      </w:r>
      <w:r w:rsidR="009F25B4" w:rsidRPr="008A5403">
        <w:lastRenderedPageBreak/>
        <w:t>omissão ensejará decaimento do direito à contratação, sem prejuízo à aplicação das penalidades dispostos no instrumento convocatório e seus anexos.</w:t>
      </w:r>
    </w:p>
    <w:p w:rsidR="00ED6EFD" w:rsidRPr="008A5403" w:rsidRDefault="0000493C" w:rsidP="00F5147E">
      <w:pPr>
        <w:pStyle w:val="PargrafodaLista"/>
        <w:tabs>
          <w:tab w:val="left" w:pos="1341"/>
        </w:tabs>
        <w:spacing w:before="121" w:line="360" w:lineRule="auto"/>
        <w:ind w:left="0" w:right="11"/>
      </w:pPr>
      <w:r w:rsidRPr="008A5403">
        <w:t xml:space="preserve">29.2 - </w:t>
      </w:r>
      <w:r w:rsidR="009F25B4" w:rsidRPr="008A5403">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8A5403">
        <w:rPr>
          <w:spacing w:val="-2"/>
        </w:rPr>
        <w:t>postagem.</w:t>
      </w:r>
    </w:p>
    <w:p w:rsidR="00ED6EFD" w:rsidRPr="008A5403" w:rsidRDefault="0000493C" w:rsidP="00F5147E">
      <w:pPr>
        <w:pStyle w:val="PargrafodaLista"/>
        <w:tabs>
          <w:tab w:val="left" w:pos="1331"/>
        </w:tabs>
        <w:spacing w:line="360" w:lineRule="auto"/>
        <w:ind w:left="0" w:right="11"/>
      </w:pPr>
      <w:r w:rsidRPr="008A5403">
        <w:t xml:space="preserve">29.3 - </w:t>
      </w:r>
      <w:r w:rsidR="009F25B4" w:rsidRPr="008A5403">
        <w:t>O</w:t>
      </w:r>
      <w:r w:rsidR="009F25B4" w:rsidRPr="008A5403">
        <w:rPr>
          <w:spacing w:val="-1"/>
        </w:rPr>
        <w:t xml:space="preserve"> </w:t>
      </w:r>
      <w:r w:rsidR="009F25B4" w:rsidRPr="008A5403">
        <w:t>aceite</w:t>
      </w:r>
      <w:r w:rsidR="009F25B4" w:rsidRPr="008A5403">
        <w:rPr>
          <w:spacing w:val="-3"/>
        </w:rPr>
        <w:t xml:space="preserve"> </w:t>
      </w:r>
      <w:r w:rsidR="009F25B4" w:rsidRPr="008A5403">
        <w:t>de</w:t>
      </w:r>
      <w:r w:rsidR="009F25B4" w:rsidRPr="008A5403">
        <w:rPr>
          <w:spacing w:val="-3"/>
        </w:rPr>
        <w:t xml:space="preserve"> </w:t>
      </w:r>
      <w:r w:rsidR="009F25B4" w:rsidRPr="008A5403">
        <w:t>nota</w:t>
      </w:r>
      <w:r w:rsidR="009F25B4" w:rsidRPr="008A5403">
        <w:rPr>
          <w:spacing w:val="-1"/>
        </w:rPr>
        <w:t xml:space="preserve"> </w:t>
      </w:r>
      <w:r w:rsidR="009F25B4" w:rsidRPr="008A5403">
        <w:t>de</w:t>
      </w:r>
      <w:r w:rsidR="009F25B4" w:rsidRPr="008A5403">
        <w:rPr>
          <w:spacing w:val="-3"/>
        </w:rPr>
        <w:t xml:space="preserve"> </w:t>
      </w:r>
      <w:r w:rsidR="009F25B4" w:rsidRPr="008A5403">
        <w:t>empenho</w:t>
      </w:r>
      <w:r w:rsidR="009F25B4" w:rsidRPr="008A5403">
        <w:rPr>
          <w:spacing w:val="-1"/>
        </w:rPr>
        <w:t xml:space="preserve"> </w:t>
      </w:r>
      <w:r w:rsidR="009F25B4" w:rsidRPr="008A5403">
        <w:t>ou</w:t>
      </w:r>
      <w:r w:rsidR="009F25B4" w:rsidRPr="008A5403">
        <w:rPr>
          <w:spacing w:val="-2"/>
        </w:rPr>
        <w:t xml:space="preserve"> </w:t>
      </w:r>
      <w:r w:rsidR="009F25B4" w:rsidRPr="008A5403">
        <w:t>instrumento</w:t>
      </w:r>
      <w:r w:rsidR="009F25B4" w:rsidRPr="008A5403">
        <w:rPr>
          <w:spacing w:val="-2"/>
        </w:rPr>
        <w:t xml:space="preserve"> </w:t>
      </w:r>
      <w:r w:rsidR="009F25B4" w:rsidRPr="008A5403">
        <w:t>equivalente,</w:t>
      </w:r>
      <w:r w:rsidR="009F25B4" w:rsidRPr="008A5403">
        <w:rPr>
          <w:spacing w:val="-1"/>
        </w:rPr>
        <w:t xml:space="preserve"> </w:t>
      </w:r>
      <w:r w:rsidR="009F25B4" w:rsidRPr="008A5403">
        <w:t>emitida</w:t>
      </w:r>
      <w:r w:rsidR="009F25B4" w:rsidRPr="008A5403">
        <w:rPr>
          <w:spacing w:val="-1"/>
        </w:rPr>
        <w:t xml:space="preserve"> </w:t>
      </w:r>
      <w:r w:rsidR="009F25B4" w:rsidRPr="008A5403">
        <w:t>à</w:t>
      </w:r>
      <w:r w:rsidR="009F25B4" w:rsidRPr="008A5403">
        <w:rPr>
          <w:spacing w:val="-3"/>
        </w:rPr>
        <w:t xml:space="preserve"> </w:t>
      </w:r>
      <w:r w:rsidR="009F25B4" w:rsidRPr="008A5403">
        <w:t>licitante</w:t>
      </w:r>
      <w:r w:rsidR="009F25B4" w:rsidRPr="008A5403">
        <w:rPr>
          <w:spacing w:val="-3"/>
        </w:rPr>
        <w:t xml:space="preserve"> </w:t>
      </w:r>
      <w:r w:rsidR="009F25B4" w:rsidRPr="008A5403">
        <w:t>vencedora, implica no reconhecimento que:</w:t>
      </w:r>
    </w:p>
    <w:p w:rsidR="00ED6EFD" w:rsidRPr="008A5403" w:rsidRDefault="0000493C" w:rsidP="00F5147E">
      <w:pPr>
        <w:pStyle w:val="PargrafodaLista"/>
        <w:tabs>
          <w:tab w:val="left" w:pos="1576"/>
        </w:tabs>
        <w:spacing w:line="360" w:lineRule="auto"/>
        <w:ind w:left="0" w:right="11"/>
      </w:pPr>
      <w:r w:rsidRPr="008A5403">
        <w:t xml:space="preserve">29.3.1 - </w:t>
      </w:r>
      <w:r w:rsidR="009F25B4" w:rsidRPr="008A5403">
        <w:t>A nota ou instrumento está substituindo o contrato, aplicando-se à relação de negócios ali estabelecida as disposições da Lei Federal nº 14.133/21;</w:t>
      </w:r>
    </w:p>
    <w:p w:rsidR="00ED6EFD" w:rsidRPr="008A5403" w:rsidRDefault="0000493C" w:rsidP="00F5147E">
      <w:pPr>
        <w:pStyle w:val="PargrafodaLista"/>
        <w:tabs>
          <w:tab w:val="left" w:pos="1567"/>
        </w:tabs>
        <w:spacing w:line="360" w:lineRule="auto"/>
        <w:ind w:left="0" w:right="11"/>
      </w:pPr>
      <w:r w:rsidRPr="008A5403">
        <w:t xml:space="preserve">29.3.2 - </w:t>
      </w:r>
      <w:r w:rsidR="009F25B4" w:rsidRPr="008A5403">
        <w:t>A contratada se vincula à sua proposta e às previsões contidas no instrumento convocatório e seus anexos.</w:t>
      </w:r>
    </w:p>
    <w:p w:rsidR="00ED6EFD" w:rsidRPr="008A5403" w:rsidRDefault="0000493C" w:rsidP="00F5147E">
      <w:pPr>
        <w:pStyle w:val="PargrafodaLista"/>
        <w:tabs>
          <w:tab w:val="left" w:pos="1341"/>
        </w:tabs>
        <w:spacing w:before="48" w:line="360" w:lineRule="auto"/>
        <w:ind w:left="0" w:right="11"/>
      </w:pPr>
      <w:r w:rsidRPr="008A5403">
        <w:t xml:space="preserve">29.4 - </w:t>
      </w:r>
      <w:r w:rsidR="009F25B4" w:rsidRPr="008A5403">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8A5403" w:rsidRDefault="0000493C" w:rsidP="00F5147E">
      <w:pPr>
        <w:pStyle w:val="PargrafodaLista"/>
        <w:tabs>
          <w:tab w:val="left" w:pos="1339"/>
        </w:tabs>
        <w:spacing w:before="121" w:line="360" w:lineRule="auto"/>
        <w:ind w:left="0" w:right="11"/>
      </w:pPr>
      <w:r w:rsidRPr="008A5403">
        <w:t>29.5 - S</w:t>
      </w:r>
      <w:r w:rsidR="009F25B4" w:rsidRPr="008A5403">
        <w:t>erão aceitos os contratos assinados de forma eletrônica, desde que a assinatura digital seja reconhecida pelo sistema brasileiro de certificação digital, operado pela Infraestrutura de Chaves Públicas Brasileiras- ICP-Brasil.</w:t>
      </w:r>
    </w:p>
    <w:p w:rsidR="00ED6EFD" w:rsidRPr="008A5403" w:rsidRDefault="0000493C" w:rsidP="00F5147E">
      <w:pPr>
        <w:pStyle w:val="PargrafodaLista"/>
        <w:tabs>
          <w:tab w:val="left" w:pos="1365"/>
        </w:tabs>
        <w:spacing w:line="360" w:lineRule="auto"/>
        <w:ind w:left="0" w:right="11"/>
      </w:pPr>
      <w:r w:rsidRPr="008A5403">
        <w:t xml:space="preserve">29.6 - </w:t>
      </w:r>
      <w:r w:rsidR="009F25B4" w:rsidRPr="008A5403">
        <w:t>Como requisito para celebração do contrato, a licitante vencedora deverá manter as mesmas condições de habilitação consignadas no instrumento convocatório e seus anexos.</w:t>
      </w:r>
    </w:p>
    <w:p w:rsidR="00ED6EFD" w:rsidRPr="008A5403" w:rsidRDefault="00A22461" w:rsidP="00F5147E">
      <w:pPr>
        <w:pStyle w:val="Ttulo1"/>
        <w:tabs>
          <w:tab w:val="left" w:pos="1151"/>
        </w:tabs>
        <w:spacing w:before="124" w:line="360" w:lineRule="auto"/>
        <w:ind w:left="0"/>
        <w:jc w:val="both"/>
        <w:rPr>
          <w:sz w:val="22"/>
          <w:szCs w:val="22"/>
        </w:rPr>
      </w:pPr>
      <w:r w:rsidRPr="008A5403">
        <w:rPr>
          <w:spacing w:val="-2"/>
          <w:sz w:val="22"/>
          <w:szCs w:val="22"/>
        </w:rPr>
        <w:t xml:space="preserve">30 </w:t>
      </w:r>
      <w:r w:rsidR="009F25B4" w:rsidRPr="008A5403">
        <w:rPr>
          <w:spacing w:val="-2"/>
          <w:sz w:val="22"/>
          <w:szCs w:val="22"/>
        </w:rPr>
        <w:t>–</w:t>
      </w:r>
      <w:r w:rsidR="009F25B4" w:rsidRPr="008A5403">
        <w:rPr>
          <w:spacing w:val="-4"/>
          <w:sz w:val="22"/>
          <w:szCs w:val="22"/>
        </w:rPr>
        <w:t xml:space="preserve"> </w:t>
      </w:r>
      <w:r w:rsidR="009F25B4" w:rsidRPr="008A5403">
        <w:rPr>
          <w:spacing w:val="-2"/>
          <w:sz w:val="22"/>
          <w:szCs w:val="22"/>
        </w:rPr>
        <w:t>DAS INFRAÇÕES</w:t>
      </w:r>
      <w:r w:rsidR="009F25B4" w:rsidRPr="008A5403">
        <w:rPr>
          <w:spacing w:val="-14"/>
          <w:sz w:val="22"/>
          <w:szCs w:val="22"/>
        </w:rPr>
        <w:t xml:space="preserve"> </w:t>
      </w:r>
      <w:r w:rsidR="009F25B4" w:rsidRPr="008A5403">
        <w:rPr>
          <w:spacing w:val="-2"/>
          <w:sz w:val="22"/>
          <w:szCs w:val="22"/>
        </w:rPr>
        <w:t>ADMINISTRATIVAS</w:t>
      </w:r>
      <w:r w:rsidR="009F25B4" w:rsidRPr="008A5403">
        <w:rPr>
          <w:sz w:val="22"/>
          <w:szCs w:val="22"/>
        </w:rPr>
        <w:t xml:space="preserve"> </w:t>
      </w:r>
      <w:r w:rsidR="009F25B4" w:rsidRPr="008A5403">
        <w:rPr>
          <w:spacing w:val="-2"/>
          <w:sz w:val="22"/>
          <w:szCs w:val="22"/>
        </w:rPr>
        <w:t>E</w:t>
      </w:r>
      <w:r w:rsidR="009F25B4" w:rsidRPr="008A5403">
        <w:rPr>
          <w:spacing w:val="-1"/>
          <w:sz w:val="22"/>
          <w:szCs w:val="22"/>
        </w:rPr>
        <w:t xml:space="preserve"> </w:t>
      </w:r>
      <w:r w:rsidR="009F25B4" w:rsidRPr="008A5403">
        <w:rPr>
          <w:spacing w:val="-2"/>
          <w:sz w:val="22"/>
          <w:szCs w:val="22"/>
        </w:rPr>
        <w:t>SANÇÕES</w:t>
      </w:r>
    </w:p>
    <w:p w:rsidR="00ED6EFD" w:rsidRPr="008A5403" w:rsidRDefault="009F25B4" w:rsidP="00F5147E">
      <w:pPr>
        <w:pStyle w:val="Corpodetexto"/>
        <w:spacing w:before="116" w:line="360" w:lineRule="auto"/>
        <w:ind w:left="0"/>
        <w:rPr>
          <w:sz w:val="22"/>
          <w:szCs w:val="22"/>
        </w:rPr>
      </w:pPr>
      <w:r w:rsidRPr="008A5403">
        <w:rPr>
          <w:sz w:val="22"/>
          <w:szCs w:val="22"/>
        </w:rPr>
        <w:t>30.1-</w:t>
      </w:r>
      <w:r w:rsidRPr="008A5403">
        <w:rPr>
          <w:spacing w:val="-2"/>
          <w:sz w:val="22"/>
          <w:szCs w:val="22"/>
        </w:rPr>
        <w:t xml:space="preserve"> </w:t>
      </w:r>
      <w:r w:rsidRPr="008A5403">
        <w:rPr>
          <w:sz w:val="22"/>
          <w:szCs w:val="22"/>
        </w:rPr>
        <w:t>Comete</w:t>
      </w:r>
      <w:r w:rsidRPr="008A5403">
        <w:rPr>
          <w:spacing w:val="-2"/>
          <w:sz w:val="22"/>
          <w:szCs w:val="22"/>
        </w:rPr>
        <w:t xml:space="preserve"> </w:t>
      </w:r>
      <w:r w:rsidRPr="008A5403">
        <w:rPr>
          <w:sz w:val="22"/>
          <w:szCs w:val="22"/>
        </w:rPr>
        <w:t>infração</w:t>
      </w:r>
      <w:r w:rsidRPr="008A5403">
        <w:rPr>
          <w:spacing w:val="-1"/>
          <w:sz w:val="22"/>
          <w:szCs w:val="22"/>
        </w:rPr>
        <w:t xml:space="preserve"> </w:t>
      </w:r>
      <w:r w:rsidRPr="008A5403">
        <w:rPr>
          <w:sz w:val="22"/>
          <w:szCs w:val="22"/>
        </w:rPr>
        <w:t>administrativa,</w:t>
      </w:r>
      <w:r w:rsidRPr="008A5403">
        <w:rPr>
          <w:spacing w:val="-1"/>
          <w:sz w:val="22"/>
          <w:szCs w:val="22"/>
        </w:rPr>
        <w:t xml:space="preserve"> </w:t>
      </w:r>
      <w:r w:rsidRPr="008A5403">
        <w:rPr>
          <w:sz w:val="22"/>
          <w:szCs w:val="22"/>
        </w:rPr>
        <w:t>nos</w:t>
      </w:r>
      <w:r w:rsidRPr="008A5403">
        <w:rPr>
          <w:spacing w:val="-2"/>
          <w:sz w:val="22"/>
          <w:szCs w:val="22"/>
        </w:rPr>
        <w:t xml:space="preserve"> </w:t>
      </w:r>
      <w:r w:rsidRPr="008A5403">
        <w:rPr>
          <w:sz w:val="22"/>
          <w:szCs w:val="22"/>
        </w:rPr>
        <w:t>termos</w:t>
      </w:r>
      <w:r w:rsidRPr="008A5403">
        <w:rPr>
          <w:spacing w:val="-2"/>
          <w:sz w:val="22"/>
          <w:szCs w:val="22"/>
        </w:rPr>
        <w:t xml:space="preserve"> </w:t>
      </w:r>
      <w:r w:rsidRPr="008A5403">
        <w:rPr>
          <w:sz w:val="22"/>
          <w:szCs w:val="22"/>
        </w:rPr>
        <w:t>da</w:t>
      </w:r>
      <w:r w:rsidRPr="008A5403">
        <w:rPr>
          <w:spacing w:val="-2"/>
          <w:sz w:val="22"/>
          <w:szCs w:val="22"/>
        </w:rPr>
        <w:t xml:space="preserve"> </w:t>
      </w:r>
      <w:r w:rsidRPr="008A5403">
        <w:rPr>
          <w:sz w:val="22"/>
          <w:szCs w:val="22"/>
        </w:rPr>
        <w:t>lei,</w:t>
      </w:r>
      <w:r w:rsidRPr="008A5403">
        <w:rPr>
          <w:spacing w:val="-1"/>
          <w:sz w:val="22"/>
          <w:szCs w:val="22"/>
        </w:rPr>
        <w:t xml:space="preserve"> </w:t>
      </w:r>
      <w:r w:rsidRPr="008A5403">
        <w:rPr>
          <w:sz w:val="22"/>
          <w:szCs w:val="22"/>
        </w:rPr>
        <w:t>o</w:t>
      </w:r>
      <w:r w:rsidRPr="008A5403">
        <w:rPr>
          <w:spacing w:val="-1"/>
          <w:sz w:val="22"/>
          <w:szCs w:val="22"/>
        </w:rPr>
        <w:t xml:space="preserve"> </w:t>
      </w:r>
      <w:r w:rsidRPr="008A5403">
        <w:rPr>
          <w:sz w:val="22"/>
          <w:szCs w:val="22"/>
        </w:rPr>
        <w:t>licitante</w:t>
      </w:r>
      <w:r w:rsidRPr="008A5403">
        <w:rPr>
          <w:spacing w:val="-1"/>
          <w:sz w:val="22"/>
          <w:szCs w:val="22"/>
        </w:rPr>
        <w:t xml:space="preserve"> </w:t>
      </w:r>
      <w:r w:rsidRPr="008A5403">
        <w:rPr>
          <w:sz w:val="22"/>
          <w:szCs w:val="22"/>
        </w:rPr>
        <w:t>que,</w:t>
      </w:r>
      <w:r w:rsidRPr="008A5403">
        <w:rPr>
          <w:spacing w:val="-1"/>
          <w:sz w:val="22"/>
          <w:szCs w:val="22"/>
        </w:rPr>
        <w:t xml:space="preserve"> </w:t>
      </w:r>
      <w:r w:rsidRPr="008A5403">
        <w:rPr>
          <w:sz w:val="22"/>
          <w:szCs w:val="22"/>
        </w:rPr>
        <w:t>com</w:t>
      </w:r>
      <w:r w:rsidRPr="008A5403">
        <w:rPr>
          <w:spacing w:val="-1"/>
          <w:sz w:val="22"/>
          <w:szCs w:val="22"/>
        </w:rPr>
        <w:t xml:space="preserve"> </w:t>
      </w:r>
      <w:r w:rsidRPr="008A5403">
        <w:rPr>
          <w:sz w:val="22"/>
          <w:szCs w:val="22"/>
        </w:rPr>
        <w:t>dolo</w:t>
      </w:r>
      <w:r w:rsidRPr="008A5403">
        <w:rPr>
          <w:spacing w:val="-1"/>
          <w:sz w:val="22"/>
          <w:szCs w:val="22"/>
        </w:rPr>
        <w:t xml:space="preserve"> </w:t>
      </w:r>
      <w:r w:rsidRPr="008A5403">
        <w:rPr>
          <w:sz w:val="22"/>
          <w:szCs w:val="22"/>
        </w:rPr>
        <w:t xml:space="preserve">ou </w:t>
      </w:r>
      <w:r w:rsidRPr="008A5403">
        <w:rPr>
          <w:spacing w:val="-2"/>
          <w:sz w:val="22"/>
          <w:szCs w:val="22"/>
        </w:rPr>
        <w:t>culpa:</w:t>
      </w:r>
    </w:p>
    <w:p w:rsidR="00ED6EFD" w:rsidRPr="008A5403" w:rsidRDefault="00A22461" w:rsidP="00F5147E">
      <w:pPr>
        <w:pStyle w:val="PargrafodaLista"/>
        <w:tabs>
          <w:tab w:val="left" w:pos="1540"/>
        </w:tabs>
        <w:spacing w:line="360" w:lineRule="auto"/>
        <w:ind w:left="0"/>
      </w:pPr>
      <w:r w:rsidRPr="008A5403">
        <w:t xml:space="preserve">30.1.1 - </w:t>
      </w:r>
      <w:r w:rsidR="009F25B4" w:rsidRPr="008A5403">
        <w:t>deixar</w:t>
      </w:r>
      <w:r w:rsidR="009F25B4" w:rsidRPr="008A5403">
        <w:rPr>
          <w:spacing w:val="25"/>
        </w:rPr>
        <w:t xml:space="preserve"> </w:t>
      </w:r>
      <w:r w:rsidR="009F25B4" w:rsidRPr="008A5403">
        <w:t>de</w:t>
      </w:r>
      <w:r w:rsidR="009F25B4" w:rsidRPr="008A5403">
        <w:rPr>
          <w:spacing w:val="25"/>
        </w:rPr>
        <w:t xml:space="preserve"> </w:t>
      </w:r>
      <w:r w:rsidR="009F25B4" w:rsidRPr="008A5403">
        <w:t>entregar</w:t>
      </w:r>
      <w:r w:rsidR="009F25B4" w:rsidRPr="008A5403">
        <w:rPr>
          <w:spacing w:val="25"/>
        </w:rPr>
        <w:t xml:space="preserve"> </w:t>
      </w:r>
      <w:r w:rsidR="009F25B4" w:rsidRPr="008A5403">
        <w:t>a</w:t>
      </w:r>
      <w:r w:rsidR="009F25B4" w:rsidRPr="008A5403">
        <w:rPr>
          <w:spacing w:val="25"/>
        </w:rPr>
        <w:t xml:space="preserve"> </w:t>
      </w:r>
      <w:r w:rsidR="009F25B4" w:rsidRPr="008A5403">
        <w:t>documentação</w:t>
      </w:r>
      <w:r w:rsidR="009F25B4" w:rsidRPr="008A5403">
        <w:rPr>
          <w:spacing w:val="28"/>
        </w:rPr>
        <w:t xml:space="preserve"> </w:t>
      </w:r>
      <w:r w:rsidR="009F25B4" w:rsidRPr="008A5403">
        <w:t>exigida</w:t>
      </w:r>
      <w:r w:rsidR="009F25B4" w:rsidRPr="008A5403">
        <w:rPr>
          <w:spacing w:val="26"/>
        </w:rPr>
        <w:t xml:space="preserve"> </w:t>
      </w:r>
      <w:r w:rsidR="009F25B4" w:rsidRPr="008A5403">
        <w:t>para</w:t>
      </w:r>
      <w:r w:rsidR="009F25B4" w:rsidRPr="008A5403">
        <w:rPr>
          <w:spacing w:val="25"/>
        </w:rPr>
        <w:t xml:space="preserve"> </w:t>
      </w:r>
      <w:r w:rsidR="009F25B4" w:rsidRPr="008A5403">
        <w:t>o</w:t>
      </w:r>
      <w:r w:rsidR="009F25B4" w:rsidRPr="008A5403">
        <w:rPr>
          <w:spacing w:val="26"/>
        </w:rPr>
        <w:t xml:space="preserve"> </w:t>
      </w:r>
      <w:r w:rsidR="009F25B4" w:rsidRPr="008A5403">
        <w:t>certame</w:t>
      </w:r>
      <w:r w:rsidR="009F25B4" w:rsidRPr="008A5403">
        <w:rPr>
          <w:spacing w:val="26"/>
        </w:rPr>
        <w:t xml:space="preserve"> </w:t>
      </w:r>
      <w:r w:rsidR="009F25B4" w:rsidRPr="008A5403">
        <w:t>ou</w:t>
      </w:r>
      <w:r w:rsidR="009F25B4" w:rsidRPr="008A5403">
        <w:rPr>
          <w:spacing w:val="26"/>
        </w:rPr>
        <w:t xml:space="preserve"> </w:t>
      </w:r>
      <w:r w:rsidR="009F25B4" w:rsidRPr="008A5403">
        <w:t>não</w:t>
      </w:r>
      <w:r w:rsidR="009F25B4" w:rsidRPr="008A5403">
        <w:rPr>
          <w:spacing w:val="28"/>
        </w:rPr>
        <w:t xml:space="preserve"> </w:t>
      </w:r>
      <w:r w:rsidR="009F25B4" w:rsidRPr="008A5403">
        <w:t>entregar</w:t>
      </w:r>
      <w:r w:rsidR="009F25B4" w:rsidRPr="008A5403">
        <w:rPr>
          <w:spacing w:val="25"/>
        </w:rPr>
        <w:t xml:space="preserve"> </w:t>
      </w:r>
      <w:r w:rsidR="009F25B4" w:rsidRPr="008A5403">
        <w:t>qualquer documento que tenha sido solicitado pelo/a pregoeiro/a durante o certame;</w:t>
      </w:r>
    </w:p>
    <w:p w:rsidR="00ED6EFD" w:rsidRPr="008A5403" w:rsidRDefault="00A22461" w:rsidP="00F5147E">
      <w:pPr>
        <w:pStyle w:val="PargrafodaLista"/>
        <w:tabs>
          <w:tab w:val="left" w:pos="1540"/>
        </w:tabs>
        <w:spacing w:line="360" w:lineRule="auto"/>
        <w:ind w:left="0"/>
      </w:pPr>
      <w:r w:rsidRPr="008A5403">
        <w:t xml:space="preserve">30.1.2 - </w:t>
      </w:r>
      <w:r w:rsidR="009F25B4" w:rsidRPr="008A5403">
        <w:t>Salvo em decorrência de fato superveniente devidamente justificado, não mantiver a</w:t>
      </w:r>
      <w:r w:rsidR="009F25B4" w:rsidRPr="008A5403">
        <w:rPr>
          <w:spacing w:val="80"/>
        </w:rPr>
        <w:t xml:space="preserve"> </w:t>
      </w:r>
      <w:r w:rsidR="009F25B4" w:rsidRPr="008A5403">
        <w:t>proposta em especial quando:</w:t>
      </w:r>
    </w:p>
    <w:p w:rsidR="00ED6EFD" w:rsidRPr="008A5403" w:rsidRDefault="009F25B4" w:rsidP="00BE75C2">
      <w:pPr>
        <w:pStyle w:val="PargrafodaLista"/>
        <w:numPr>
          <w:ilvl w:val="0"/>
          <w:numId w:val="9"/>
        </w:numPr>
        <w:tabs>
          <w:tab w:val="left" w:pos="1097"/>
        </w:tabs>
        <w:spacing w:line="360" w:lineRule="auto"/>
        <w:ind w:left="1134" w:hanging="284"/>
      </w:pPr>
      <w:r w:rsidRPr="008A5403">
        <w:t>não</w:t>
      </w:r>
      <w:r w:rsidRPr="008A5403">
        <w:rPr>
          <w:spacing w:val="-3"/>
        </w:rPr>
        <w:t xml:space="preserve"> </w:t>
      </w:r>
      <w:r w:rsidRPr="008A5403">
        <w:t>enviar</w:t>
      </w:r>
      <w:r w:rsidRPr="008A5403">
        <w:rPr>
          <w:spacing w:val="-1"/>
        </w:rPr>
        <w:t xml:space="preserve"> </w:t>
      </w:r>
      <w:r w:rsidRPr="008A5403">
        <w:t>a</w:t>
      </w:r>
      <w:r w:rsidRPr="008A5403">
        <w:rPr>
          <w:spacing w:val="-3"/>
        </w:rPr>
        <w:t xml:space="preserve"> </w:t>
      </w:r>
      <w:r w:rsidRPr="008A5403">
        <w:t>proposta adequada</w:t>
      </w:r>
      <w:r w:rsidRPr="008A5403">
        <w:rPr>
          <w:spacing w:val="-2"/>
        </w:rPr>
        <w:t xml:space="preserve"> </w:t>
      </w:r>
      <w:r w:rsidRPr="008A5403">
        <w:t>ao</w:t>
      </w:r>
      <w:r w:rsidRPr="008A5403">
        <w:rPr>
          <w:spacing w:val="-1"/>
        </w:rPr>
        <w:t xml:space="preserve"> </w:t>
      </w:r>
      <w:r w:rsidRPr="008A5403">
        <w:t>último</w:t>
      </w:r>
      <w:r w:rsidRPr="008A5403">
        <w:rPr>
          <w:spacing w:val="-1"/>
        </w:rPr>
        <w:t xml:space="preserve"> </w:t>
      </w:r>
      <w:r w:rsidRPr="008A5403">
        <w:t>lance ofertado</w:t>
      </w:r>
      <w:r w:rsidRPr="008A5403">
        <w:rPr>
          <w:spacing w:val="-1"/>
        </w:rPr>
        <w:t xml:space="preserve"> </w:t>
      </w:r>
      <w:r w:rsidRPr="008A5403">
        <w:t>ou</w:t>
      </w:r>
      <w:r w:rsidRPr="008A5403">
        <w:rPr>
          <w:spacing w:val="1"/>
        </w:rPr>
        <w:t xml:space="preserve"> </w:t>
      </w:r>
      <w:r w:rsidRPr="008A5403">
        <w:t>após</w:t>
      </w:r>
      <w:r w:rsidRPr="008A5403">
        <w:rPr>
          <w:spacing w:val="-2"/>
        </w:rPr>
        <w:t xml:space="preserve"> </w:t>
      </w:r>
      <w:r w:rsidRPr="008A5403">
        <w:t>a</w:t>
      </w:r>
      <w:r w:rsidRPr="008A5403">
        <w:rPr>
          <w:spacing w:val="-1"/>
        </w:rPr>
        <w:t xml:space="preserve"> </w:t>
      </w:r>
      <w:r w:rsidRPr="008A5403">
        <w:rPr>
          <w:spacing w:val="-2"/>
        </w:rPr>
        <w:t>negociação;</w:t>
      </w:r>
    </w:p>
    <w:p w:rsidR="00ED6EFD" w:rsidRPr="008A5403" w:rsidRDefault="009F25B4" w:rsidP="00BE75C2">
      <w:pPr>
        <w:pStyle w:val="PargrafodaLista"/>
        <w:numPr>
          <w:ilvl w:val="0"/>
          <w:numId w:val="9"/>
        </w:numPr>
        <w:tabs>
          <w:tab w:val="left" w:pos="1110"/>
        </w:tabs>
        <w:spacing w:line="360" w:lineRule="auto"/>
        <w:ind w:left="1134" w:hanging="284"/>
      </w:pPr>
      <w:r w:rsidRPr="008A5403">
        <w:t>recusar-se</w:t>
      </w:r>
      <w:r w:rsidRPr="008A5403">
        <w:rPr>
          <w:spacing w:val="-4"/>
        </w:rPr>
        <w:t xml:space="preserve"> </w:t>
      </w:r>
      <w:r w:rsidRPr="008A5403">
        <w:t>a</w:t>
      </w:r>
      <w:r w:rsidRPr="008A5403">
        <w:rPr>
          <w:spacing w:val="-1"/>
        </w:rPr>
        <w:t xml:space="preserve"> </w:t>
      </w:r>
      <w:r w:rsidRPr="008A5403">
        <w:t>enviar</w:t>
      </w:r>
      <w:r w:rsidRPr="008A5403">
        <w:rPr>
          <w:spacing w:val="-1"/>
        </w:rPr>
        <w:t xml:space="preserve"> </w:t>
      </w:r>
      <w:r w:rsidRPr="008A5403">
        <w:t>o detalhamento</w:t>
      </w:r>
      <w:r w:rsidRPr="008A5403">
        <w:rPr>
          <w:spacing w:val="-1"/>
        </w:rPr>
        <w:t xml:space="preserve"> </w:t>
      </w:r>
      <w:r w:rsidRPr="008A5403">
        <w:t>da</w:t>
      </w:r>
      <w:r w:rsidRPr="008A5403">
        <w:rPr>
          <w:spacing w:val="-1"/>
        </w:rPr>
        <w:t xml:space="preserve"> </w:t>
      </w:r>
      <w:r w:rsidRPr="008A5403">
        <w:t xml:space="preserve">proposta quando </w:t>
      </w:r>
      <w:r w:rsidRPr="008A5403">
        <w:rPr>
          <w:spacing w:val="-2"/>
        </w:rPr>
        <w:t>exigível;</w:t>
      </w:r>
    </w:p>
    <w:p w:rsidR="00ED6EFD" w:rsidRPr="008A5403" w:rsidRDefault="009F25B4" w:rsidP="00BE75C2">
      <w:pPr>
        <w:pStyle w:val="PargrafodaLista"/>
        <w:numPr>
          <w:ilvl w:val="0"/>
          <w:numId w:val="9"/>
        </w:numPr>
        <w:tabs>
          <w:tab w:val="left" w:pos="1097"/>
        </w:tabs>
        <w:spacing w:line="360" w:lineRule="auto"/>
        <w:ind w:left="1134" w:hanging="284"/>
      </w:pPr>
      <w:r w:rsidRPr="008A5403">
        <w:t>pedir</w:t>
      </w:r>
      <w:r w:rsidRPr="008A5403">
        <w:rPr>
          <w:spacing w:val="-1"/>
        </w:rPr>
        <w:t xml:space="preserve"> </w:t>
      </w:r>
      <w:r w:rsidRPr="008A5403">
        <w:t>para</w:t>
      </w:r>
      <w:r w:rsidRPr="008A5403">
        <w:rPr>
          <w:spacing w:val="-3"/>
        </w:rPr>
        <w:t xml:space="preserve"> </w:t>
      </w:r>
      <w:r w:rsidRPr="008A5403">
        <w:t>ser</w:t>
      </w:r>
      <w:r w:rsidRPr="008A5403">
        <w:rPr>
          <w:spacing w:val="-1"/>
        </w:rPr>
        <w:t xml:space="preserve"> </w:t>
      </w:r>
      <w:r w:rsidRPr="008A5403">
        <w:t>desclassificado</w:t>
      </w:r>
      <w:r w:rsidRPr="008A5403">
        <w:rPr>
          <w:spacing w:val="-1"/>
        </w:rPr>
        <w:t xml:space="preserve"> </w:t>
      </w:r>
      <w:r w:rsidRPr="008A5403">
        <w:t>quando</w:t>
      </w:r>
      <w:r w:rsidRPr="008A5403">
        <w:rPr>
          <w:spacing w:val="-1"/>
        </w:rPr>
        <w:t xml:space="preserve"> </w:t>
      </w:r>
      <w:r w:rsidRPr="008A5403">
        <w:t>encerrada a</w:t>
      </w:r>
      <w:r w:rsidRPr="008A5403">
        <w:rPr>
          <w:spacing w:val="-2"/>
        </w:rPr>
        <w:t xml:space="preserve"> </w:t>
      </w:r>
      <w:r w:rsidRPr="008A5403">
        <w:t>etapa</w:t>
      </w:r>
      <w:r w:rsidRPr="008A5403">
        <w:rPr>
          <w:spacing w:val="-1"/>
        </w:rPr>
        <w:t xml:space="preserve"> </w:t>
      </w:r>
      <w:r w:rsidRPr="008A5403">
        <w:t xml:space="preserve">competitiva; </w:t>
      </w:r>
      <w:r w:rsidRPr="008A5403">
        <w:rPr>
          <w:spacing w:val="-5"/>
        </w:rPr>
        <w:t>ou</w:t>
      </w:r>
    </w:p>
    <w:p w:rsidR="00ED6EFD" w:rsidRPr="008A5403" w:rsidRDefault="009F25B4" w:rsidP="00BE75C2">
      <w:pPr>
        <w:pStyle w:val="PargrafodaLista"/>
        <w:numPr>
          <w:ilvl w:val="0"/>
          <w:numId w:val="9"/>
        </w:numPr>
        <w:tabs>
          <w:tab w:val="left" w:pos="1110"/>
        </w:tabs>
        <w:spacing w:before="121" w:line="360" w:lineRule="auto"/>
        <w:ind w:left="1134" w:hanging="284"/>
      </w:pPr>
      <w:r w:rsidRPr="008A5403">
        <w:t>deixar</w:t>
      </w:r>
      <w:r w:rsidRPr="008A5403">
        <w:rPr>
          <w:spacing w:val="-1"/>
        </w:rPr>
        <w:t xml:space="preserve"> </w:t>
      </w:r>
      <w:r w:rsidRPr="008A5403">
        <w:t>de</w:t>
      </w:r>
      <w:r w:rsidRPr="008A5403">
        <w:rPr>
          <w:spacing w:val="-2"/>
        </w:rPr>
        <w:t xml:space="preserve"> </w:t>
      </w:r>
      <w:r w:rsidRPr="008A5403">
        <w:t>apresentar amostra,</w:t>
      </w:r>
      <w:r w:rsidRPr="008A5403">
        <w:rPr>
          <w:spacing w:val="-1"/>
        </w:rPr>
        <w:t xml:space="preserve"> </w:t>
      </w:r>
      <w:r w:rsidRPr="008A5403">
        <w:t>quando solicitado e</w:t>
      </w:r>
      <w:r w:rsidRPr="008A5403">
        <w:rPr>
          <w:spacing w:val="-2"/>
        </w:rPr>
        <w:t xml:space="preserve"> </w:t>
      </w:r>
      <w:r w:rsidRPr="008A5403">
        <w:t>compatível</w:t>
      </w:r>
      <w:r w:rsidRPr="008A5403">
        <w:rPr>
          <w:spacing w:val="-1"/>
        </w:rPr>
        <w:t xml:space="preserve"> </w:t>
      </w:r>
      <w:r w:rsidRPr="008A5403">
        <w:t xml:space="preserve">com o objeto </w:t>
      </w:r>
      <w:r w:rsidRPr="008A5403">
        <w:rPr>
          <w:spacing w:val="-2"/>
        </w:rPr>
        <w:t>contratual;</w:t>
      </w:r>
    </w:p>
    <w:p w:rsidR="00ED6EFD" w:rsidRPr="008A5403" w:rsidRDefault="009F25B4" w:rsidP="00BE75C2">
      <w:pPr>
        <w:pStyle w:val="PargrafodaLista"/>
        <w:numPr>
          <w:ilvl w:val="0"/>
          <w:numId w:val="9"/>
        </w:numPr>
        <w:tabs>
          <w:tab w:val="left" w:pos="1097"/>
        </w:tabs>
        <w:spacing w:line="360" w:lineRule="auto"/>
        <w:ind w:left="1134" w:hanging="284"/>
      </w:pPr>
      <w:r w:rsidRPr="008A5403">
        <w:lastRenderedPageBreak/>
        <w:t>apresentar</w:t>
      </w:r>
      <w:r w:rsidRPr="008A5403">
        <w:rPr>
          <w:spacing w:val="-3"/>
        </w:rPr>
        <w:t xml:space="preserve"> </w:t>
      </w:r>
      <w:r w:rsidRPr="008A5403">
        <w:t>proposta</w:t>
      </w:r>
      <w:r w:rsidRPr="008A5403">
        <w:rPr>
          <w:spacing w:val="-2"/>
        </w:rPr>
        <w:t xml:space="preserve"> </w:t>
      </w:r>
      <w:r w:rsidRPr="008A5403">
        <w:t>ou amostra</w:t>
      </w:r>
      <w:r w:rsidRPr="008A5403">
        <w:rPr>
          <w:spacing w:val="-2"/>
        </w:rPr>
        <w:t xml:space="preserve"> </w:t>
      </w:r>
      <w:r w:rsidRPr="008A5403">
        <w:t>em</w:t>
      </w:r>
      <w:r w:rsidRPr="008A5403">
        <w:rPr>
          <w:spacing w:val="-1"/>
        </w:rPr>
        <w:t xml:space="preserve"> </w:t>
      </w:r>
      <w:r w:rsidRPr="008A5403">
        <w:t>desacordo</w:t>
      </w:r>
      <w:r w:rsidRPr="008A5403">
        <w:rPr>
          <w:spacing w:val="1"/>
        </w:rPr>
        <w:t xml:space="preserve"> </w:t>
      </w:r>
      <w:r w:rsidRPr="008A5403">
        <w:t>com</w:t>
      </w:r>
      <w:r w:rsidRPr="008A5403">
        <w:rPr>
          <w:spacing w:val="-1"/>
        </w:rPr>
        <w:t xml:space="preserve"> </w:t>
      </w:r>
      <w:r w:rsidRPr="008A5403">
        <w:t>as</w:t>
      </w:r>
      <w:r w:rsidRPr="008A5403">
        <w:rPr>
          <w:spacing w:val="-2"/>
        </w:rPr>
        <w:t xml:space="preserve"> </w:t>
      </w:r>
      <w:r w:rsidRPr="008A5403">
        <w:t>especificações</w:t>
      </w:r>
      <w:r w:rsidRPr="008A5403">
        <w:rPr>
          <w:spacing w:val="-2"/>
        </w:rPr>
        <w:t xml:space="preserve"> </w:t>
      </w:r>
      <w:r w:rsidRPr="008A5403">
        <w:t>do</w:t>
      </w:r>
      <w:r w:rsidRPr="008A5403">
        <w:rPr>
          <w:spacing w:val="1"/>
        </w:rPr>
        <w:t xml:space="preserve"> </w:t>
      </w:r>
      <w:r w:rsidRPr="008A5403">
        <w:rPr>
          <w:spacing w:val="-2"/>
        </w:rPr>
        <w:t>edital;</w:t>
      </w:r>
    </w:p>
    <w:p w:rsidR="00ED6EFD" w:rsidRPr="008A5403" w:rsidRDefault="009F25B4" w:rsidP="00F5147E">
      <w:pPr>
        <w:pStyle w:val="Corpodetexto"/>
        <w:spacing w:line="360" w:lineRule="auto"/>
        <w:ind w:left="0"/>
        <w:rPr>
          <w:sz w:val="22"/>
          <w:szCs w:val="22"/>
        </w:rPr>
      </w:pPr>
      <w:r w:rsidRPr="008A5403">
        <w:rPr>
          <w:sz w:val="22"/>
          <w:szCs w:val="22"/>
        </w:rPr>
        <w:t>30.1.3- não celebrar o contrato ou não entregar</w:t>
      </w:r>
      <w:r w:rsidRPr="008A5403">
        <w:rPr>
          <w:spacing w:val="23"/>
          <w:sz w:val="22"/>
          <w:szCs w:val="22"/>
        </w:rPr>
        <w:t xml:space="preserve"> </w:t>
      </w:r>
      <w:r w:rsidRPr="008A5403">
        <w:rPr>
          <w:sz w:val="22"/>
          <w:szCs w:val="22"/>
        </w:rPr>
        <w:t>a documentação exigida</w:t>
      </w:r>
      <w:r w:rsidRPr="008A5403">
        <w:rPr>
          <w:spacing w:val="24"/>
          <w:sz w:val="22"/>
          <w:szCs w:val="22"/>
        </w:rPr>
        <w:t xml:space="preserve"> </w:t>
      </w:r>
      <w:r w:rsidRPr="008A5403">
        <w:rPr>
          <w:sz w:val="22"/>
          <w:szCs w:val="22"/>
        </w:rPr>
        <w:t>para a contratação,</w:t>
      </w:r>
      <w:r w:rsidRPr="008A5403">
        <w:rPr>
          <w:spacing w:val="80"/>
          <w:sz w:val="22"/>
          <w:szCs w:val="22"/>
        </w:rPr>
        <w:t xml:space="preserve"> </w:t>
      </w:r>
      <w:r w:rsidRPr="008A5403">
        <w:rPr>
          <w:sz w:val="22"/>
          <w:szCs w:val="22"/>
        </w:rPr>
        <w:t>quando convocado dentro do prazo de validade de sua proposta;</w:t>
      </w:r>
    </w:p>
    <w:p w:rsidR="00ED6EFD" w:rsidRPr="008A5403" w:rsidRDefault="009F25B4" w:rsidP="00F5147E">
      <w:pPr>
        <w:pStyle w:val="Corpodetexto"/>
        <w:spacing w:line="360" w:lineRule="auto"/>
        <w:ind w:left="0"/>
        <w:rPr>
          <w:sz w:val="22"/>
          <w:szCs w:val="22"/>
        </w:rPr>
      </w:pPr>
      <w:r w:rsidRPr="008A5403">
        <w:rPr>
          <w:sz w:val="22"/>
          <w:szCs w:val="22"/>
        </w:rPr>
        <w:t>30.1.3.1 recusar-se, sem justificativa, a assinar o contrato ou a ata de registro de preço, ou a</w:t>
      </w:r>
      <w:r w:rsidRPr="008A5403">
        <w:rPr>
          <w:spacing w:val="80"/>
          <w:sz w:val="22"/>
          <w:szCs w:val="22"/>
        </w:rPr>
        <w:t xml:space="preserve"> </w:t>
      </w:r>
      <w:r w:rsidRPr="008A5403">
        <w:rPr>
          <w:sz w:val="22"/>
          <w:szCs w:val="22"/>
        </w:rPr>
        <w:t>aceitar ou retirar o instrumento equivalente no prazo estabelecido pela</w:t>
      </w:r>
      <w:r w:rsidRPr="008A5403">
        <w:rPr>
          <w:spacing w:val="-3"/>
          <w:sz w:val="22"/>
          <w:szCs w:val="22"/>
        </w:rPr>
        <w:t xml:space="preserve"> </w:t>
      </w:r>
      <w:r w:rsidRPr="008A5403">
        <w:rPr>
          <w:sz w:val="22"/>
          <w:szCs w:val="22"/>
        </w:rPr>
        <w:t>Administração;</w:t>
      </w:r>
    </w:p>
    <w:p w:rsidR="00ED6EFD" w:rsidRPr="008A5403" w:rsidRDefault="009F25B4" w:rsidP="00F5147E">
      <w:pPr>
        <w:pStyle w:val="Corpodetexto"/>
        <w:spacing w:line="360" w:lineRule="auto"/>
        <w:ind w:left="0"/>
        <w:rPr>
          <w:sz w:val="22"/>
          <w:szCs w:val="22"/>
        </w:rPr>
      </w:pPr>
      <w:r w:rsidRPr="008A5403">
        <w:rPr>
          <w:sz w:val="22"/>
          <w:szCs w:val="22"/>
        </w:rPr>
        <w:t>30.1.4-</w:t>
      </w:r>
      <w:r w:rsidRPr="008A5403">
        <w:rPr>
          <w:spacing w:val="40"/>
          <w:sz w:val="22"/>
          <w:szCs w:val="22"/>
        </w:rPr>
        <w:t xml:space="preserve"> </w:t>
      </w:r>
      <w:r w:rsidRPr="008A5403">
        <w:rPr>
          <w:sz w:val="22"/>
          <w:szCs w:val="22"/>
        </w:rPr>
        <w:t>apresentar</w:t>
      </w:r>
      <w:r w:rsidRPr="008A5403">
        <w:rPr>
          <w:spacing w:val="40"/>
          <w:sz w:val="22"/>
          <w:szCs w:val="22"/>
        </w:rPr>
        <w:t xml:space="preserve"> </w:t>
      </w:r>
      <w:r w:rsidRPr="008A5403">
        <w:rPr>
          <w:sz w:val="22"/>
          <w:szCs w:val="22"/>
        </w:rPr>
        <w:t>declaração</w:t>
      </w:r>
      <w:r w:rsidRPr="008A5403">
        <w:rPr>
          <w:spacing w:val="40"/>
          <w:sz w:val="22"/>
          <w:szCs w:val="22"/>
        </w:rPr>
        <w:t xml:space="preserve"> </w:t>
      </w:r>
      <w:r w:rsidRPr="008A5403">
        <w:rPr>
          <w:sz w:val="22"/>
          <w:szCs w:val="22"/>
        </w:rPr>
        <w:t>ou</w:t>
      </w:r>
      <w:r w:rsidRPr="008A5403">
        <w:rPr>
          <w:spacing w:val="40"/>
          <w:sz w:val="22"/>
          <w:szCs w:val="22"/>
        </w:rPr>
        <w:t xml:space="preserve"> </w:t>
      </w:r>
      <w:r w:rsidRPr="008A5403">
        <w:rPr>
          <w:sz w:val="22"/>
          <w:szCs w:val="22"/>
        </w:rPr>
        <w:t>documentação</w:t>
      </w:r>
      <w:r w:rsidRPr="008A5403">
        <w:rPr>
          <w:spacing w:val="40"/>
          <w:sz w:val="22"/>
          <w:szCs w:val="22"/>
        </w:rPr>
        <w:t xml:space="preserve"> </w:t>
      </w:r>
      <w:r w:rsidRPr="008A5403">
        <w:rPr>
          <w:sz w:val="22"/>
          <w:szCs w:val="22"/>
        </w:rPr>
        <w:t>falsa</w:t>
      </w:r>
      <w:r w:rsidRPr="008A5403">
        <w:rPr>
          <w:spacing w:val="40"/>
          <w:sz w:val="22"/>
          <w:szCs w:val="22"/>
        </w:rPr>
        <w:t xml:space="preserve"> </w:t>
      </w:r>
      <w:r w:rsidRPr="008A5403">
        <w:rPr>
          <w:sz w:val="22"/>
          <w:szCs w:val="22"/>
        </w:rPr>
        <w:t>exigida</w:t>
      </w:r>
      <w:r w:rsidRPr="008A5403">
        <w:rPr>
          <w:spacing w:val="40"/>
          <w:sz w:val="22"/>
          <w:szCs w:val="22"/>
        </w:rPr>
        <w:t xml:space="preserve"> </w:t>
      </w:r>
      <w:r w:rsidRPr="008A5403">
        <w:rPr>
          <w:sz w:val="22"/>
          <w:szCs w:val="22"/>
        </w:rPr>
        <w:t>para</w:t>
      </w:r>
      <w:r w:rsidRPr="008A5403">
        <w:rPr>
          <w:spacing w:val="40"/>
          <w:sz w:val="22"/>
          <w:szCs w:val="22"/>
        </w:rPr>
        <w:t xml:space="preserve"> </w:t>
      </w:r>
      <w:r w:rsidRPr="008A5403">
        <w:rPr>
          <w:sz w:val="22"/>
          <w:szCs w:val="22"/>
        </w:rPr>
        <w:t>o</w:t>
      </w:r>
      <w:r w:rsidRPr="008A5403">
        <w:rPr>
          <w:spacing w:val="40"/>
          <w:sz w:val="22"/>
          <w:szCs w:val="22"/>
        </w:rPr>
        <w:t xml:space="preserve"> </w:t>
      </w:r>
      <w:r w:rsidRPr="008A5403">
        <w:rPr>
          <w:sz w:val="22"/>
          <w:szCs w:val="22"/>
        </w:rPr>
        <w:t>certame</w:t>
      </w:r>
      <w:r w:rsidRPr="008A5403">
        <w:rPr>
          <w:spacing w:val="40"/>
          <w:sz w:val="22"/>
          <w:szCs w:val="22"/>
        </w:rPr>
        <w:t xml:space="preserve"> </w:t>
      </w:r>
      <w:r w:rsidRPr="008A5403">
        <w:rPr>
          <w:sz w:val="22"/>
          <w:szCs w:val="22"/>
        </w:rPr>
        <w:t>ou</w:t>
      </w:r>
      <w:r w:rsidRPr="008A5403">
        <w:rPr>
          <w:spacing w:val="40"/>
          <w:sz w:val="22"/>
          <w:szCs w:val="22"/>
        </w:rPr>
        <w:t xml:space="preserve"> </w:t>
      </w:r>
      <w:r w:rsidRPr="008A5403">
        <w:rPr>
          <w:sz w:val="22"/>
          <w:szCs w:val="22"/>
        </w:rPr>
        <w:t>prestar</w:t>
      </w:r>
      <w:r w:rsidRPr="008A5403">
        <w:rPr>
          <w:spacing w:val="80"/>
          <w:sz w:val="22"/>
          <w:szCs w:val="22"/>
        </w:rPr>
        <w:t xml:space="preserve"> </w:t>
      </w:r>
      <w:r w:rsidRPr="008A5403">
        <w:rPr>
          <w:sz w:val="22"/>
          <w:szCs w:val="22"/>
        </w:rPr>
        <w:t>declaração falsa durante a licitação</w:t>
      </w:r>
    </w:p>
    <w:p w:rsidR="00ED6EFD" w:rsidRPr="008A5403" w:rsidRDefault="009F25B4" w:rsidP="00F5147E">
      <w:pPr>
        <w:pStyle w:val="Corpodetexto"/>
        <w:spacing w:line="360" w:lineRule="auto"/>
        <w:ind w:left="0"/>
        <w:rPr>
          <w:sz w:val="22"/>
          <w:szCs w:val="22"/>
        </w:rPr>
      </w:pPr>
      <w:r w:rsidRPr="008A5403">
        <w:rPr>
          <w:sz w:val="22"/>
          <w:szCs w:val="22"/>
        </w:rPr>
        <w:t>30.1.5-</w:t>
      </w:r>
      <w:r w:rsidRPr="008A5403">
        <w:rPr>
          <w:spacing w:val="-2"/>
          <w:sz w:val="22"/>
          <w:szCs w:val="22"/>
        </w:rPr>
        <w:t xml:space="preserve"> </w:t>
      </w:r>
      <w:r w:rsidRPr="008A5403">
        <w:rPr>
          <w:sz w:val="22"/>
          <w:szCs w:val="22"/>
        </w:rPr>
        <w:t>fraudar</w:t>
      </w:r>
      <w:r w:rsidRPr="008A5403">
        <w:rPr>
          <w:spacing w:val="-2"/>
          <w:sz w:val="22"/>
          <w:szCs w:val="22"/>
        </w:rPr>
        <w:t xml:space="preserve"> </w:t>
      </w:r>
      <w:r w:rsidRPr="008A5403">
        <w:rPr>
          <w:sz w:val="22"/>
          <w:szCs w:val="22"/>
        </w:rPr>
        <w:t>a</w:t>
      </w:r>
      <w:r w:rsidRPr="008A5403">
        <w:rPr>
          <w:spacing w:val="-2"/>
          <w:sz w:val="22"/>
          <w:szCs w:val="22"/>
        </w:rPr>
        <w:t xml:space="preserve"> licitação</w:t>
      </w:r>
    </w:p>
    <w:p w:rsidR="00ED6EFD" w:rsidRPr="008A5403" w:rsidRDefault="009F25B4" w:rsidP="00F5147E">
      <w:pPr>
        <w:pStyle w:val="Corpodetexto"/>
        <w:spacing w:before="121" w:line="360" w:lineRule="auto"/>
        <w:ind w:left="0"/>
        <w:rPr>
          <w:sz w:val="22"/>
          <w:szCs w:val="22"/>
        </w:rPr>
      </w:pPr>
      <w:r w:rsidRPr="008A5403">
        <w:rPr>
          <w:sz w:val="22"/>
          <w:szCs w:val="22"/>
        </w:rPr>
        <w:t xml:space="preserve">30.1.6- comportar-se de modo inidôneo ou cometer fraude de qualquer natureza, em especial </w:t>
      </w:r>
      <w:r w:rsidRPr="008A5403">
        <w:rPr>
          <w:spacing w:val="-2"/>
          <w:sz w:val="22"/>
          <w:szCs w:val="22"/>
        </w:rPr>
        <w:t>quando:</w:t>
      </w:r>
    </w:p>
    <w:p w:rsidR="00ED6EFD" w:rsidRPr="008A5403" w:rsidRDefault="009F25B4" w:rsidP="00BE75C2">
      <w:pPr>
        <w:pStyle w:val="PargrafodaLista"/>
        <w:numPr>
          <w:ilvl w:val="0"/>
          <w:numId w:val="8"/>
        </w:numPr>
        <w:tabs>
          <w:tab w:val="left" w:pos="1097"/>
        </w:tabs>
        <w:spacing w:line="360" w:lineRule="auto"/>
        <w:ind w:left="851" w:hanging="245"/>
      </w:pPr>
      <w:r w:rsidRPr="008A5403">
        <w:t>agir</w:t>
      </w:r>
      <w:r w:rsidRPr="008A5403">
        <w:rPr>
          <w:spacing w:val="-3"/>
        </w:rPr>
        <w:t xml:space="preserve"> </w:t>
      </w:r>
      <w:r w:rsidRPr="008A5403">
        <w:t>em</w:t>
      </w:r>
      <w:r w:rsidRPr="008A5403">
        <w:rPr>
          <w:spacing w:val="-1"/>
        </w:rPr>
        <w:t xml:space="preserve"> </w:t>
      </w:r>
      <w:r w:rsidRPr="008A5403">
        <w:t>conluio ou</w:t>
      </w:r>
      <w:r w:rsidRPr="008A5403">
        <w:rPr>
          <w:spacing w:val="-1"/>
        </w:rPr>
        <w:t xml:space="preserve"> </w:t>
      </w:r>
      <w:r w:rsidRPr="008A5403">
        <w:t>em</w:t>
      </w:r>
      <w:r w:rsidRPr="008A5403">
        <w:rPr>
          <w:spacing w:val="1"/>
        </w:rPr>
        <w:t xml:space="preserve"> </w:t>
      </w:r>
      <w:r w:rsidRPr="008A5403">
        <w:t>desconformidade</w:t>
      </w:r>
      <w:r w:rsidRPr="008A5403">
        <w:rPr>
          <w:spacing w:val="-2"/>
        </w:rPr>
        <w:t xml:space="preserve"> </w:t>
      </w:r>
      <w:r w:rsidRPr="008A5403">
        <w:t>com</w:t>
      </w:r>
      <w:r w:rsidRPr="008A5403">
        <w:rPr>
          <w:spacing w:val="-1"/>
        </w:rPr>
        <w:t xml:space="preserve"> </w:t>
      </w:r>
      <w:r w:rsidRPr="008A5403">
        <w:t xml:space="preserve">a </w:t>
      </w:r>
      <w:r w:rsidRPr="008A5403">
        <w:rPr>
          <w:spacing w:val="-4"/>
        </w:rPr>
        <w:t>lei;</w:t>
      </w:r>
    </w:p>
    <w:p w:rsidR="00ED6EFD" w:rsidRPr="008A5403" w:rsidRDefault="009F25B4" w:rsidP="00BE75C2">
      <w:pPr>
        <w:pStyle w:val="PargrafodaLista"/>
        <w:numPr>
          <w:ilvl w:val="0"/>
          <w:numId w:val="8"/>
        </w:numPr>
        <w:tabs>
          <w:tab w:val="left" w:pos="1110"/>
        </w:tabs>
        <w:spacing w:line="360" w:lineRule="auto"/>
        <w:ind w:left="851" w:hanging="258"/>
      </w:pPr>
      <w:r w:rsidRPr="008A5403">
        <w:t>induzir</w:t>
      </w:r>
      <w:r w:rsidRPr="008A5403">
        <w:rPr>
          <w:spacing w:val="-1"/>
        </w:rPr>
        <w:t xml:space="preserve"> </w:t>
      </w:r>
      <w:r w:rsidRPr="008A5403">
        <w:t>deliberadamente</w:t>
      </w:r>
      <w:r w:rsidRPr="008A5403">
        <w:rPr>
          <w:spacing w:val="-1"/>
        </w:rPr>
        <w:t xml:space="preserve"> </w:t>
      </w:r>
      <w:r w:rsidRPr="008A5403">
        <w:t>a</w:t>
      </w:r>
      <w:r w:rsidRPr="008A5403">
        <w:rPr>
          <w:spacing w:val="-3"/>
        </w:rPr>
        <w:t xml:space="preserve"> </w:t>
      </w:r>
      <w:r w:rsidRPr="008A5403">
        <w:t>erro</w:t>
      </w:r>
      <w:r w:rsidRPr="008A5403">
        <w:rPr>
          <w:spacing w:val="-1"/>
        </w:rPr>
        <w:t xml:space="preserve"> </w:t>
      </w:r>
      <w:r w:rsidRPr="008A5403">
        <w:t>no</w:t>
      </w:r>
      <w:r w:rsidRPr="008A5403">
        <w:rPr>
          <w:spacing w:val="-1"/>
        </w:rPr>
        <w:t xml:space="preserve"> </w:t>
      </w:r>
      <w:r w:rsidRPr="008A5403">
        <w:rPr>
          <w:spacing w:val="-2"/>
        </w:rPr>
        <w:t>julgamento;</w:t>
      </w:r>
    </w:p>
    <w:p w:rsidR="00ED6EFD" w:rsidRPr="008A5403" w:rsidRDefault="009F25B4" w:rsidP="00BE75C2">
      <w:pPr>
        <w:pStyle w:val="PargrafodaLista"/>
        <w:numPr>
          <w:ilvl w:val="0"/>
          <w:numId w:val="8"/>
        </w:numPr>
        <w:tabs>
          <w:tab w:val="left" w:pos="1097"/>
        </w:tabs>
        <w:spacing w:line="360" w:lineRule="auto"/>
        <w:ind w:left="851" w:hanging="245"/>
      </w:pPr>
      <w:r w:rsidRPr="008A5403">
        <w:t>apresentar</w:t>
      </w:r>
      <w:r w:rsidRPr="008A5403">
        <w:rPr>
          <w:spacing w:val="-1"/>
        </w:rPr>
        <w:t xml:space="preserve"> </w:t>
      </w:r>
      <w:r w:rsidRPr="008A5403">
        <w:t>amostra</w:t>
      </w:r>
      <w:r w:rsidRPr="008A5403">
        <w:rPr>
          <w:spacing w:val="-3"/>
        </w:rPr>
        <w:t xml:space="preserve"> </w:t>
      </w:r>
      <w:r w:rsidRPr="008A5403">
        <w:t>falsificada</w:t>
      </w:r>
      <w:r w:rsidRPr="008A5403">
        <w:rPr>
          <w:spacing w:val="-2"/>
        </w:rPr>
        <w:t xml:space="preserve"> </w:t>
      </w:r>
      <w:r w:rsidRPr="008A5403">
        <w:t xml:space="preserve">ou </w:t>
      </w:r>
      <w:r w:rsidRPr="008A5403">
        <w:rPr>
          <w:spacing w:val="-2"/>
        </w:rPr>
        <w:t>deteriorada;</w:t>
      </w:r>
    </w:p>
    <w:p w:rsidR="00ED6EFD" w:rsidRPr="008A5403" w:rsidRDefault="009F25B4" w:rsidP="00F5147E">
      <w:pPr>
        <w:pStyle w:val="Corpodetexto"/>
        <w:spacing w:line="360" w:lineRule="auto"/>
        <w:ind w:left="0"/>
        <w:rPr>
          <w:sz w:val="22"/>
          <w:szCs w:val="22"/>
        </w:rPr>
      </w:pPr>
      <w:r w:rsidRPr="008A5403">
        <w:rPr>
          <w:sz w:val="22"/>
          <w:szCs w:val="22"/>
        </w:rPr>
        <w:t>30.1.7-</w:t>
      </w:r>
      <w:r w:rsidRPr="008A5403">
        <w:rPr>
          <w:spacing w:val="-4"/>
          <w:sz w:val="22"/>
          <w:szCs w:val="22"/>
        </w:rPr>
        <w:t xml:space="preserve"> </w:t>
      </w:r>
      <w:r w:rsidRPr="008A5403">
        <w:rPr>
          <w:sz w:val="22"/>
          <w:szCs w:val="22"/>
        </w:rPr>
        <w:t>praticar</w:t>
      </w:r>
      <w:r w:rsidRPr="008A5403">
        <w:rPr>
          <w:spacing w:val="-3"/>
          <w:sz w:val="22"/>
          <w:szCs w:val="22"/>
        </w:rPr>
        <w:t xml:space="preserve"> </w:t>
      </w:r>
      <w:r w:rsidRPr="008A5403">
        <w:rPr>
          <w:sz w:val="22"/>
          <w:szCs w:val="22"/>
        </w:rPr>
        <w:t>atos</w:t>
      </w:r>
      <w:r w:rsidRPr="008A5403">
        <w:rPr>
          <w:spacing w:val="-4"/>
          <w:sz w:val="22"/>
          <w:szCs w:val="22"/>
        </w:rPr>
        <w:t xml:space="preserve"> </w:t>
      </w:r>
      <w:r w:rsidRPr="008A5403">
        <w:rPr>
          <w:sz w:val="22"/>
          <w:szCs w:val="22"/>
        </w:rPr>
        <w:t>ilícitos</w:t>
      </w:r>
      <w:r w:rsidRPr="008A5403">
        <w:rPr>
          <w:spacing w:val="-4"/>
          <w:sz w:val="22"/>
          <w:szCs w:val="22"/>
        </w:rPr>
        <w:t xml:space="preserve"> </w:t>
      </w:r>
      <w:r w:rsidRPr="008A5403">
        <w:rPr>
          <w:sz w:val="22"/>
          <w:szCs w:val="22"/>
        </w:rPr>
        <w:t>com</w:t>
      </w:r>
      <w:r w:rsidRPr="008A5403">
        <w:rPr>
          <w:spacing w:val="-3"/>
          <w:sz w:val="22"/>
          <w:szCs w:val="22"/>
        </w:rPr>
        <w:t xml:space="preserve"> </w:t>
      </w:r>
      <w:r w:rsidRPr="008A5403">
        <w:rPr>
          <w:sz w:val="22"/>
          <w:szCs w:val="22"/>
        </w:rPr>
        <w:t>vistas</w:t>
      </w:r>
      <w:r w:rsidRPr="008A5403">
        <w:rPr>
          <w:spacing w:val="-4"/>
          <w:sz w:val="22"/>
          <w:szCs w:val="22"/>
        </w:rPr>
        <w:t xml:space="preserve"> </w:t>
      </w:r>
      <w:r w:rsidRPr="008A5403">
        <w:rPr>
          <w:sz w:val="22"/>
          <w:szCs w:val="22"/>
        </w:rPr>
        <w:t>a</w:t>
      </w:r>
      <w:r w:rsidRPr="008A5403">
        <w:rPr>
          <w:spacing w:val="-4"/>
          <w:sz w:val="22"/>
          <w:szCs w:val="22"/>
        </w:rPr>
        <w:t xml:space="preserve"> </w:t>
      </w:r>
      <w:r w:rsidRPr="008A5403">
        <w:rPr>
          <w:sz w:val="22"/>
          <w:szCs w:val="22"/>
        </w:rPr>
        <w:t>frustrar</w:t>
      </w:r>
      <w:r w:rsidRPr="008A5403">
        <w:rPr>
          <w:spacing w:val="-3"/>
          <w:sz w:val="22"/>
          <w:szCs w:val="22"/>
        </w:rPr>
        <w:t xml:space="preserve"> </w:t>
      </w:r>
      <w:r w:rsidRPr="008A5403">
        <w:rPr>
          <w:sz w:val="22"/>
          <w:szCs w:val="22"/>
        </w:rPr>
        <w:t>os</w:t>
      </w:r>
      <w:r w:rsidRPr="008A5403">
        <w:rPr>
          <w:spacing w:val="-4"/>
          <w:sz w:val="22"/>
          <w:szCs w:val="22"/>
        </w:rPr>
        <w:t xml:space="preserve"> </w:t>
      </w:r>
      <w:r w:rsidRPr="008A5403">
        <w:rPr>
          <w:sz w:val="22"/>
          <w:szCs w:val="22"/>
        </w:rPr>
        <w:t>objetivos</w:t>
      </w:r>
      <w:r w:rsidRPr="008A5403">
        <w:rPr>
          <w:spacing w:val="-4"/>
          <w:sz w:val="22"/>
          <w:szCs w:val="22"/>
        </w:rPr>
        <w:t xml:space="preserve"> </w:t>
      </w:r>
      <w:r w:rsidRPr="008A5403">
        <w:rPr>
          <w:sz w:val="22"/>
          <w:szCs w:val="22"/>
        </w:rPr>
        <w:t>da</w:t>
      </w:r>
      <w:r w:rsidRPr="008A5403">
        <w:rPr>
          <w:spacing w:val="-4"/>
          <w:sz w:val="22"/>
          <w:szCs w:val="22"/>
        </w:rPr>
        <w:t xml:space="preserve"> </w:t>
      </w:r>
      <w:r w:rsidRPr="008A5403">
        <w:rPr>
          <w:sz w:val="22"/>
          <w:szCs w:val="22"/>
        </w:rPr>
        <w:t>licitação 30.1.8- praticar ato lesivo previsto no art. 5º da Lei n.º 12.846, de 2013.</w:t>
      </w:r>
    </w:p>
    <w:p w:rsidR="00ED6EFD" w:rsidRPr="008A5403" w:rsidRDefault="009F25B4" w:rsidP="00F5147E">
      <w:pPr>
        <w:pStyle w:val="Corpodetexto"/>
        <w:spacing w:before="2" w:line="360" w:lineRule="auto"/>
        <w:ind w:left="0"/>
        <w:rPr>
          <w:sz w:val="22"/>
          <w:szCs w:val="22"/>
        </w:rPr>
      </w:pPr>
      <w:r w:rsidRPr="008A5403">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8A5403" w:rsidRDefault="009F25B4" w:rsidP="00BE75C2">
      <w:pPr>
        <w:pStyle w:val="PargrafodaLista"/>
        <w:numPr>
          <w:ilvl w:val="0"/>
          <w:numId w:val="7"/>
        </w:numPr>
        <w:tabs>
          <w:tab w:val="left" w:pos="1418"/>
        </w:tabs>
        <w:spacing w:before="121" w:line="360" w:lineRule="auto"/>
        <w:ind w:left="851" w:hanging="245"/>
      </w:pPr>
      <w:r w:rsidRPr="008A5403">
        <w:rPr>
          <w:spacing w:val="-2"/>
        </w:rPr>
        <w:t>advertência;</w:t>
      </w:r>
    </w:p>
    <w:p w:rsidR="00ED6EFD" w:rsidRPr="008A5403" w:rsidRDefault="009F25B4" w:rsidP="00BE75C2">
      <w:pPr>
        <w:pStyle w:val="PargrafodaLista"/>
        <w:numPr>
          <w:ilvl w:val="0"/>
          <w:numId w:val="7"/>
        </w:numPr>
        <w:tabs>
          <w:tab w:val="left" w:pos="1418"/>
        </w:tabs>
        <w:spacing w:line="360" w:lineRule="auto"/>
        <w:ind w:left="851" w:hanging="258"/>
      </w:pPr>
      <w:r w:rsidRPr="008A5403">
        <w:rPr>
          <w:spacing w:val="-2"/>
        </w:rPr>
        <w:t>multa;</w:t>
      </w:r>
    </w:p>
    <w:p w:rsidR="00A22461" w:rsidRPr="008A5403" w:rsidRDefault="009F25B4" w:rsidP="00BE75C2">
      <w:pPr>
        <w:pStyle w:val="PargrafodaLista"/>
        <w:numPr>
          <w:ilvl w:val="0"/>
          <w:numId w:val="7"/>
        </w:numPr>
        <w:tabs>
          <w:tab w:val="left" w:pos="1418"/>
        </w:tabs>
        <w:spacing w:before="48" w:line="360" w:lineRule="auto"/>
        <w:ind w:left="851" w:hanging="245"/>
      </w:pPr>
      <w:r w:rsidRPr="008A5403">
        <w:t>impedimento</w:t>
      </w:r>
      <w:r w:rsidRPr="008A5403">
        <w:rPr>
          <w:spacing w:val="-1"/>
        </w:rPr>
        <w:t xml:space="preserve"> </w:t>
      </w:r>
      <w:r w:rsidRPr="008A5403">
        <w:t>de</w:t>
      </w:r>
      <w:r w:rsidRPr="008A5403">
        <w:rPr>
          <w:spacing w:val="-1"/>
        </w:rPr>
        <w:t xml:space="preserve"> </w:t>
      </w:r>
      <w:r w:rsidRPr="008A5403">
        <w:t>licitar</w:t>
      </w:r>
      <w:r w:rsidRPr="008A5403">
        <w:rPr>
          <w:spacing w:val="-1"/>
        </w:rPr>
        <w:t xml:space="preserve"> </w:t>
      </w:r>
      <w:r w:rsidRPr="008A5403">
        <w:t>e</w:t>
      </w:r>
      <w:r w:rsidRPr="008A5403">
        <w:rPr>
          <w:spacing w:val="-2"/>
        </w:rPr>
        <w:t xml:space="preserve"> </w:t>
      </w:r>
      <w:r w:rsidRPr="008A5403">
        <w:t xml:space="preserve">contratar </w:t>
      </w:r>
      <w:r w:rsidRPr="008A5403">
        <w:rPr>
          <w:spacing w:val="-10"/>
        </w:rPr>
        <w:t>e</w:t>
      </w:r>
    </w:p>
    <w:p w:rsidR="00ED6EFD" w:rsidRPr="008A5403" w:rsidRDefault="009F25B4" w:rsidP="00BE75C2">
      <w:pPr>
        <w:pStyle w:val="PargrafodaLista"/>
        <w:numPr>
          <w:ilvl w:val="0"/>
          <w:numId w:val="7"/>
        </w:numPr>
        <w:tabs>
          <w:tab w:val="left" w:pos="0"/>
          <w:tab w:val="left" w:pos="1418"/>
        </w:tabs>
        <w:spacing w:before="48" w:line="360" w:lineRule="auto"/>
        <w:ind w:left="851" w:hanging="245"/>
      </w:pPr>
      <w:r w:rsidRPr="008A5403">
        <w:t>declaração de inidoneidade para licitar ou contratar, enquanto perdurarem os motivos determinantes da punição ou até que seja promovida sua reabilitação perante a própria autoridade que aplicou a penalidade.</w:t>
      </w:r>
    </w:p>
    <w:p w:rsidR="00ED6EFD" w:rsidRPr="008A5403" w:rsidRDefault="009F25B4" w:rsidP="00F5147E">
      <w:pPr>
        <w:pStyle w:val="Corpodetexto"/>
        <w:spacing w:before="121" w:line="360" w:lineRule="auto"/>
        <w:ind w:left="0"/>
        <w:rPr>
          <w:sz w:val="22"/>
          <w:szCs w:val="22"/>
        </w:rPr>
      </w:pPr>
      <w:r w:rsidRPr="008A5403">
        <w:rPr>
          <w:sz w:val="22"/>
          <w:szCs w:val="22"/>
        </w:rPr>
        <w:t>30.3-</w:t>
      </w:r>
      <w:r w:rsidRPr="008A5403">
        <w:rPr>
          <w:spacing w:val="-2"/>
          <w:sz w:val="22"/>
          <w:szCs w:val="22"/>
        </w:rPr>
        <w:t xml:space="preserve"> </w:t>
      </w:r>
      <w:r w:rsidRPr="008A5403">
        <w:rPr>
          <w:sz w:val="22"/>
          <w:szCs w:val="22"/>
        </w:rPr>
        <w:t>Na</w:t>
      </w:r>
      <w:r w:rsidRPr="008A5403">
        <w:rPr>
          <w:spacing w:val="-3"/>
          <w:sz w:val="22"/>
          <w:szCs w:val="22"/>
        </w:rPr>
        <w:t xml:space="preserve"> </w:t>
      </w:r>
      <w:r w:rsidRPr="008A5403">
        <w:rPr>
          <w:sz w:val="22"/>
          <w:szCs w:val="22"/>
        </w:rPr>
        <w:t>aplicação</w:t>
      </w:r>
      <w:r w:rsidRPr="008A5403">
        <w:rPr>
          <w:spacing w:val="-1"/>
          <w:sz w:val="22"/>
          <w:szCs w:val="22"/>
        </w:rPr>
        <w:t xml:space="preserve"> </w:t>
      </w:r>
      <w:r w:rsidRPr="008A5403">
        <w:rPr>
          <w:sz w:val="22"/>
          <w:szCs w:val="22"/>
        </w:rPr>
        <w:t>das</w:t>
      </w:r>
      <w:r w:rsidRPr="008A5403">
        <w:rPr>
          <w:spacing w:val="-2"/>
          <w:sz w:val="22"/>
          <w:szCs w:val="22"/>
        </w:rPr>
        <w:t xml:space="preserve"> </w:t>
      </w:r>
      <w:r w:rsidRPr="008A5403">
        <w:rPr>
          <w:sz w:val="22"/>
          <w:szCs w:val="22"/>
        </w:rPr>
        <w:t>sanções</w:t>
      </w:r>
      <w:r w:rsidRPr="008A5403">
        <w:rPr>
          <w:spacing w:val="-2"/>
          <w:sz w:val="22"/>
          <w:szCs w:val="22"/>
        </w:rPr>
        <w:t xml:space="preserve"> </w:t>
      </w:r>
      <w:r w:rsidRPr="008A5403">
        <w:rPr>
          <w:sz w:val="22"/>
          <w:szCs w:val="22"/>
        </w:rPr>
        <w:t xml:space="preserve">serão </w:t>
      </w:r>
      <w:r w:rsidRPr="008A5403">
        <w:rPr>
          <w:spacing w:val="-2"/>
          <w:sz w:val="22"/>
          <w:szCs w:val="22"/>
        </w:rPr>
        <w:t>considerados:</w:t>
      </w:r>
    </w:p>
    <w:p w:rsidR="00ED6EFD" w:rsidRPr="008A5403" w:rsidRDefault="009F25B4" w:rsidP="00BE75C2">
      <w:pPr>
        <w:pStyle w:val="PargrafodaLista"/>
        <w:numPr>
          <w:ilvl w:val="0"/>
          <w:numId w:val="6"/>
        </w:numPr>
        <w:tabs>
          <w:tab w:val="left" w:pos="1097"/>
        </w:tabs>
        <w:spacing w:line="360" w:lineRule="auto"/>
        <w:ind w:left="851" w:hanging="284"/>
      </w:pPr>
      <w:r w:rsidRPr="008A5403">
        <w:t>a</w:t>
      </w:r>
      <w:r w:rsidRPr="008A5403">
        <w:rPr>
          <w:spacing w:val="-5"/>
        </w:rPr>
        <w:t xml:space="preserve"> </w:t>
      </w:r>
      <w:r w:rsidRPr="008A5403">
        <w:t>natureza</w:t>
      </w:r>
      <w:r w:rsidRPr="008A5403">
        <w:rPr>
          <w:spacing w:val="-2"/>
        </w:rPr>
        <w:t xml:space="preserve"> </w:t>
      </w:r>
      <w:r w:rsidRPr="008A5403">
        <w:t>e a gravidade</w:t>
      </w:r>
      <w:r w:rsidRPr="008A5403">
        <w:rPr>
          <w:spacing w:val="-2"/>
        </w:rPr>
        <w:t xml:space="preserve"> </w:t>
      </w:r>
      <w:r w:rsidRPr="008A5403">
        <w:t>da</w:t>
      </w:r>
      <w:r w:rsidRPr="008A5403">
        <w:rPr>
          <w:spacing w:val="-2"/>
        </w:rPr>
        <w:t xml:space="preserve"> </w:t>
      </w:r>
      <w:r w:rsidRPr="008A5403">
        <w:t>infração</w:t>
      </w:r>
      <w:r w:rsidRPr="008A5403">
        <w:rPr>
          <w:spacing w:val="2"/>
        </w:rPr>
        <w:t xml:space="preserve"> </w:t>
      </w:r>
      <w:r w:rsidRPr="008A5403">
        <w:rPr>
          <w:spacing w:val="-2"/>
        </w:rPr>
        <w:t>cometida.</w:t>
      </w:r>
    </w:p>
    <w:p w:rsidR="00ED6EFD" w:rsidRPr="008A5403" w:rsidRDefault="009F25B4" w:rsidP="00BE75C2">
      <w:pPr>
        <w:pStyle w:val="PargrafodaLista"/>
        <w:numPr>
          <w:ilvl w:val="0"/>
          <w:numId w:val="6"/>
        </w:numPr>
        <w:tabs>
          <w:tab w:val="left" w:pos="1110"/>
        </w:tabs>
        <w:spacing w:line="360" w:lineRule="auto"/>
        <w:ind w:left="851" w:hanging="284"/>
      </w:pPr>
      <w:r w:rsidRPr="008A5403">
        <w:t>as</w:t>
      </w:r>
      <w:r w:rsidRPr="008A5403">
        <w:rPr>
          <w:spacing w:val="-3"/>
        </w:rPr>
        <w:t xml:space="preserve"> </w:t>
      </w:r>
      <w:r w:rsidRPr="008A5403">
        <w:t>peculiaridades</w:t>
      </w:r>
      <w:r w:rsidRPr="008A5403">
        <w:rPr>
          <w:spacing w:val="-2"/>
        </w:rPr>
        <w:t xml:space="preserve"> </w:t>
      </w:r>
      <w:r w:rsidRPr="008A5403">
        <w:t>do</w:t>
      </w:r>
      <w:r w:rsidRPr="008A5403">
        <w:rPr>
          <w:spacing w:val="1"/>
        </w:rPr>
        <w:t xml:space="preserve"> </w:t>
      </w:r>
      <w:r w:rsidRPr="008A5403">
        <w:t>caso</w:t>
      </w:r>
      <w:r w:rsidRPr="008A5403">
        <w:rPr>
          <w:spacing w:val="-1"/>
        </w:rPr>
        <w:t xml:space="preserve"> </w:t>
      </w:r>
      <w:r w:rsidRPr="008A5403">
        <w:rPr>
          <w:spacing w:val="-2"/>
        </w:rPr>
        <w:t>concreto</w:t>
      </w:r>
    </w:p>
    <w:p w:rsidR="00ED6EFD" w:rsidRPr="008A5403" w:rsidRDefault="009F25B4" w:rsidP="00BE75C2">
      <w:pPr>
        <w:pStyle w:val="PargrafodaLista"/>
        <w:numPr>
          <w:ilvl w:val="0"/>
          <w:numId w:val="6"/>
        </w:numPr>
        <w:tabs>
          <w:tab w:val="left" w:pos="1097"/>
        </w:tabs>
        <w:spacing w:line="360" w:lineRule="auto"/>
        <w:ind w:left="851" w:hanging="284"/>
      </w:pPr>
      <w:r w:rsidRPr="008A5403">
        <w:t>as</w:t>
      </w:r>
      <w:r w:rsidRPr="008A5403">
        <w:rPr>
          <w:spacing w:val="-3"/>
        </w:rPr>
        <w:t xml:space="preserve"> </w:t>
      </w:r>
      <w:r w:rsidRPr="008A5403">
        <w:t>circunstâncias</w:t>
      </w:r>
      <w:r w:rsidRPr="008A5403">
        <w:rPr>
          <w:spacing w:val="-3"/>
        </w:rPr>
        <w:t xml:space="preserve"> </w:t>
      </w:r>
      <w:r w:rsidRPr="008A5403">
        <w:t>agravantes</w:t>
      </w:r>
      <w:r w:rsidRPr="008A5403">
        <w:rPr>
          <w:spacing w:val="-3"/>
        </w:rPr>
        <w:t xml:space="preserve"> </w:t>
      </w:r>
      <w:r w:rsidRPr="008A5403">
        <w:t>ou</w:t>
      </w:r>
      <w:r w:rsidRPr="008A5403">
        <w:rPr>
          <w:spacing w:val="-1"/>
        </w:rPr>
        <w:t xml:space="preserve"> </w:t>
      </w:r>
      <w:r w:rsidRPr="008A5403">
        <w:rPr>
          <w:spacing w:val="-2"/>
        </w:rPr>
        <w:t>atenuantes</w:t>
      </w:r>
    </w:p>
    <w:p w:rsidR="00ED6EFD" w:rsidRPr="008A5403" w:rsidRDefault="009F25B4" w:rsidP="00BE75C2">
      <w:pPr>
        <w:pStyle w:val="PargrafodaLista"/>
        <w:numPr>
          <w:ilvl w:val="0"/>
          <w:numId w:val="6"/>
        </w:numPr>
        <w:tabs>
          <w:tab w:val="left" w:pos="1110"/>
        </w:tabs>
        <w:spacing w:line="360" w:lineRule="auto"/>
        <w:ind w:left="851" w:hanging="284"/>
      </w:pPr>
      <w:r w:rsidRPr="008A5403">
        <w:t>os</w:t>
      </w:r>
      <w:r w:rsidRPr="008A5403">
        <w:rPr>
          <w:spacing w:val="-4"/>
        </w:rPr>
        <w:t xml:space="preserve"> </w:t>
      </w:r>
      <w:r w:rsidRPr="008A5403">
        <w:t>danos</w:t>
      </w:r>
      <w:r w:rsidRPr="008A5403">
        <w:rPr>
          <w:spacing w:val="-2"/>
        </w:rPr>
        <w:t xml:space="preserve"> </w:t>
      </w:r>
      <w:r w:rsidRPr="008A5403">
        <w:t>que</w:t>
      </w:r>
      <w:r w:rsidRPr="008A5403">
        <w:rPr>
          <w:spacing w:val="-2"/>
        </w:rPr>
        <w:t xml:space="preserve"> </w:t>
      </w:r>
      <w:r w:rsidRPr="008A5403">
        <w:t>dela</w:t>
      </w:r>
      <w:r w:rsidRPr="008A5403">
        <w:rPr>
          <w:spacing w:val="-2"/>
        </w:rPr>
        <w:t xml:space="preserve"> </w:t>
      </w:r>
      <w:r w:rsidRPr="008A5403">
        <w:t>provierem para</w:t>
      </w:r>
      <w:r w:rsidRPr="008A5403">
        <w:rPr>
          <w:spacing w:val="-2"/>
        </w:rPr>
        <w:t xml:space="preserve"> </w:t>
      </w:r>
      <w:r w:rsidRPr="008A5403">
        <w:t>a</w:t>
      </w:r>
      <w:r w:rsidRPr="008A5403">
        <w:rPr>
          <w:spacing w:val="-15"/>
        </w:rPr>
        <w:t xml:space="preserve"> </w:t>
      </w:r>
      <w:r w:rsidRPr="008A5403">
        <w:t xml:space="preserve">Administração </w:t>
      </w:r>
      <w:r w:rsidRPr="008A5403">
        <w:rPr>
          <w:spacing w:val="-2"/>
        </w:rPr>
        <w:t>Pública</w:t>
      </w:r>
    </w:p>
    <w:p w:rsidR="00ED6EFD" w:rsidRPr="008A5403" w:rsidRDefault="009F25B4" w:rsidP="00BE75C2">
      <w:pPr>
        <w:pStyle w:val="PargrafodaLista"/>
        <w:numPr>
          <w:ilvl w:val="0"/>
          <w:numId w:val="6"/>
        </w:numPr>
        <w:tabs>
          <w:tab w:val="left" w:pos="1153"/>
        </w:tabs>
        <w:spacing w:line="360" w:lineRule="auto"/>
        <w:ind w:left="851" w:hanging="284"/>
      </w:pPr>
      <w:r w:rsidRPr="008A5403">
        <w:t>a</w:t>
      </w:r>
      <w:r w:rsidRPr="008A5403">
        <w:rPr>
          <w:spacing w:val="40"/>
        </w:rPr>
        <w:t xml:space="preserve"> </w:t>
      </w:r>
      <w:r w:rsidRPr="008A5403">
        <w:t>implantação</w:t>
      </w:r>
      <w:r w:rsidRPr="008A5403">
        <w:rPr>
          <w:spacing w:val="40"/>
        </w:rPr>
        <w:t xml:space="preserve"> </w:t>
      </w:r>
      <w:r w:rsidRPr="008A5403">
        <w:t>ou</w:t>
      </w:r>
      <w:r w:rsidRPr="008A5403">
        <w:rPr>
          <w:spacing w:val="40"/>
        </w:rPr>
        <w:t xml:space="preserve"> </w:t>
      </w:r>
      <w:r w:rsidRPr="008A5403">
        <w:t>o</w:t>
      </w:r>
      <w:r w:rsidRPr="008A5403">
        <w:rPr>
          <w:spacing w:val="40"/>
        </w:rPr>
        <w:t xml:space="preserve"> </w:t>
      </w:r>
      <w:r w:rsidRPr="008A5403">
        <w:t>aperfeiçoamento</w:t>
      </w:r>
      <w:r w:rsidRPr="008A5403">
        <w:rPr>
          <w:spacing w:val="40"/>
        </w:rPr>
        <w:t xml:space="preserve"> </w:t>
      </w:r>
      <w:r w:rsidRPr="008A5403">
        <w:t>de</w:t>
      </w:r>
      <w:r w:rsidRPr="008A5403">
        <w:rPr>
          <w:spacing w:val="40"/>
        </w:rPr>
        <w:t xml:space="preserve"> </w:t>
      </w:r>
      <w:r w:rsidRPr="008A5403">
        <w:t>programa</w:t>
      </w:r>
      <w:r w:rsidRPr="008A5403">
        <w:rPr>
          <w:spacing w:val="40"/>
        </w:rPr>
        <w:t xml:space="preserve"> </w:t>
      </w:r>
      <w:r w:rsidRPr="008A5403">
        <w:t>de</w:t>
      </w:r>
      <w:r w:rsidRPr="008A5403">
        <w:rPr>
          <w:spacing w:val="40"/>
        </w:rPr>
        <w:t xml:space="preserve"> </w:t>
      </w:r>
      <w:r w:rsidRPr="008A5403">
        <w:t>integridade,</w:t>
      </w:r>
      <w:r w:rsidRPr="008A5403">
        <w:rPr>
          <w:spacing w:val="40"/>
        </w:rPr>
        <w:t xml:space="preserve"> </w:t>
      </w:r>
      <w:r w:rsidRPr="008A5403">
        <w:t>conforme</w:t>
      </w:r>
      <w:r w:rsidRPr="008A5403">
        <w:rPr>
          <w:spacing w:val="40"/>
        </w:rPr>
        <w:t xml:space="preserve"> </w:t>
      </w:r>
      <w:r w:rsidRPr="008A5403">
        <w:lastRenderedPageBreak/>
        <w:t>normas</w:t>
      </w:r>
      <w:r w:rsidRPr="008A5403">
        <w:rPr>
          <w:spacing w:val="40"/>
        </w:rPr>
        <w:t xml:space="preserve"> </w:t>
      </w:r>
      <w:r w:rsidRPr="008A5403">
        <w:t>e orientações dos órgãos de controle.</w:t>
      </w:r>
    </w:p>
    <w:p w:rsidR="00ED6EFD" w:rsidRPr="008A5403" w:rsidRDefault="009F25B4" w:rsidP="00F5147E">
      <w:pPr>
        <w:pStyle w:val="Corpodetexto"/>
        <w:spacing w:line="360" w:lineRule="auto"/>
        <w:ind w:left="0"/>
        <w:rPr>
          <w:sz w:val="22"/>
          <w:szCs w:val="22"/>
        </w:rPr>
      </w:pPr>
      <w:r w:rsidRPr="008A5403">
        <w:rPr>
          <w:sz w:val="22"/>
          <w:szCs w:val="22"/>
        </w:rPr>
        <w:t>30.4</w:t>
      </w:r>
      <w:r w:rsidRPr="008A5403">
        <w:rPr>
          <w:spacing w:val="-9"/>
          <w:sz w:val="22"/>
          <w:szCs w:val="22"/>
        </w:rPr>
        <w:t xml:space="preserve"> </w:t>
      </w:r>
      <w:r w:rsidR="00A22461" w:rsidRPr="008A5403">
        <w:rPr>
          <w:spacing w:val="-9"/>
          <w:sz w:val="22"/>
          <w:szCs w:val="22"/>
        </w:rPr>
        <w:t xml:space="preserve">- </w:t>
      </w:r>
      <w:r w:rsidRPr="008A5403">
        <w:rPr>
          <w:sz w:val="22"/>
          <w:szCs w:val="22"/>
        </w:rPr>
        <w:t>A</w:t>
      </w:r>
      <w:r w:rsidRPr="008A5403">
        <w:rPr>
          <w:spacing w:val="-9"/>
          <w:sz w:val="22"/>
          <w:szCs w:val="22"/>
        </w:rPr>
        <w:t xml:space="preserve"> </w:t>
      </w:r>
      <w:r w:rsidRPr="008A5403">
        <w:rPr>
          <w:sz w:val="22"/>
          <w:szCs w:val="22"/>
        </w:rPr>
        <w:t xml:space="preserve">multa será recolhida em percentual de 0,5% a 30% incidente sobre o valor do contrato </w:t>
      </w:r>
      <w:r w:rsidRPr="008A5403">
        <w:rPr>
          <w:spacing w:val="-2"/>
          <w:sz w:val="22"/>
          <w:szCs w:val="22"/>
        </w:rPr>
        <w:t>licitado.</w:t>
      </w:r>
    </w:p>
    <w:p w:rsidR="00ED6EFD" w:rsidRPr="008A5403" w:rsidRDefault="009F25B4" w:rsidP="00F5147E">
      <w:pPr>
        <w:pStyle w:val="Corpodetexto"/>
        <w:spacing w:line="360" w:lineRule="auto"/>
        <w:ind w:left="0"/>
        <w:rPr>
          <w:sz w:val="22"/>
          <w:szCs w:val="22"/>
        </w:rPr>
      </w:pPr>
      <w:r w:rsidRPr="008A5403">
        <w:rPr>
          <w:sz w:val="22"/>
          <w:szCs w:val="22"/>
        </w:rPr>
        <w:t>30.5- As sanções de advertência, impedimento de licitar e contratar e declaração de inidoneidade para licitar ou contratar poderão ser aplicadas, cumulativamente ou não, à penalidade de multa.</w:t>
      </w:r>
    </w:p>
    <w:p w:rsidR="00ED6EFD" w:rsidRPr="008A5403" w:rsidRDefault="009F25B4" w:rsidP="00F5147E">
      <w:pPr>
        <w:pStyle w:val="Corpodetexto"/>
        <w:spacing w:line="360" w:lineRule="auto"/>
        <w:ind w:left="0"/>
        <w:rPr>
          <w:sz w:val="22"/>
          <w:szCs w:val="22"/>
        </w:rPr>
      </w:pPr>
      <w:r w:rsidRPr="008A5403">
        <w:rPr>
          <w:sz w:val="22"/>
          <w:szCs w:val="22"/>
        </w:rPr>
        <w:t>30.6- Na aplicação da sanção de multa será concedido o prazo de 15 (quinze) dias úteis, a contar</w:t>
      </w:r>
      <w:r w:rsidRPr="008A5403">
        <w:rPr>
          <w:spacing w:val="-2"/>
          <w:sz w:val="22"/>
          <w:szCs w:val="22"/>
        </w:rPr>
        <w:t xml:space="preserve"> </w:t>
      </w:r>
      <w:r w:rsidRPr="008A5403">
        <w:rPr>
          <w:sz w:val="22"/>
          <w:szCs w:val="22"/>
        </w:rPr>
        <w:t>da comunicação oficial, para recolhimento da</w:t>
      </w:r>
      <w:r w:rsidRPr="008A5403">
        <w:rPr>
          <w:spacing w:val="-1"/>
          <w:sz w:val="22"/>
          <w:szCs w:val="22"/>
        </w:rPr>
        <w:t xml:space="preserve"> </w:t>
      </w:r>
      <w:r w:rsidRPr="008A5403">
        <w:rPr>
          <w:sz w:val="22"/>
          <w:szCs w:val="22"/>
        </w:rPr>
        <w:t>multa</w:t>
      </w:r>
      <w:r w:rsidRPr="008A5403">
        <w:rPr>
          <w:spacing w:val="-1"/>
          <w:sz w:val="22"/>
          <w:szCs w:val="22"/>
        </w:rPr>
        <w:t xml:space="preserve"> </w:t>
      </w:r>
      <w:r w:rsidRPr="008A5403">
        <w:rPr>
          <w:sz w:val="22"/>
          <w:szCs w:val="22"/>
        </w:rPr>
        <w:t>fixada e/ou apresentação de defesa do interessado.</w:t>
      </w:r>
    </w:p>
    <w:p w:rsidR="00ED6EFD" w:rsidRPr="008A5403" w:rsidRDefault="009F25B4" w:rsidP="00F5147E">
      <w:pPr>
        <w:pStyle w:val="Corpodetexto"/>
        <w:spacing w:before="121" w:line="360" w:lineRule="auto"/>
        <w:ind w:left="0"/>
        <w:rPr>
          <w:sz w:val="22"/>
          <w:szCs w:val="22"/>
        </w:rPr>
      </w:pPr>
      <w:r w:rsidRPr="008A5403">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8A5403" w:rsidRDefault="009F25B4" w:rsidP="00F5147E">
      <w:pPr>
        <w:pStyle w:val="Corpodetexto"/>
        <w:spacing w:line="360" w:lineRule="auto"/>
        <w:ind w:left="0"/>
        <w:rPr>
          <w:sz w:val="22"/>
          <w:szCs w:val="22"/>
        </w:rPr>
      </w:pPr>
      <w:r w:rsidRPr="008A5403">
        <w:rPr>
          <w:sz w:val="22"/>
          <w:szCs w:val="22"/>
        </w:rPr>
        <w:t>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8A5403" w:rsidRDefault="009F25B4" w:rsidP="00F5147E">
      <w:pPr>
        <w:pStyle w:val="Corpodetexto"/>
        <w:spacing w:before="121" w:line="360" w:lineRule="auto"/>
        <w:ind w:left="0"/>
        <w:rPr>
          <w:sz w:val="22"/>
          <w:szCs w:val="22"/>
        </w:rPr>
      </w:pPr>
      <w:r w:rsidRPr="008A5403">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8A5403">
        <w:rPr>
          <w:spacing w:val="40"/>
          <w:sz w:val="22"/>
          <w:szCs w:val="22"/>
        </w:rPr>
        <w:t xml:space="preserve"> </w:t>
      </w:r>
      <w:r w:rsidRPr="008A5403">
        <w:rPr>
          <w:sz w:val="22"/>
          <w:szCs w:val="22"/>
        </w:rPr>
        <w:t>no prazo de 05 (cinco) dias úteis, encaminhará o recurso com sua motivação à autoridade superior,</w:t>
      </w:r>
      <w:r w:rsidRPr="008A5403">
        <w:rPr>
          <w:spacing w:val="-3"/>
          <w:sz w:val="22"/>
          <w:szCs w:val="22"/>
        </w:rPr>
        <w:t xml:space="preserve"> </w:t>
      </w:r>
      <w:r w:rsidRPr="008A5403">
        <w:rPr>
          <w:sz w:val="22"/>
          <w:szCs w:val="22"/>
        </w:rPr>
        <w:t>que</w:t>
      </w:r>
      <w:r w:rsidRPr="008A5403">
        <w:rPr>
          <w:spacing w:val="-2"/>
          <w:sz w:val="22"/>
          <w:szCs w:val="22"/>
        </w:rPr>
        <w:t xml:space="preserve"> </w:t>
      </w:r>
      <w:r w:rsidRPr="008A5403">
        <w:rPr>
          <w:sz w:val="22"/>
          <w:szCs w:val="22"/>
        </w:rPr>
        <w:t>deverá</w:t>
      </w:r>
      <w:r w:rsidRPr="008A5403">
        <w:rPr>
          <w:spacing w:val="-3"/>
          <w:sz w:val="22"/>
          <w:szCs w:val="22"/>
        </w:rPr>
        <w:t xml:space="preserve"> </w:t>
      </w:r>
      <w:r w:rsidRPr="008A5403">
        <w:rPr>
          <w:sz w:val="22"/>
          <w:szCs w:val="22"/>
        </w:rPr>
        <w:t>proferir</w:t>
      </w:r>
      <w:r w:rsidRPr="008A5403">
        <w:rPr>
          <w:spacing w:val="-4"/>
          <w:sz w:val="22"/>
          <w:szCs w:val="22"/>
        </w:rPr>
        <w:t xml:space="preserve"> </w:t>
      </w:r>
      <w:r w:rsidRPr="008A5403">
        <w:rPr>
          <w:sz w:val="22"/>
          <w:szCs w:val="22"/>
        </w:rPr>
        <w:t>sua</w:t>
      </w:r>
      <w:r w:rsidRPr="008A5403">
        <w:rPr>
          <w:spacing w:val="-2"/>
          <w:sz w:val="22"/>
          <w:szCs w:val="22"/>
        </w:rPr>
        <w:t xml:space="preserve"> </w:t>
      </w:r>
      <w:r w:rsidRPr="008A5403">
        <w:rPr>
          <w:sz w:val="22"/>
          <w:szCs w:val="22"/>
        </w:rPr>
        <w:t>decisão</w:t>
      </w:r>
      <w:r w:rsidRPr="008A5403">
        <w:rPr>
          <w:spacing w:val="-3"/>
          <w:sz w:val="22"/>
          <w:szCs w:val="22"/>
        </w:rPr>
        <w:t xml:space="preserve"> </w:t>
      </w:r>
      <w:r w:rsidRPr="008A5403">
        <w:rPr>
          <w:sz w:val="22"/>
          <w:szCs w:val="22"/>
        </w:rPr>
        <w:t>no</w:t>
      </w:r>
      <w:r w:rsidRPr="008A5403">
        <w:rPr>
          <w:spacing w:val="-3"/>
          <w:sz w:val="22"/>
          <w:szCs w:val="22"/>
        </w:rPr>
        <w:t xml:space="preserve"> </w:t>
      </w:r>
      <w:r w:rsidRPr="008A5403">
        <w:rPr>
          <w:sz w:val="22"/>
          <w:szCs w:val="22"/>
        </w:rPr>
        <w:t>prazo</w:t>
      </w:r>
      <w:r w:rsidRPr="008A5403">
        <w:rPr>
          <w:spacing w:val="-1"/>
          <w:sz w:val="22"/>
          <w:szCs w:val="22"/>
        </w:rPr>
        <w:t xml:space="preserve"> </w:t>
      </w:r>
      <w:r w:rsidRPr="008A5403">
        <w:rPr>
          <w:sz w:val="22"/>
          <w:szCs w:val="22"/>
        </w:rPr>
        <w:t>máximo</w:t>
      </w:r>
      <w:r w:rsidRPr="008A5403">
        <w:rPr>
          <w:spacing w:val="-3"/>
          <w:sz w:val="22"/>
          <w:szCs w:val="22"/>
        </w:rPr>
        <w:t xml:space="preserve"> </w:t>
      </w:r>
      <w:r w:rsidRPr="008A5403">
        <w:rPr>
          <w:sz w:val="22"/>
          <w:szCs w:val="22"/>
        </w:rPr>
        <w:t>de</w:t>
      </w:r>
      <w:r w:rsidRPr="008A5403">
        <w:rPr>
          <w:spacing w:val="-4"/>
          <w:sz w:val="22"/>
          <w:szCs w:val="22"/>
        </w:rPr>
        <w:t xml:space="preserve"> </w:t>
      </w:r>
      <w:r w:rsidRPr="008A5403">
        <w:rPr>
          <w:sz w:val="22"/>
          <w:szCs w:val="22"/>
        </w:rPr>
        <w:t>20 (vinte)</w:t>
      </w:r>
      <w:r w:rsidRPr="008A5403">
        <w:rPr>
          <w:spacing w:val="-3"/>
          <w:sz w:val="22"/>
          <w:szCs w:val="22"/>
        </w:rPr>
        <w:t xml:space="preserve"> </w:t>
      </w:r>
      <w:r w:rsidRPr="008A5403">
        <w:rPr>
          <w:sz w:val="22"/>
          <w:szCs w:val="22"/>
        </w:rPr>
        <w:t>dias</w:t>
      </w:r>
      <w:r w:rsidRPr="008A5403">
        <w:rPr>
          <w:spacing w:val="-4"/>
          <w:sz w:val="22"/>
          <w:szCs w:val="22"/>
        </w:rPr>
        <w:t xml:space="preserve"> </w:t>
      </w:r>
      <w:r w:rsidRPr="008A5403">
        <w:rPr>
          <w:sz w:val="22"/>
          <w:szCs w:val="22"/>
        </w:rPr>
        <w:t>úteis,</w:t>
      </w:r>
      <w:r w:rsidRPr="008A5403">
        <w:rPr>
          <w:spacing w:val="-3"/>
          <w:sz w:val="22"/>
          <w:szCs w:val="22"/>
        </w:rPr>
        <w:t xml:space="preserve"> </w:t>
      </w:r>
      <w:r w:rsidRPr="008A5403">
        <w:rPr>
          <w:sz w:val="22"/>
          <w:szCs w:val="22"/>
        </w:rPr>
        <w:t>contado</w:t>
      </w:r>
      <w:r w:rsidRPr="008A5403">
        <w:rPr>
          <w:spacing w:val="-4"/>
          <w:sz w:val="22"/>
          <w:szCs w:val="22"/>
        </w:rPr>
        <w:t xml:space="preserve"> </w:t>
      </w:r>
      <w:r w:rsidRPr="008A5403">
        <w:rPr>
          <w:sz w:val="22"/>
          <w:szCs w:val="22"/>
        </w:rPr>
        <w:t>do recebimento dos autos.</w:t>
      </w:r>
    </w:p>
    <w:p w:rsidR="00ED6EFD" w:rsidRPr="008A5403" w:rsidRDefault="009F25B4" w:rsidP="00F5147E">
      <w:pPr>
        <w:pStyle w:val="Corpodetexto"/>
        <w:spacing w:line="360" w:lineRule="auto"/>
        <w:ind w:left="0"/>
        <w:rPr>
          <w:sz w:val="22"/>
          <w:szCs w:val="22"/>
        </w:rPr>
      </w:pPr>
      <w:r w:rsidRPr="008A5403">
        <w:rPr>
          <w:sz w:val="22"/>
          <w:szCs w:val="22"/>
        </w:rPr>
        <w:t>30.10- Caberá a apresentação de pedido de reconsideração da aplicação da sanção de declaração de inidoneidade para licitar ou contratar no prazo de 15 (quinze) dias úteis,</w:t>
      </w:r>
      <w:r w:rsidRPr="008A5403">
        <w:rPr>
          <w:spacing w:val="40"/>
          <w:sz w:val="22"/>
          <w:szCs w:val="22"/>
        </w:rPr>
        <w:t xml:space="preserve"> </w:t>
      </w:r>
      <w:r w:rsidRPr="008A5403">
        <w:rPr>
          <w:sz w:val="22"/>
          <w:szCs w:val="22"/>
        </w:rPr>
        <w:t>contado da data da intimação,</w:t>
      </w:r>
      <w:r w:rsidRPr="008A5403">
        <w:rPr>
          <w:spacing w:val="22"/>
          <w:sz w:val="22"/>
          <w:szCs w:val="22"/>
        </w:rPr>
        <w:t xml:space="preserve"> </w:t>
      </w:r>
      <w:r w:rsidRPr="008A5403">
        <w:rPr>
          <w:sz w:val="22"/>
          <w:szCs w:val="22"/>
        </w:rPr>
        <w:t>e decidido no prazo máximo de 20 (vinte) dias úteis, contado</w:t>
      </w:r>
      <w:r w:rsidRPr="008A5403">
        <w:rPr>
          <w:spacing w:val="40"/>
          <w:sz w:val="22"/>
          <w:szCs w:val="22"/>
        </w:rPr>
        <w:t xml:space="preserve"> </w:t>
      </w:r>
      <w:r w:rsidRPr="008A5403">
        <w:rPr>
          <w:sz w:val="22"/>
          <w:szCs w:val="22"/>
        </w:rPr>
        <w:t>do seu recebimento.</w:t>
      </w:r>
    </w:p>
    <w:p w:rsidR="00ED6EFD" w:rsidRPr="008A5403" w:rsidRDefault="009F25B4" w:rsidP="00F5147E">
      <w:pPr>
        <w:pStyle w:val="Corpodetexto"/>
        <w:spacing w:line="360" w:lineRule="auto"/>
        <w:ind w:left="0"/>
        <w:rPr>
          <w:sz w:val="22"/>
          <w:szCs w:val="22"/>
        </w:rPr>
      </w:pPr>
      <w:r w:rsidRPr="008A5403">
        <w:rPr>
          <w:sz w:val="22"/>
          <w:szCs w:val="22"/>
        </w:rPr>
        <w:t>30.11- O recurso e o pedido de reconsideração terão efeito suspensivo do ato ou da decisão recorrida até que sobrevenha decisão final da autoridade competente.</w:t>
      </w:r>
    </w:p>
    <w:p w:rsidR="00ED6EFD" w:rsidRPr="008A5403" w:rsidRDefault="009F25B4" w:rsidP="00F5147E">
      <w:pPr>
        <w:pStyle w:val="Corpodetexto"/>
        <w:spacing w:before="48" w:line="360" w:lineRule="auto"/>
        <w:ind w:left="0"/>
        <w:rPr>
          <w:sz w:val="22"/>
          <w:szCs w:val="22"/>
        </w:rPr>
      </w:pPr>
      <w:r w:rsidRPr="008A5403">
        <w:rPr>
          <w:sz w:val="22"/>
          <w:szCs w:val="22"/>
        </w:rPr>
        <w:t>30.12- aplicação das sanções previstas neste edital não exclui, em hipótese alguma, a obrigação de reparação integral dos danos causados.</w:t>
      </w:r>
    </w:p>
    <w:p w:rsidR="00ED6EFD" w:rsidRPr="008A5403" w:rsidRDefault="009F25B4" w:rsidP="00F5147E">
      <w:pPr>
        <w:pStyle w:val="Corpodetexto"/>
        <w:spacing w:line="360" w:lineRule="auto"/>
        <w:ind w:left="0"/>
        <w:rPr>
          <w:sz w:val="22"/>
          <w:szCs w:val="22"/>
        </w:rPr>
      </w:pPr>
      <w:r w:rsidRPr="008A5403">
        <w:rPr>
          <w:sz w:val="22"/>
          <w:szCs w:val="22"/>
        </w:rPr>
        <w:t xml:space="preserve">30.13 - A sanção de impedimento de licitar e contratar será aplicada ao responsável em decorrência das infrações administrativas relacionadas nos itens 30.1.1, 30.1.2 e 30.1.3, quando </w:t>
      </w:r>
      <w:r w:rsidRPr="008A5403">
        <w:rPr>
          <w:sz w:val="22"/>
          <w:szCs w:val="22"/>
        </w:rPr>
        <w:lastRenderedPageBreak/>
        <w:t>não se justificar a imposição de penalidade mais grave, e impedirá o responsável de licitar</w:t>
      </w:r>
      <w:r w:rsidRPr="008A5403">
        <w:rPr>
          <w:spacing w:val="-3"/>
          <w:sz w:val="22"/>
          <w:szCs w:val="22"/>
        </w:rPr>
        <w:t xml:space="preserve"> </w:t>
      </w:r>
      <w:r w:rsidRPr="008A5403">
        <w:rPr>
          <w:sz w:val="22"/>
          <w:szCs w:val="22"/>
        </w:rPr>
        <w:t>e</w:t>
      </w:r>
      <w:r w:rsidRPr="008A5403">
        <w:rPr>
          <w:spacing w:val="-3"/>
          <w:sz w:val="22"/>
          <w:szCs w:val="22"/>
        </w:rPr>
        <w:t xml:space="preserve"> </w:t>
      </w:r>
      <w:r w:rsidRPr="008A5403">
        <w:rPr>
          <w:sz w:val="22"/>
          <w:szCs w:val="22"/>
        </w:rPr>
        <w:t>contratar</w:t>
      </w:r>
      <w:r w:rsidRPr="008A5403">
        <w:rPr>
          <w:spacing w:val="-1"/>
          <w:sz w:val="22"/>
          <w:szCs w:val="22"/>
        </w:rPr>
        <w:t xml:space="preserve"> </w:t>
      </w:r>
      <w:r w:rsidRPr="008A5403">
        <w:rPr>
          <w:sz w:val="22"/>
          <w:szCs w:val="22"/>
        </w:rPr>
        <w:t>no</w:t>
      </w:r>
      <w:r w:rsidRPr="008A5403">
        <w:rPr>
          <w:spacing w:val="-1"/>
          <w:sz w:val="22"/>
          <w:szCs w:val="22"/>
        </w:rPr>
        <w:t xml:space="preserve"> </w:t>
      </w:r>
      <w:r w:rsidRPr="008A5403">
        <w:rPr>
          <w:sz w:val="22"/>
          <w:szCs w:val="22"/>
        </w:rPr>
        <w:t>âmbito</w:t>
      </w:r>
      <w:r w:rsidRPr="008A5403">
        <w:rPr>
          <w:spacing w:val="-1"/>
          <w:sz w:val="22"/>
          <w:szCs w:val="22"/>
        </w:rPr>
        <w:t xml:space="preserve"> </w:t>
      </w:r>
      <w:r w:rsidRPr="008A5403">
        <w:rPr>
          <w:sz w:val="22"/>
          <w:szCs w:val="22"/>
        </w:rPr>
        <w:t>da</w:t>
      </w:r>
      <w:r w:rsidRPr="008A5403">
        <w:rPr>
          <w:spacing w:val="-15"/>
          <w:sz w:val="22"/>
          <w:szCs w:val="22"/>
        </w:rPr>
        <w:t xml:space="preserve"> </w:t>
      </w:r>
      <w:r w:rsidRPr="008A5403">
        <w:rPr>
          <w:sz w:val="22"/>
          <w:szCs w:val="22"/>
        </w:rPr>
        <w:t>Administração</w:t>
      </w:r>
      <w:r w:rsidRPr="008A5403">
        <w:rPr>
          <w:spacing w:val="-1"/>
          <w:sz w:val="22"/>
          <w:szCs w:val="22"/>
        </w:rPr>
        <w:t xml:space="preserve"> </w:t>
      </w:r>
      <w:r w:rsidRPr="008A5403">
        <w:rPr>
          <w:sz w:val="22"/>
          <w:szCs w:val="22"/>
        </w:rPr>
        <w:t>Pública</w:t>
      </w:r>
      <w:r w:rsidRPr="008A5403">
        <w:rPr>
          <w:spacing w:val="-2"/>
          <w:sz w:val="22"/>
          <w:szCs w:val="22"/>
        </w:rPr>
        <w:t xml:space="preserve"> </w:t>
      </w:r>
      <w:r w:rsidRPr="008A5403">
        <w:rPr>
          <w:sz w:val="22"/>
          <w:szCs w:val="22"/>
        </w:rPr>
        <w:t>direta e</w:t>
      </w:r>
      <w:r w:rsidRPr="008A5403">
        <w:rPr>
          <w:spacing w:val="-2"/>
          <w:sz w:val="22"/>
          <w:szCs w:val="22"/>
        </w:rPr>
        <w:t xml:space="preserve"> </w:t>
      </w:r>
      <w:r w:rsidRPr="008A5403">
        <w:rPr>
          <w:sz w:val="22"/>
          <w:szCs w:val="22"/>
        </w:rPr>
        <w:t>indireta</w:t>
      </w:r>
      <w:r w:rsidRPr="008A5403">
        <w:rPr>
          <w:spacing w:val="-2"/>
          <w:sz w:val="22"/>
          <w:szCs w:val="22"/>
        </w:rPr>
        <w:t xml:space="preserve"> </w:t>
      </w:r>
      <w:r w:rsidRPr="008A5403">
        <w:rPr>
          <w:sz w:val="22"/>
          <w:szCs w:val="22"/>
        </w:rPr>
        <w:t>do Fundo</w:t>
      </w:r>
      <w:r w:rsidRPr="008A5403">
        <w:rPr>
          <w:spacing w:val="-1"/>
          <w:sz w:val="22"/>
          <w:szCs w:val="22"/>
        </w:rPr>
        <w:t xml:space="preserve"> </w:t>
      </w:r>
      <w:r w:rsidRPr="008A5403">
        <w:rPr>
          <w:sz w:val="22"/>
          <w:szCs w:val="22"/>
        </w:rPr>
        <w:t>Municipal</w:t>
      </w:r>
      <w:r w:rsidRPr="008A5403">
        <w:rPr>
          <w:spacing w:val="-1"/>
          <w:sz w:val="22"/>
          <w:szCs w:val="22"/>
        </w:rPr>
        <w:t xml:space="preserve"> </w:t>
      </w:r>
      <w:r w:rsidRPr="008A5403">
        <w:rPr>
          <w:sz w:val="22"/>
          <w:szCs w:val="22"/>
        </w:rPr>
        <w:t>de Saúde, pelo prazo máximo de 03 (três) anos</w:t>
      </w:r>
    </w:p>
    <w:p w:rsidR="00ED6EFD" w:rsidRPr="008A5403" w:rsidRDefault="009F25B4" w:rsidP="00F5147E">
      <w:pPr>
        <w:pStyle w:val="Corpodetexto"/>
        <w:spacing w:before="121" w:line="360" w:lineRule="auto"/>
        <w:ind w:left="0"/>
        <w:rPr>
          <w:sz w:val="22"/>
          <w:szCs w:val="22"/>
        </w:rPr>
      </w:pPr>
      <w:r w:rsidRPr="008A5403">
        <w:rPr>
          <w:sz w:val="22"/>
          <w:szCs w:val="22"/>
        </w:rPr>
        <w:t>30.14 - Poderá ser aplicada ao responsável a sanção de declaração de inidoneidade para licitar ou</w:t>
      </w:r>
      <w:r w:rsidRPr="008A5403">
        <w:rPr>
          <w:spacing w:val="-2"/>
          <w:sz w:val="22"/>
          <w:szCs w:val="22"/>
        </w:rPr>
        <w:t xml:space="preserve"> </w:t>
      </w:r>
      <w:r w:rsidRPr="008A5403">
        <w:rPr>
          <w:sz w:val="22"/>
          <w:szCs w:val="22"/>
        </w:rPr>
        <w:t>contratar,</w:t>
      </w:r>
      <w:r w:rsidRPr="008A5403">
        <w:rPr>
          <w:spacing w:val="-1"/>
          <w:sz w:val="22"/>
          <w:szCs w:val="22"/>
        </w:rPr>
        <w:t xml:space="preserve"> </w:t>
      </w:r>
      <w:r w:rsidRPr="008A5403">
        <w:rPr>
          <w:sz w:val="22"/>
          <w:szCs w:val="22"/>
        </w:rPr>
        <w:t>em decorrência</w:t>
      </w:r>
      <w:r w:rsidRPr="008A5403">
        <w:rPr>
          <w:spacing w:val="-1"/>
          <w:sz w:val="22"/>
          <w:szCs w:val="22"/>
        </w:rPr>
        <w:t xml:space="preserve"> </w:t>
      </w:r>
      <w:r w:rsidRPr="008A5403">
        <w:rPr>
          <w:sz w:val="22"/>
          <w:szCs w:val="22"/>
        </w:rPr>
        <w:t>da</w:t>
      </w:r>
      <w:r w:rsidRPr="008A5403">
        <w:rPr>
          <w:spacing w:val="-1"/>
          <w:sz w:val="22"/>
          <w:szCs w:val="22"/>
        </w:rPr>
        <w:t xml:space="preserve"> </w:t>
      </w:r>
      <w:r w:rsidRPr="008A5403">
        <w:rPr>
          <w:sz w:val="22"/>
          <w:szCs w:val="22"/>
        </w:rPr>
        <w:t>prática</w:t>
      </w:r>
      <w:r w:rsidRPr="008A5403">
        <w:rPr>
          <w:spacing w:val="-3"/>
          <w:sz w:val="22"/>
          <w:szCs w:val="22"/>
        </w:rPr>
        <w:t xml:space="preserve"> </w:t>
      </w:r>
      <w:r w:rsidRPr="008A5403">
        <w:rPr>
          <w:sz w:val="22"/>
          <w:szCs w:val="22"/>
        </w:rPr>
        <w:t>das</w:t>
      </w:r>
      <w:r w:rsidRPr="008A5403">
        <w:rPr>
          <w:spacing w:val="1"/>
          <w:sz w:val="22"/>
          <w:szCs w:val="22"/>
        </w:rPr>
        <w:t xml:space="preserve"> </w:t>
      </w:r>
      <w:r w:rsidRPr="008A5403">
        <w:rPr>
          <w:sz w:val="22"/>
          <w:szCs w:val="22"/>
        </w:rPr>
        <w:t>infrações</w:t>
      </w:r>
      <w:r w:rsidRPr="008A5403">
        <w:rPr>
          <w:spacing w:val="-3"/>
          <w:sz w:val="22"/>
          <w:szCs w:val="22"/>
        </w:rPr>
        <w:t xml:space="preserve"> </w:t>
      </w:r>
      <w:r w:rsidRPr="008A5403">
        <w:rPr>
          <w:sz w:val="22"/>
          <w:szCs w:val="22"/>
        </w:rPr>
        <w:t>dispostas</w:t>
      </w:r>
      <w:r w:rsidRPr="008A5403">
        <w:rPr>
          <w:spacing w:val="-2"/>
          <w:sz w:val="22"/>
          <w:szCs w:val="22"/>
        </w:rPr>
        <w:t xml:space="preserve"> </w:t>
      </w:r>
      <w:r w:rsidRPr="008A5403">
        <w:rPr>
          <w:sz w:val="22"/>
          <w:szCs w:val="22"/>
        </w:rPr>
        <w:t>nos</w:t>
      </w:r>
      <w:r w:rsidRPr="008A5403">
        <w:rPr>
          <w:spacing w:val="-2"/>
          <w:sz w:val="22"/>
          <w:szCs w:val="22"/>
        </w:rPr>
        <w:t xml:space="preserve"> </w:t>
      </w:r>
      <w:r w:rsidRPr="008A5403">
        <w:rPr>
          <w:sz w:val="22"/>
          <w:szCs w:val="22"/>
        </w:rPr>
        <w:t>itens</w:t>
      </w:r>
      <w:r w:rsidRPr="008A5403">
        <w:rPr>
          <w:spacing w:val="-3"/>
          <w:sz w:val="22"/>
          <w:szCs w:val="22"/>
        </w:rPr>
        <w:t xml:space="preserve"> </w:t>
      </w:r>
      <w:r w:rsidRPr="008A5403">
        <w:rPr>
          <w:sz w:val="22"/>
          <w:szCs w:val="22"/>
        </w:rPr>
        <w:t>30.1.4,</w:t>
      </w:r>
      <w:r w:rsidRPr="008A5403">
        <w:rPr>
          <w:spacing w:val="-1"/>
          <w:sz w:val="22"/>
          <w:szCs w:val="22"/>
        </w:rPr>
        <w:t xml:space="preserve"> </w:t>
      </w:r>
      <w:r w:rsidRPr="008A5403">
        <w:rPr>
          <w:sz w:val="22"/>
          <w:szCs w:val="22"/>
        </w:rPr>
        <w:t>30.1.5,</w:t>
      </w:r>
      <w:r w:rsidRPr="008A5403">
        <w:rPr>
          <w:spacing w:val="-1"/>
          <w:sz w:val="22"/>
          <w:szCs w:val="22"/>
        </w:rPr>
        <w:t xml:space="preserve"> </w:t>
      </w:r>
      <w:r w:rsidRPr="008A5403">
        <w:rPr>
          <w:spacing w:val="-2"/>
          <w:sz w:val="22"/>
          <w:szCs w:val="22"/>
        </w:rPr>
        <w:t>30.1.6,</w:t>
      </w:r>
    </w:p>
    <w:p w:rsidR="00ED6EFD" w:rsidRPr="008A5403" w:rsidRDefault="009F25B4" w:rsidP="00F5147E">
      <w:pPr>
        <w:pStyle w:val="Corpodetexto"/>
        <w:spacing w:before="0" w:line="360" w:lineRule="auto"/>
        <w:ind w:left="0"/>
        <w:rPr>
          <w:sz w:val="22"/>
          <w:szCs w:val="22"/>
        </w:rPr>
      </w:pPr>
      <w:r w:rsidRPr="008A5403">
        <w:rPr>
          <w:sz w:val="22"/>
          <w:szCs w:val="22"/>
        </w:rPr>
        <w:t>30.1.7</w:t>
      </w:r>
      <w:r w:rsidRPr="008A5403">
        <w:rPr>
          <w:spacing w:val="8"/>
          <w:sz w:val="22"/>
          <w:szCs w:val="22"/>
        </w:rPr>
        <w:t xml:space="preserve"> </w:t>
      </w:r>
      <w:r w:rsidRPr="008A5403">
        <w:rPr>
          <w:sz w:val="22"/>
          <w:szCs w:val="22"/>
        </w:rPr>
        <w:t>e</w:t>
      </w:r>
      <w:r w:rsidRPr="008A5403">
        <w:rPr>
          <w:spacing w:val="8"/>
          <w:sz w:val="22"/>
          <w:szCs w:val="22"/>
        </w:rPr>
        <w:t xml:space="preserve"> </w:t>
      </w:r>
      <w:r w:rsidRPr="008A5403">
        <w:rPr>
          <w:sz w:val="22"/>
          <w:szCs w:val="22"/>
        </w:rPr>
        <w:t>30.1.8,</w:t>
      </w:r>
      <w:r w:rsidRPr="008A5403">
        <w:rPr>
          <w:spacing w:val="9"/>
          <w:sz w:val="22"/>
          <w:szCs w:val="22"/>
        </w:rPr>
        <w:t xml:space="preserve"> </w:t>
      </w:r>
      <w:r w:rsidRPr="008A5403">
        <w:rPr>
          <w:sz w:val="22"/>
          <w:szCs w:val="22"/>
        </w:rPr>
        <w:t>bem</w:t>
      </w:r>
      <w:r w:rsidRPr="008A5403">
        <w:rPr>
          <w:spacing w:val="8"/>
          <w:sz w:val="22"/>
          <w:szCs w:val="22"/>
        </w:rPr>
        <w:t xml:space="preserve"> </w:t>
      </w:r>
      <w:r w:rsidRPr="008A5403">
        <w:rPr>
          <w:sz w:val="22"/>
          <w:szCs w:val="22"/>
        </w:rPr>
        <w:t>como</w:t>
      </w:r>
      <w:r w:rsidRPr="008A5403">
        <w:rPr>
          <w:spacing w:val="11"/>
          <w:sz w:val="22"/>
          <w:szCs w:val="22"/>
        </w:rPr>
        <w:t xml:space="preserve"> </w:t>
      </w:r>
      <w:r w:rsidRPr="008A5403">
        <w:rPr>
          <w:sz w:val="22"/>
          <w:szCs w:val="22"/>
        </w:rPr>
        <w:t>pelas</w:t>
      </w:r>
      <w:r w:rsidRPr="008A5403">
        <w:rPr>
          <w:spacing w:val="9"/>
          <w:sz w:val="22"/>
          <w:szCs w:val="22"/>
        </w:rPr>
        <w:t xml:space="preserve"> </w:t>
      </w:r>
      <w:r w:rsidRPr="008A5403">
        <w:rPr>
          <w:sz w:val="22"/>
          <w:szCs w:val="22"/>
        </w:rPr>
        <w:t>infrações</w:t>
      </w:r>
      <w:r w:rsidRPr="008A5403">
        <w:rPr>
          <w:spacing w:val="10"/>
          <w:sz w:val="22"/>
          <w:szCs w:val="22"/>
        </w:rPr>
        <w:t xml:space="preserve"> </w:t>
      </w:r>
      <w:r w:rsidRPr="008A5403">
        <w:rPr>
          <w:sz w:val="22"/>
          <w:szCs w:val="22"/>
        </w:rPr>
        <w:t>administrativas</w:t>
      </w:r>
      <w:r w:rsidRPr="008A5403">
        <w:rPr>
          <w:spacing w:val="9"/>
          <w:sz w:val="22"/>
          <w:szCs w:val="22"/>
        </w:rPr>
        <w:t xml:space="preserve"> </w:t>
      </w:r>
      <w:r w:rsidRPr="008A5403">
        <w:rPr>
          <w:sz w:val="22"/>
          <w:szCs w:val="22"/>
        </w:rPr>
        <w:t>previstas</w:t>
      </w:r>
      <w:r w:rsidRPr="008A5403">
        <w:rPr>
          <w:spacing w:val="9"/>
          <w:sz w:val="22"/>
          <w:szCs w:val="22"/>
        </w:rPr>
        <w:t xml:space="preserve"> </w:t>
      </w:r>
      <w:r w:rsidRPr="008A5403">
        <w:rPr>
          <w:sz w:val="22"/>
          <w:szCs w:val="22"/>
        </w:rPr>
        <w:t>nos</w:t>
      </w:r>
      <w:r w:rsidRPr="008A5403">
        <w:rPr>
          <w:spacing w:val="8"/>
          <w:sz w:val="22"/>
          <w:szCs w:val="22"/>
        </w:rPr>
        <w:t xml:space="preserve"> </w:t>
      </w:r>
      <w:r w:rsidRPr="008A5403">
        <w:rPr>
          <w:sz w:val="22"/>
          <w:szCs w:val="22"/>
        </w:rPr>
        <w:t>itens</w:t>
      </w:r>
      <w:r w:rsidRPr="008A5403">
        <w:rPr>
          <w:spacing w:val="9"/>
          <w:sz w:val="22"/>
          <w:szCs w:val="22"/>
        </w:rPr>
        <w:t xml:space="preserve"> </w:t>
      </w:r>
      <w:r w:rsidRPr="008A5403">
        <w:rPr>
          <w:sz w:val="22"/>
          <w:szCs w:val="22"/>
        </w:rPr>
        <w:t>30.1.1,</w:t>
      </w:r>
      <w:r w:rsidRPr="008A5403">
        <w:rPr>
          <w:spacing w:val="9"/>
          <w:sz w:val="22"/>
          <w:szCs w:val="22"/>
        </w:rPr>
        <w:t xml:space="preserve"> </w:t>
      </w:r>
      <w:r w:rsidRPr="008A5403">
        <w:rPr>
          <w:sz w:val="22"/>
          <w:szCs w:val="22"/>
        </w:rPr>
        <w:t>30.1.2</w:t>
      </w:r>
      <w:r w:rsidRPr="008A5403">
        <w:rPr>
          <w:spacing w:val="9"/>
          <w:sz w:val="22"/>
          <w:szCs w:val="22"/>
        </w:rPr>
        <w:t xml:space="preserve"> </w:t>
      </w:r>
      <w:r w:rsidRPr="008A5403">
        <w:rPr>
          <w:spacing w:val="-10"/>
          <w:sz w:val="22"/>
          <w:szCs w:val="22"/>
        </w:rPr>
        <w:t>e</w:t>
      </w:r>
    </w:p>
    <w:p w:rsidR="00ED6EFD" w:rsidRPr="008A5403" w:rsidRDefault="009F25B4" w:rsidP="00F5147E">
      <w:pPr>
        <w:pStyle w:val="Corpodetexto"/>
        <w:spacing w:before="0" w:line="360" w:lineRule="auto"/>
        <w:ind w:left="0"/>
        <w:rPr>
          <w:sz w:val="22"/>
          <w:szCs w:val="22"/>
        </w:rPr>
      </w:pPr>
      <w:r w:rsidRPr="008A5403">
        <w:rPr>
          <w:sz w:val="22"/>
          <w:szCs w:val="22"/>
        </w:rPr>
        <w:t>30.1.3</w:t>
      </w:r>
      <w:r w:rsidRPr="008A5403">
        <w:rPr>
          <w:spacing w:val="-1"/>
          <w:sz w:val="22"/>
          <w:szCs w:val="22"/>
        </w:rPr>
        <w:t xml:space="preserve"> </w:t>
      </w:r>
      <w:r w:rsidRPr="008A5403">
        <w:rPr>
          <w:sz w:val="22"/>
          <w:szCs w:val="22"/>
        </w:rPr>
        <w:t>que</w:t>
      </w:r>
      <w:r w:rsidRPr="008A5403">
        <w:rPr>
          <w:spacing w:val="-2"/>
          <w:sz w:val="22"/>
          <w:szCs w:val="22"/>
        </w:rPr>
        <w:t xml:space="preserve"> </w:t>
      </w:r>
      <w:r w:rsidRPr="008A5403">
        <w:rPr>
          <w:sz w:val="22"/>
          <w:szCs w:val="22"/>
        </w:rPr>
        <w:t>justifiquem</w:t>
      </w:r>
      <w:r w:rsidRPr="008A5403">
        <w:rPr>
          <w:spacing w:val="-1"/>
          <w:sz w:val="22"/>
          <w:szCs w:val="22"/>
        </w:rPr>
        <w:t xml:space="preserve"> </w:t>
      </w:r>
      <w:r w:rsidRPr="008A5403">
        <w:rPr>
          <w:sz w:val="22"/>
          <w:szCs w:val="22"/>
        </w:rPr>
        <w:t>a</w:t>
      </w:r>
      <w:r w:rsidRPr="008A5403">
        <w:rPr>
          <w:spacing w:val="-4"/>
          <w:sz w:val="22"/>
          <w:szCs w:val="22"/>
        </w:rPr>
        <w:t xml:space="preserve"> </w:t>
      </w:r>
      <w:r w:rsidRPr="008A5403">
        <w:rPr>
          <w:sz w:val="22"/>
          <w:szCs w:val="22"/>
        </w:rPr>
        <w:t>imposição</w:t>
      </w:r>
      <w:r w:rsidRPr="008A5403">
        <w:rPr>
          <w:spacing w:val="-1"/>
          <w:sz w:val="22"/>
          <w:szCs w:val="22"/>
        </w:rPr>
        <w:t xml:space="preserve"> </w:t>
      </w:r>
      <w:r w:rsidRPr="008A5403">
        <w:rPr>
          <w:sz w:val="22"/>
          <w:szCs w:val="22"/>
        </w:rPr>
        <w:t>de</w:t>
      </w:r>
      <w:r w:rsidRPr="008A5403">
        <w:rPr>
          <w:spacing w:val="-2"/>
          <w:sz w:val="22"/>
          <w:szCs w:val="22"/>
        </w:rPr>
        <w:t xml:space="preserve"> </w:t>
      </w:r>
      <w:r w:rsidRPr="008A5403">
        <w:rPr>
          <w:sz w:val="22"/>
          <w:szCs w:val="22"/>
        </w:rPr>
        <w:t>penalidade mais</w:t>
      </w:r>
      <w:r w:rsidRPr="008A5403">
        <w:rPr>
          <w:spacing w:val="-1"/>
          <w:sz w:val="22"/>
          <w:szCs w:val="22"/>
        </w:rPr>
        <w:t xml:space="preserve"> </w:t>
      </w:r>
      <w:r w:rsidRPr="008A5403">
        <w:rPr>
          <w:sz w:val="22"/>
          <w:szCs w:val="22"/>
        </w:rPr>
        <w:t>grave</w:t>
      </w:r>
      <w:r w:rsidRPr="008A5403">
        <w:rPr>
          <w:spacing w:val="-2"/>
          <w:sz w:val="22"/>
          <w:szCs w:val="22"/>
        </w:rPr>
        <w:t xml:space="preserve"> </w:t>
      </w:r>
      <w:r w:rsidRPr="008A5403">
        <w:rPr>
          <w:sz w:val="22"/>
          <w:szCs w:val="22"/>
        </w:rPr>
        <w:t>que</w:t>
      </w:r>
      <w:r w:rsidRPr="008A5403">
        <w:rPr>
          <w:spacing w:val="-2"/>
          <w:sz w:val="22"/>
          <w:szCs w:val="22"/>
        </w:rPr>
        <w:t xml:space="preserve"> </w:t>
      </w:r>
      <w:r w:rsidRPr="008A5403">
        <w:rPr>
          <w:sz w:val="22"/>
          <w:szCs w:val="22"/>
        </w:rPr>
        <w:t>a</w:t>
      </w:r>
      <w:r w:rsidRPr="008A5403">
        <w:rPr>
          <w:spacing w:val="-2"/>
          <w:sz w:val="22"/>
          <w:szCs w:val="22"/>
        </w:rPr>
        <w:t xml:space="preserve"> </w:t>
      </w:r>
      <w:r w:rsidRPr="008A5403">
        <w:rPr>
          <w:sz w:val="22"/>
          <w:szCs w:val="22"/>
        </w:rPr>
        <w:t>sanção de</w:t>
      </w:r>
      <w:r w:rsidRPr="008A5403">
        <w:rPr>
          <w:spacing w:val="-2"/>
          <w:sz w:val="22"/>
          <w:szCs w:val="22"/>
        </w:rPr>
        <w:t xml:space="preserve"> </w:t>
      </w:r>
      <w:r w:rsidRPr="008A5403">
        <w:rPr>
          <w:sz w:val="22"/>
          <w:szCs w:val="22"/>
        </w:rPr>
        <w:t>impedimento</w:t>
      </w:r>
      <w:r w:rsidRPr="008A5403">
        <w:rPr>
          <w:spacing w:val="-1"/>
          <w:sz w:val="22"/>
          <w:szCs w:val="22"/>
        </w:rPr>
        <w:t xml:space="preserve"> </w:t>
      </w:r>
      <w:r w:rsidRPr="008A5403">
        <w:rPr>
          <w:sz w:val="22"/>
          <w:szCs w:val="22"/>
        </w:rPr>
        <w:t xml:space="preserve">de licitar e contratar, cuja duração observará o prazo previsto no art. 156, §5º, da Lei n.º </w:t>
      </w:r>
      <w:r w:rsidRPr="008A5403">
        <w:rPr>
          <w:spacing w:val="-2"/>
          <w:sz w:val="22"/>
          <w:szCs w:val="22"/>
        </w:rPr>
        <w:t>14.133/2021.</w:t>
      </w:r>
    </w:p>
    <w:p w:rsidR="00ED6EFD" w:rsidRPr="008A5403" w:rsidRDefault="00A22461" w:rsidP="00F5147E">
      <w:pPr>
        <w:pStyle w:val="Ttulo1"/>
        <w:tabs>
          <w:tab w:val="left" w:pos="426"/>
          <w:tab w:val="left" w:pos="709"/>
          <w:tab w:val="left" w:pos="7938"/>
          <w:tab w:val="left" w:pos="8080"/>
        </w:tabs>
        <w:spacing w:line="360" w:lineRule="auto"/>
        <w:ind w:left="0"/>
        <w:jc w:val="both"/>
        <w:rPr>
          <w:sz w:val="22"/>
          <w:szCs w:val="22"/>
        </w:rPr>
      </w:pPr>
      <w:r w:rsidRPr="008A5403">
        <w:rPr>
          <w:sz w:val="22"/>
          <w:szCs w:val="22"/>
        </w:rPr>
        <w:t>31 -</w:t>
      </w:r>
      <w:r w:rsidR="009F25B4" w:rsidRPr="008A5403">
        <w:rPr>
          <w:spacing w:val="-1"/>
          <w:sz w:val="22"/>
          <w:szCs w:val="22"/>
        </w:rPr>
        <w:t xml:space="preserve"> </w:t>
      </w:r>
      <w:r w:rsidR="009F25B4" w:rsidRPr="008A5403">
        <w:rPr>
          <w:sz w:val="22"/>
          <w:szCs w:val="22"/>
        </w:rPr>
        <w:t>DAS</w:t>
      </w:r>
      <w:r w:rsidR="009F25B4" w:rsidRPr="008A5403">
        <w:rPr>
          <w:spacing w:val="-1"/>
          <w:sz w:val="22"/>
          <w:szCs w:val="22"/>
        </w:rPr>
        <w:t xml:space="preserve"> </w:t>
      </w:r>
      <w:r w:rsidR="009F25B4" w:rsidRPr="008A5403">
        <w:rPr>
          <w:sz w:val="22"/>
          <w:szCs w:val="22"/>
        </w:rPr>
        <w:t xml:space="preserve">DISPOSIÇÕES </w:t>
      </w:r>
      <w:r w:rsidR="009F25B4" w:rsidRPr="008A5403">
        <w:rPr>
          <w:spacing w:val="-2"/>
          <w:sz w:val="22"/>
          <w:szCs w:val="22"/>
        </w:rPr>
        <w:t>FINAIS</w:t>
      </w:r>
    </w:p>
    <w:p w:rsidR="00ED6EFD" w:rsidRPr="008A5403" w:rsidRDefault="009F25B4" w:rsidP="00F5147E">
      <w:pPr>
        <w:pStyle w:val="Corpodetexto"/>
        <w:tabs>
          <w:tab w:val="left" w:pos="426"/>
          <w:tab w:val="left" w:pos="709"/>
          <w:tab w:val="left" w:pos="7938"/>
          <w:tab w:val="left" w:pos="8080"/>
        </w:tabs>
        <w:spacing w:before="115" w:line="360" w:lineRule="auto"/>
        <w:ind w:left="0"/>
        <w:rPr>
          <w:sz w:val="22"/>
          <w:szCs w:val="22"/>
        </w:rPr>
      </w:pPr>
      <w:r w:rsidRPr="008A5403">
        <w:rPr>
          <w:sz w:val="22"/>
          <w:szCs w:val="22"/>
        </w:rPr>
        <w:t>31.1-</w:t>
      </w:r>
      <w:r w:rsidRPr="008A5403">
        <w:rPr>
          <w:spacing w:val="-4"/>
          <w:sz w:val="22"/>
          <w:szCs w:val="22"/>
        </w:rPr>
        <w:t xml:space="preserve"> </w:t>
      </w:r>
      <w:r w:rsidRPr="008A5403">
        <w:rPr>
          <w:sz w:val="22"/>
          <w:szCs w:val="22"/>
        </w:rPr>
        <w:t>Será</w:t>
      </w:r>
      <w:r w:rsidRPr="008A5403">
        <w:rPr>
          <w:spacing w:val="-3"/>
          <w:sz w:val="22"/>
          <w:szCs w:val="22"/>
        </w:rPr>
        <w:t xml:space="preserve"> </w:t>
      </w:r>
      <w:r w:rsidRPr="008A5403">
        <w:rPr>
          <w:sz w:val="22"/>
          <w:szCs w:val="22"/>
        </w:rPr>
        <w:t>divulgada</w:t>
      </w:r>
      <w:r w:rsidRPr="008A5403">
        <w:rPr>
          <w:spacing w:val="1"/>
          <w:sz w:val="22"/>
          <w:szCs w:val="22"/>
        </w:rPr>
        <w:t xml:space="preserve"> </w:t>
      </w:r>
      <w:r w:rsidRPr="008A5403">
        <w:rPr>
          <w:sz w:val="22"/>
          <w:szCs w:val="22"/>
        </w:rPr>
        <w:t>ata da</w:t>
      </w:r>
      <w:r w:rsidRPr="008A5403">
        <w:rPr>
          <w:spacing w:val="-2"/>
          <w:sz w:val="22"/>
          <w:szCs w:val="22"/>
        </w:rPr>
        <w:t xml:space="preserve"> </w:t>
      </w:r>
      <w:r w:rsidRPr="008A5403">
        <w:rPr>
          <w:sz w:val="22"/>
          <w:szCs w:val="22"/>
        </w:rPr>
        <w:t>sessão pública</w:t>
      </w:r>
      <w:r w:rsidRPr="008A5403">
        <w:rPr>
          <w:spacing w:val="-2"/>
          <w:sz w:val="22"/>
          <w:szCs w:val="22"/>
        </w:rPr>
        <w:t xml:space="preserve"> </w:t>
      </w:r>
      <w:r w:rsidRPr="008A5403">
        <w:rPr>
          <w:sz w:val="22"/>
          <w:szCs w:val="22"/>
        </w:rPr>
        <w:t>no</w:t>
      </w:r>
      <w:r w:rsidRPr="008A5403">
        <w:rPr>
          <w:spacing w:val="-1"/>
          <w:sz w:val="22"/>
          <w:szCs w:val="22"/>
        </w:rPr>
        <w:t xml:space="preserve"> </w:t>
      </w:r>
      <w:r w:rsidRPr="008A5403">
        <w:rPr>
          <w:sz w:val="22"/>
          <w:szCs w:val="22"/>
        </w:rPr>
        <w:t xml:space="preserve">sistema </w:t>
      </w:r>
      <w:r w:rsidRPr="008A5403">
        <w:rPr>
          <w:spacing w:val="-2"/>
          <w:sz w:val="22"/>
          <w:szCs w:val="22"/>
        </w:rPr>
        <w:t>eletrônico.</w:t>
      </w:r>
    </w:p>
    <w:p w:rsidR="00ED6EFD" w:rsidRPr="008A5403" w:rsidRDefault="009F25B4" w:rsidP="00F5147E">
      <w:pPr>
        <w:pStyle w:val="Corpodetexto"/>
        <w:tabs>
          <w:tab w:val="left" w:pos="426"/>
          <w:tab w:val="left" w:pos="709"/>
          <w:tab w:val="left" w:pos="7938"/>
          <w:tab w:val="left" w:pos="8080"/>
        </w:tabs>
        <w:spacing w:line="360" w:lineRule="auto"/>
        <w:ind w:left="0"/>
        <w:rPr>
          <w:sz w:val="22"/>
          <w:szCs w:val="22"/>
        </w:rPr>
      </w:pPr>
      <w:r w:rsidRPr="008A5403">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8A5403">
        <w:rPr>
          <w:spacing w:val="-2"/>
          <w:sz w:val="22"/>
          <w:szCs w:val="22"/>
        </w:rPr>
        <w:t>indenização.</w:t>
      </w:r>
    </w:p>
    <w:p w:rsidR="00ED6EFD" w:rsidRPr="008A5403" w:rsidRDefault="009F25B4" w:rsidP="00F5147E">
      <w:pPr>
        <w:pStyle w:val="Corpodetexto"/>
        <w:tabs>
          <w:tab w:val="left" w:pos="426"/>
          <w:tab w:val="left" w:pos="709"/>
          <w:tab w:val="left" w:pos="7938"/>
          <w:tab w:val="left" w:pos="8080"/>
        </w:tabs>
        <w:spacing w:before="121" w:line="360" w:lineRule="auto"/>
        <w:ind w:left="0"/>
        <w:rPr>
          <w:sz w:val="22"/>
          <w:szCs w:val="22"/>
        </w:rPr>
      </w:pPr>
      <w:r w:rsidRPr="008A5403">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8A5403">
        <w:rPr>
          <w:spacing w:val="80"/>
          <w:sz w:val="22"/>
          <w:szCs w:val="22"/>
        </w:rPr>
        <w:t xml:space="preserve"> </w:t>
      </w:r>
      <w:r w:rsidRPr="008A5403">
        <w:rPr>
          <w:sz w:val="22"/>
          <w:szCs w:val="22"/>
        </w:rPr>
        <w:t>na imediata desclassificação da licitante que o tiver apresentado; ou, caso tenha sido a vencedora, na rescisão do ajuste, sem prejuízo das demais sanções cabíveis.</w:t>
      </w:r>
    </w:p>
    <w:p w:rsidR="00ED6EFD" w:rsidRPr="008A5403"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pPr>
      <w:r w:rsidRPr="008A5403">
        <w:t>Cada proponente arcará com todos os custos diretos ou indiretos para a preparação e apresentação de sua proposta, independentemente do resultado deste procedimento licitatório.</w:t>
      </w:r>
    </w:p>
    <w:p w:rsidR="00ED6EFD" w:rsidRPr="008A5403"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8A5403">
        <w:rPr>
          <w:noProof/>
          <w:lang w:val="pt-BR" w:eastAsia="pt-BR"/>
        </w:rPr>
        <mc:AlternateContent>
          <mc:Choice Requires="wps">
            <w:drawing>
              <wp:anchor distT="0" distB="0" distL="0" distR="0" simplePos="0" relativeHeight="15729152" behindDoc="0" locked="0" layoutInCell="1" allowOverlap="1" wp14:anchorId="1A78774F" wp14:editId="1A85C567">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8A5403">
        <w:t>As comunicações decorrentes de eventuais recursos, bem como quaisquer outras comunicações poderão ser comunicadas aos proponentes por qualquer meio de comunicação que comprove o recebimento ou, ainda, dar-se-ão por meio de publicações no link https:/</w:t>
      </w:r>
      <w:hyperlink r:id="rId34">
        <w:r w:rsidRPr="008A5403">
          <w:t>/www.bomjardim.rj.gov.br</w:t>
        </w:r>
      </w:hyperlink>
      <w:r w:rsidRPr="008A5403">
        <w:t xml:space="preserve"> e </w:t>
      </w:r>
      <w:r w:rsidRPr="008A5403">
        <w:rPr>
          <w:u w:val="single"/>
        </w:rPr>
        <w:t>https:/</w:t>
      </w:r>
      <w:hyperlink r:id="rId35">
        <w:r w:rsidRPr="008A5403">
          <w:rPr>
            <w:u w:val="single"/>
          </w:rPr>
          <w:t>/www.licitanet.com.br/.</w:t>
        </w:r>
      </w:hyperlink>
    </w:p>
    <w:p w:rsidR="00ED6EFD" w:rsidRPr="008A5403"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pPr>
      <w:r w:rsidRPr="008A5403">
        <w:t>A</w:t>
      </w:r>
      <w:r w:rsidR="009F25B4" w:rsidRPr="008A5403">
        <w:t xml:space="preserve"> Pregoeir</w:t>
      </w:r>
      <w:r w:rsidRPr="008A5403">
        <w:t>a</w:t>
      </w:r>
      <w:r w:rsidR="009F25B4" w:rsidRPr="008A5403">
        <w:t xml:space="preserve">, se entender conveniente ou necessário, poderá utilizar-se de assessoramento técnico e específico para tomar decisões relativas ao presente certame licitatório, o qual se efetivará através de parecer formal que integrará o </w:t>
      </w:r>
      <w:r w:rsidR="009F25B4" w:rsidRPr="008A5403">
        <w:lastRenderedPageBreak/>
        <w:t>respectivo processo.</w:t>
      </w:r>
    </w:p>
    <w:p w:rsidR="00ED6EFD" w:rsidRPr="008A5403"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8A5403">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8A5403">
        <w:rPr>
          <w:spacing w:val="-2"/>
        </w:rPr>
        <w:t>decorrentes.</w:t>
      </w:r>
    </w:p>
    <w:p w:rsidR="00ED6EFD" w:rsidRPr="008A5403"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pPr>
      <w:r w:rsidRPr="008A5403">
        <w:t>Muito embora os documentos estejam apresentados de forma individualizada, todos eles se completam, sendo que cada proponente deverá, para a apresentação de PROPOSTA DE PREÇOS e DOCUMENTOS DE HABILITAÇÃO, bem como eventuais outros documentos, ao se valer do edital e anexos, inteirar-se de sua composição, tomando conhecimento, assim, das</w:t>
      </w:r>
      <w:r w:rsidRPr="008A5403">
        <w:rPr>
          <w:spacing w:val="39"/>
        </w:rPr>
        <w:t xml:space="preserve"> </w:t>
      </w:r>
      <w:r w:rsidRPr="008A5403">
        <w:t>condições</w:t>
      </w:r>
      <w:r w:rsidRPr="008A5403">
        <w:rPr>
          <w:spacing w:val="39"/>
        </w:rPr>
        <w:t xml:space="preserve"> </w:t>
      </w:r>
      <w:r w:rsidRPr="008A5403">
        <w:t>administrativas</w:t>
      </w:r>
      <w:r w:rsidRPr="008A5403">
        <w:rPr>
          <w:spacing w:val="40"/>
        </w:rPr>
        <w:t xml:space="preserve"> </w:t>
      </w:r>
      <w:r w:rsidRPr="008A5403">
        <w:t>e</w:t>
      </w:r>
      <w:r w:rsidRPr="008A5403">
        <w:rPr>
          <w:spacing w:val="40"/>
        </w:rPr>
        <w:t xml:space="preserve"> </w:t>
      </w:r>
      <w:r w:rsidRPr="008A5403">
        <w:t>técnicas</w:t>
      </w:r>
      <w:r w:rsidRPr="008A5403">
        <w:rPr>
          <w:spacing w:val="40"/>
        </w:rPr>
        <w:t xml:space="preserve"> </w:t>
      </w:r>
      <w:r w:rsidRPr="008A5403">
        <w:t>que</w:t>
      </w:r>
      <w:r w:rsidRPr="008A5403">
        <w:rPr>
          <w:spacing w:val="40"/>
        </w:rPr>
        <w:t xml:space="preserve"> </w:t>
      </w:r>
      <w:r w:rsidRPr="008A5403">
        <w:t>nortearão</w:t>
      </w:r>
      <w:r w:rsidRPr="008A5403">
        <w:rPr>
          <w:spacing w:val="39"/>
        </w:rPr>
        <w:t xml:space="preserve"> </w:t>
      </w:r>
      <w:r w:rsidRPr="008A5403">
        <w:t>o</w:t>
      </w:r>
      <w:r w:rsidRPr="008A5403">
        <w:rPr>
          <w:spacing w:val="40"/>
        </w:rPr>
        <w:t xml:space="preserve"> </w:t>
      </w:r>
      <w:r w:rsidRPr="008A5403">
        <w:t>desenvolvimento</w:t>
      </w:r>
      <w:r w:rsidRPr="008A5403">
        <w:rPr>
          <w:spacing w:val="40"/>
        </w:rPr>
        <w:t xml:space="preserve"> </w:t>
      </w:r>
      <w:r w:rsidRPr="008A5403">
        <w:t>do</w:t>
      </w:r>
      <w:r w:rsidRPr="008A5403">
        <w:rPr>
          <w:spacing w:val="40"/>
        </w:rPr>
        <w:t xml:space="preserve"> </w:t>
      </w:r>
      <w:r w:rsidRPr="008A5403">
        <w:t>certame</w:t>
      </w:r>
      <w:r w:rsidRPr="008A5403">
        <w:rPr>
          <w:spacing w:val="41"/>
        </w:rPr>
        <w:t xml:space="preserve"> </w:t>
      </w:r>
      <w:r w:rsidRPr="008A5403">
        <w:t>e</w:t>
      </w:r>
      <w:r w:rsidRPr="008A5403">
        <w:rPr>
          <w:spacing w:val="42"/>
        </w:rPr>
        <w:t xml:space="preserve"> </w:t>
      </w:r>
      <w:r w:rsidRPr="008A5403">
        <w:rPr>
          <w:spacing w:val="-10"/>
        </w:rPr>
        <w:t>a</w:t>
      </w:r>
      <w:r w:rsidR="00A22461" w:rsidRPr="008A5403">
        <w:rPr>
          <w:spacing w:val="-10"/>
        </w:rPr>
        <w:t xml:space="preserve"> </w:t>
      </w:r>
      <w:r w:rsidRPr="008A5403">
        <w:t>formalização da contratação, de sorte que todos os aspectos mencionados em cada documento deverão ser observados, ainda que não repetidos em outros.</w:t>
      </w:r>
    </w:p>
    <w:p w:rsidR="00ED6EFD" w:rsidRPr="008A5403"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A5403">
        <w:t>A Pregoeira, conforme o caso poderá, no interesse da Administração Pública, relevar aspectos</w:t>
      </w:r>
      <w:r w:rsidRPr="008A5403">
        <w:rPr>
          <w:spacing w:val="-3"/>
        </w:rPr>
        <w:t xml:space="preserve"> </w:t>
      </w:r>
      <w:r w:rsidRPr="008A5403">
        <w:t>puramente</w:t>
      </w:r>
      <w:r w:rsidRPr="008A5403">
        <w:rPr>
          <w:spacing w:val="-4"/>
        </w:rPr>
        <w:t xml:space="preserve"> </w:t>
      </w:r>
      <w:r w:rsidRPr="008A5403">
        <w:t>formais</w:t>
      </w:r>
      <w:r w:rsidRPr="008A5403">
        <w:rPr>
          <w:spacing w:val="-3"/>
        </w:rPr>
        <w:t xml:space="preserve"> </w:t>
      </w:r>
      <w:r w:rsidRPr="008A5403">
        <w:t>nas</w:t>
      </w:r>
      <w:r w:rsidRPr="008A5403">
        <w:rPr>
          <w:spacing w:val="-3"/>
        </w:rPr>
        <w:t xml:space="preserve"> </w:t>
      </w:r>
      <w:r w:rsidRPr="008A5403">
        <w:t>propostas</w:t>
      </w:r>
      <w:r w:rsidRPr="008A5403">
        <w:rPr>
          <w:spacing w:val="-3"/>
        </w:rPr>
        <w:t xml:space="preserve"> </w:t>
      </w:r>
      <w:r w:rsidRPr="008A5403">
        <w:t>e</w:t>
      </w:r>
      <w:r w:rsidRPr="008A5403">
        <w:rPr>
          <w:spacing w:val="-3"/>
        </w:rPr>
        <w:t xml:space="preserve"> </w:t>
      </w:r>
      <w:r w:rsidRPr="008A5403">
        <w:t>nos</w:t>
      </w:r>
      <w:r w:rsidRPr="008A5403">
        <w:rPr>
          <w:spacing w:val="-3"/>
        </w:rPr>
        <w:t xml:space="preserve"> </w:t>
      </w:r>
      <w:r w:rsidRPr="008A5403">
        <w:t>documentos</w:t>
      </w:r>
      <w:r w:rsidRPr="008A5403">
        <w:rPr>
          <w:spacing w:val="-3"/>
        </w:rPr>
        <w:t xml:space="preserve"> </w:t>
      </w:r>
      <w:r w:rsidRPr="008A5403">
        <w:t>de</w:t>
      </w:r>
      <w:r w:rsidRPr="008A5403">
        <w:rPr>
          <w:spacing w:val="-4"/>
        </w:rPr>
        <w:t xml:space="preserve"> </w:t>
      </w:r>
      <w:r w:rsidRPr="008A5403">
        <w:t>habilitação</w:t>
      </w:r>
      <w:r w:rsidRPr="008A5403">
        <w:rPr>
          <w:spacing w:val="-1"/>
        </w:rPr>
        <w:t xml:space="preserve"> </w:t>
      </w:r>
      <w:r w:rsidRPr="008A5403">
        <w:t>apresentados</w:t>
      </w:r>
      <w:r w:rsidRPr="008A5403">
        <w:rPr>
          <w:spacing w:val="-3"/>
        </w:rPr>
        <w:t xml:space="preserve"> </w:t>
      </w:r>
      <w:r w:rsidRPr="008A5403">
        <w:t>pelas licitantes, desde que não comprometa a lisura e o caráter competitivo desta licitação.</w:t>
      </w:r>
    </w:p>
    <w:p w:rsidR="00ED6EFD" w:rsidRPr="008A5403"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pPr>
      <w:r w:rsidRPr="008A5403">
        <w:t>Reserva-se à Pregoeira o direito de solicitar, em qualquer época ou oportunidade, informações complementares.</w:t>
      </w:r>
    </w:p>
    <w:p w:rsidR="00ED6EFD" w:rsidRPr="008A5403"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8A5403">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8A5403"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A5403">
        <w:t>Os casos omissos serão solucionados diretamente pela Pregoeira ou autoridade competente,</w:t>
      </w:r>
      <w:r w:rsidRPr="008A5403">
        <w:rPr>
          <w:spacing w:val="-2"/>
        </w:rPr>
        <w:t xml:space="preserve"> </w:t>
      </w:r>
      <w:r w:rsidRPr="008A5403">
        <w:t>observados os</w:t>
      </w:r>
      <w:r w:rsidRPr="008A5403">
        <w:rPr>
          <w:spacing w:val="-2"/>
        </w:rPr>
        <w:t xml:space="preserve"> </w:t>
      </w:r>
      <w:r w:rsidRPr="008A5403">
        <w:t>preceitos</w:t>
      </w:r>
      <w:r w:rsidRPr="008A5403">
        <w:rPr>
          <w:spacing w:val="-2"/>
        </w:rPr>
        <w:t xml:space="preserve"> </w:t>
      </w:r>
      <w:r w:rsidRPr="008A5403">
        <w:t>de</w:t>
      </w:r>
      <w:r w:rsidRPr="008A5403">
        <w:rPr>
          <w:spacing w:val="-3"/>
        </w:rPr>
        <w:t xml:space="preserve"> </w:t>
      </w:r>
      <w:r w:rsidRPr="008A5403">
        <w:t>direito</w:t>
      </w:r>
      <w:r w:rsidRPr="008A5403">
        <w:rPr>
          <w:spacing w:val="-2"/>
        </w:rPr>
        <w:t xml:space="preserve"> </w:t>
      </w:r>
      <w:r w:rsidRPr="008A5403">
        <w:t>público</w:t>
      </w:r>
      <w:r w:rsidRPr="008A5403">
        <w:rPr>
          <w:spacing w:val="-2"/>
        </w:rPr>
        <w:t xml:space="preserve"> </w:t>
      </w:r>
      <w:r w:rsidRPr="008A5403">
        <w:t>e</w:t>
      </w:r>
      <w:r w:rsidRPr="008A5403">
        <w:rPr>
          <w:spacing w:val="-3"/>
        </w:rPr>
        <w:t xml:space="preserve"> </w:t>
      </w:r>
      <w:r w:rsidRPr="008A5403">
        <w:t>as disposições</w:t>
      </w:r>
      <w:r w:rsidRPr="008A5403">
        <w:rPr>
          <w:spacing w:val="-2"/>
        </w:rPr>
        <w:t xml:space="preserve"> </w:t>
      </w:r>
      <w:r w:rsidRPr="008A5403">
        <w:t>da</w:t>
      </w:r>
      <w:r w:rsidRPr="008A5403">
        <w:rPr>
          <w:spacing w:val="-1"/>
        </w:rPr>
        <w:t xml:space="preserve"> </w:t>
      </w:r>
      <w:r w:rsidRPr="008A5403">
        <w:t>Lei n°</w:t>
      </w:r>
      <w:r w:rsidRPr="008A5403">
        <w:rPr>
          <w:spacing w:val="-2"/>
        </w:rPr>
        <w:t xml:space="preserve"> </w:t>
      </w:r>
      <w:r w:rsidRPr="008A5403">
        <w:t>14.133/2021 e demais legislação aplicáveis.</w:t>
      </w:r>
    </w:p>
    <w:p w:rsidR="00ED6EFD" w:rsidRPr="008A5403"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8A5403">
        <w:t>Para dirimir, na esfera judicial, as questões oriundas do presente Edital, será competente</w:t>
      </w:r>
      <w:r w:rsidRPr="008A5403">
        <w:rPr>
          <w:spacing w:val="80"/>
        </w:rPr>
        <w:t xml:space="preserve"> </w:t>
      </w:r>
      <w:r w:rsidRPr="008A5403">
        <w:t>o juízo da Comarca de Bom Jardim/RJ.</w:t>
      </w:r>
    </w:p>
    <w:p w:rsidR="00ED6EFD" w:rsidRPr="008A5403"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pPr>
      <w:r w:rsidRPr="008A5403">
        <w:t>É responsabilidade do Licitante, o acompanhamento de todos os andamentos do presente processo</w:t>
      </w:r>
      <w:r w:rsidRPr="008A5403">
        <w:rPr>
          <w:spacing w:val="80"/>
        </w:rPr>
        <w:t xml:space="preserve"> </w:t>
      </w:r>
      <w:r w:rsidRPr="008A5403">
        <w:t>licitatório</w:t>
      </w:r>
      <w:r w:rsidRPr="008A5403">
        <w:tab/>
      </w:r>
      <w:r w:rsidRPr="008A5403">
        <w:rPr>
          <w:spacing w:val="-2"/>
        </w:rPr>
        <w:t>pelos</w:t>
      </w:r>
      <w:r w:rsidRPr="008A5403">
        <w:tab/>
        <w:t>links</w:t>
      </w:r>
      <w:r w:rsidR="00A22461" w:rsidRPr="008A5403">
        <w:rPr>
          <w:b/>
        </w:rPr>
        <w:t xml:space="preserve">: </w:t>
      </w:r>
      <w:r w:rsidRPr="008A5403">
        <w:t>https:/</w:t>
      </w:r>
      <w:hyperlink r:id="rId36">
        <w:r w:rsidRPr="008A5403">
          <w:t>/www.bomjardim.rj.gov.br</w:t>
        </w:r>
      </w:hyperlink>
      <w:r w:rsidRPr="008A5403">
        <w:t xml:space="preserve"> e </w:t>
      </w:r>
      <w:r w:rsidRPr="008A5403">
        <w:rPr>
          <w:spacing w:val="-2"/>
          <w:u w:val="single"/>
        </w:rPr>
        <w:t>https:/</w:t>
      </w:r>
      <w:hyperlink r:id="rId37">
        <w:r w:rsidRPr="008A5403">
          <w:rPr>
            <w:spacing w:val="-2"/>
            <w:u w:val="single"/>
          </w:rPr>
          <w:t>/www.licitanet.com.br/.</w:t>
        </w:r>
      </w:hyperlink>
    </w:p>
    <w:p w:rsidR="00ED6EFD" w:rsidRPr="008A5403"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A5403">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8A5403"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8A5403">
        <w:t>Todas as referências</w:t>
      </w:r>
      <w:r w:rsidRPr="008A5403">
        <w:rPr>
          <w:spacing w:val="-1"/>
        </w:rPr>
        <w:t xml:space="preserve"> </w:t>
      </w:r>
      <w:r w:rsidRPr="008A5403">
        <w:t>de</w:t>
      </w:r>
      <w:r w:rsidRPr="008A5403">
        <w:rPr>
          <w:spacing w:val="-1"/>
        </w:rPr>
        <w:t xml:space="preserve"> </w:t>
      </w:r>
      <w:r w:rsidRPr="008A5403">
        <w:t>tempo no Edital, no aviso e</w:t>
      </w:r>
      <w:r w:rsidRPr="008A5403">
        <w:rPr>
          <w:spacing w:val="-1"/>
        </w:rPr>
        <w:t xml:space="preserve"> </w:t>
      </w:r>
      <w:r w:rsidRPr="008A5403">
        <w:t>durante a</w:t>
      </w:r>
      <w:r w:rsidRPr="008A5403">
        <w:rPr>
          <w:spacing w:val="-1"/>
        </w:rPr>
        <w:t xml:space="preserve"> </w:t>
      </w:r>
      <w:r w:rsidRPr="008A5403">
        <w:t>sessão</w:t>
      </w:r>
      <w:r w:rsidRPr="008A5403">
        <w:rPr>
          <w:spacing w:val="-1"/>
        </w:rPr>
        <w:t xml:space="preserve"> </w:t>
      </w:r>
      <w:r w:rsidRPr="008A5403">
        <w:t>pública</w:t>
      </w:r>
      <w:r w:rsidRPr="008A5403">
        <w:rPr>
          <w:spacing w:val="-1"/>
        </w:rPr>
        <w:t xml:space="preserve"> </w:t>
      </w:r>
      <w:r w:rsidRPr="008A5403">
        <w:lastRenderedPageBreak/>
        <w:t>observarão o horário de Brasília - DF.</w:t>
      </w:r>
    </w:p>
    <w:p w:rsidR="00ED6EFD" w:rsidRPr="008A5403"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8A5403">
        <w:t>A</w:t>
      </w:r>
      <w:r w:rsidRPr="008A5403">
        <w:rPr>
          <w:spacing w:val="-4"/>
        </w:rPr>
        <w:t xml:space="preserve"> </w:t>
      </w:r>
      <w:r w:rsidRPr="008A5403">
        <w:t>homologação</w:t>
      </w:r>
      <w:r w:rsidRPr="008A5403">
        <w:rPr>
          <w:spacing w:val="-1"/>
        </w:rPr>
        <w:t xml:space="preserve"> </w:t>
      </w:r>
      <w:r w:rsidRPr="008A5403">
        <w:t>do</w:t>
      </w:r>
      <w:r w:rsidRPr="008A5403">
        <w:rPr>
          <w:spacing w:val="-1"/>
        </w:rPr>
        <w:t xml:space="preserve"> </w:t>
      </w:r>
      <w:r w:rsidRPr="008A5403">
        <w:t>resultado</w:t>
      </w:r>
      <w:r w:rsidRPr="008A5403">
        <w:rPr>
          <w:spacing w:val="-1"/>
        </w:rPr>
        <w:t xml:space="preserve"> </w:t>
      </w:r>
      <w:r w:rsidRPr="008A5403">
        <w:t>desta</w:t>
      </w:r>
      <w:r w:rsidRPr="008A5403">
        <w:rPr>
          <w:spacing w:val="-1"/>
        </w:rPr>
        <w:t xml:space="preserve"> </w:t>
      </w:r>
      <w:r w:rsidRPr="008A5403">
        <w:t>licitação</w:t>
      </w:r>
      <w:r w:rsidRPr="008A5403">
        <w:rPr>
          <w:spacing w:val="-1"/>
        </w:rPr>
        <w:t xml:space="preserve"> </w:t>
      </w:r>
      <w:r w:rsidRPr="008A5403">
        <w:t>não</w:t>
      </w:r>
      <w:r w:rsidRPr="008A5403">
        <w:rPr>
          <w:spacing w:val="-1"/>
        </w:rPr>
        <w:t xml:space="preserve"> </w:t>
      </w:r>
      <w:r w:rsidRPr="008A5403">
        <w:t>implicará</w:t>
      </w:r>
      <w:r w:rsidRPr="008A5403">
        <w:rPr>
          <w:spacing w:val="-3"/>
        </w:rPr>
        <w:t xml:space="preserve"> </w:t>
      </w:r>
      <w:r w:rsidRPr="008A5403">
        <w:t>direito</w:t>
      </w:r>
      <w:r w:rsidRPr="008A5403">
        <w:rPr>
          <w:spacing w:val="-1"/>
        </w:rPr>
        <w:t xml:space="preserve"> </w:t>
      </w:r>
      <w:r w:rsidRPr="008A5403">
        <w:t xml:space="preserve">à </w:t>
      </w:r>
      <w:r w:rsidRPr="008A5403">
        <w:rPr>
          <w:spacing w:val="-2"/>
        </w:rPr>
        <w:t>contratação.</w:t>
      </w:r>
    </w:p>
    <w:p w:rsidR="00ED6EFD" w:rsidRPr="008A5403"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pPr>
      <w:r w:rsidRPr="008A5403">
        <w:t>As normas disciplinadoras da licitação serão sempre interpretadas em favor da ampliação da</w:t>
      </w:r>
      <w:r w:rsidRPr="008A5403">
        <w:rPr>
          <w:spacing w:val="-1"/>
        </w:rPr>
        <w:t xml:space="preserve"> </w:t>
      </w:r>
      <w:r w:rsidRPr="008A5403">
        <w:t>disputa</w:t>
      </w:r>
      <w:r w:rsidRPr="008A5403">
        <w:rPr>
          <w:spacing w:val="-1"/>
        </w:rPr>
        <w:t xml:space="preserve"> </w:t>
      </w:r>
      <w:r w:rsidRPr="008A5403">
        <w:t>entre</w:t>
      </w:r>
      <w:r w:rsidRPr="008A5403">
        <w:rPr>
          <w:spacing w:val="-1"/>
        </w:rPr>
        <w:t xml:space="preserve"> </w:t>
      </w:r>
      <w:r w:rsidRPr="008A5403">
        <w:t>os interessados,</w:t>
      </w:r>
      <w:r w:rsidRPr="008A5403">
        <w:rPr>
          <w:spacing w:val="-1"/>
        </w:rPr>
        <w:t xml:space="preserve"> </w:t>
      </w:r>
      <w:r w:rsidRPr="008A5403">
        <w:t>desde que</w:t>
      </w:r>
      <w:r w:rsidRPr="008A5403">
        <w:rPr>
          <w:spacing w:val="-1"/>
        </w:rPr>
        <w:t xml:space="preserve"> </w:t>
      </w:r>
      <w:r w:rsidRPr="008A5403">
        <w:t>não comprometam o interesse</w:t>
      </w:r>
      <w:r w:rsidRPr="008A5403">
        <w:rPr>
          <w:spacing w:val="-1"/>
        </w:rPr>
        <w:t xml:space="preserve"> </w:t>
      </w:r>
      <w:r w:rsidRPr="008A5403">
        <w:t>da</w:t>
      </w:r>
      <w:r w:rsidRPr="008A5403">
        <w:rPr>
          <w:spacing w:val="-1"/>
        </w:rPr>
        <w:t xml:space="preserve"> </w:t>
      </w:r>
      <w:r w:rsidRPr="008A5403">
        <w:t>Administração, o princípio da isonomia, a finalidade e a segurança da contratação.</w:t>
      </w:r>
    </w:p>
    <w:p w:rsidR="00ED6EFD" w:rsidRPr="008A5403"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pPr>
      <w:r w:rsidRPr="008A5403">
        <w:t>Os licitantes assumem todos os custos de preparação e apresentação de suas propostas e a Administração não será, em nenhum caso, responsável por esses custos, independentemente</w:t>
      </w:r>
      <w:r w:rsidRPr="008A5403">
        <w:rPr>
          <w:spacing w:val="40"/>
        </w:rPr>
        <w:t xml:space="preserve"> </w:t>
      </w:r>
      <w:r w:rsidRPr="008A5403">
        <w:t>da condução ou do resultado do processo licitatório.</w:t>
      </w:r>
    </w:p>
    <w:p w:rsidR="00ED6EFD" w:rsidRPr="008A5403"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8A5403">
        <w:t>Na contagem dos prazos estabelecidos neste Edital e seus Anexos, excluir-se-á o dia do início</w:t>
      </w:r>
      <w:r w:rsidRPr="008A5403">
        <w:rPr>
          <w:spacing w:val="-2"/>
        </w:rPr>
        <w:t xml:space="preserve"> </w:t>
      </w:r>
      <w:r w:rsidRPr="008A5403">
        <w:t>e</w:t>
      </w:r>
      <w:r w:rsidRPr="008A5403">
        <w:rPr>
          <w:spacing w:val="-2"/>
        </w:rPr>
        <w:t xml:space="preserve"> </w:t>
      </w:r>
      <w:r w:rsidRPr="008A5403">
        <w:t>incluir-se-á</w:t>
      </w:r>
      <w:r w:rsidRPr="008A5403">
        <w:rPr>
          <w:spacing w:val="-1"/>
        </w:rPr>
        <w:t xml:space="preserve"> </w:t>
      </w:r>
      <w:r w:rsidRPr="008A5403">
        <w:t>o</w:t>
      </w:r>
      <w:r w:rsidRPr="008A5403">
        <w:rPr>
          <w:spacing w:val="-2"/>
        </w:rPr>
        <w:t xml:space="preserve"> </w:t>
      </w:r>
      <w:r w:rsidRPr="008A5403">
        <w:t>do vencimento.</w:t>
      </w:r>
      <w:r w:rsidRPr="008A5403">
        <w:rPr>
          <w:spacing w:val="-2"/>
        </w:rPr>
        <w:t xml:space="preserve"> </w:t>
      </w:r>
      <w:r w:rsidRPr="008A5403">
        <w:t>Só</w:t>
      </w:r>
      <w:r w:rsidRPr="008A5403">
        <w:rPr>
          <w:spacing w:val="-2"/>
        </w:rPr>
        <w:t xml:space="preserve"> </w:t>
      </w:r>
      <w:r w:rsidRPr="008A5403">
        <w:t>se</w:t>
      </w:r>
      <w:r w:rsidRPr="008A5403">
        <w:rPr>
          <w:spacing w:val="-1"/>
        </w:rPr>
        <w:t xml:space="preserve"> </w:t>
      </w:r>
      <w:r w:rsidRPr="008A5403">
        <w:t>iniciam</w:t>
      </w:r>
      <w:r w:rsidRPr="008A5403">
        <w:rPr>
          <w:spacing w:val="-2"/>
        </w:rPr>
        <w:t xml:space="preserve"> </w:t>
      </w:r>
      <w:r w:rsidRPr="008A5403">
        <w:t>e</w:t>
      </w:r>
      <w:r w:rsidRPr="008A5403">
        <w:rPr>
          <w:spacing w:val="-2"/>
        </w:rPr>
        <w:t xml:space="preserve"> </w:t>
      </w:r>
      <w:r w:rsidRPr="008A5403">
        <w:t>vencem</w:t>
      </w:r>
      <w:r w:rsidRPr="008A5403">
        <w:rPr>
          <w:spacing w:val="-2"/>
        </w:rPr>
        <w:t xml:space="preserve"> </w:t>
      </w:r>
      <w:r w:rsidRPr="008A5403">
        <w:t>os prazos</w:t>
      </w:r>
      <w:r w:rsidRPr="008A5403">
        <w:rPr>
          <w:spacing w:val="-2"/>
        </w:rPr>
        <w:t xml:space="preserve"> </w:t>
      </w:r>
      <w:r w:rsidRPr="008A5403">
        <w:t>em</w:t>
      </w:r>
      <w:r w:rsidRPr="008A5403">
        <w:rPr>
          <w:spacing w:val="-2"/>
        </w:rPr>
        <w:t xml:space="preserve"> </w:t>
      </w:r>
      <w:r w:rsidRPr="008A5403">
        <w:t>dias</w:t>
      </w:r>
      <w:r w:rsidRPr="008A5403">
        <w:rPr>
          <w:spacing w:val="-2"/>
        </w:rPr>
        <w:t xml:space="preserve"> </w:t>
      </w:r>
      <w:r w:rsidRPr="008A5403">
        <w:t>de</w:t>
      </w:r>
      <w:r w:rsidRPr="008A5403">
        <w:rPr>
          <w:spacing w:val="-1"/>
        </w:rPr>
        <w:t xml:space="preserve"> </w:t>
      </w:r>
      <w:r w:rsidRPr="008A5403">
        <w:t>expediente na Administração.</w:t>
      </w:r>
    </w:p>
    <w:p w:rsidR="00ED6EFD" w:rsidRPr="008A5403"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A5403">
        <w:t>O desatendimento de exigências formais não essenciais não importará o afastamento do licitante, desde que seja possível o aproveitamento do ato, observados os princípios da isonomia e do interesse público.</w:t>
      </w:r>
    </w:p>
    <w:p w:rsidR="00ED6EFD" w:rsidRPr="008A5403"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pPr>
      <w:r w:rsidRPr="008A5403">
        <w:t>Em caso de divergência entre disposições deste Edital e de seus anexos ou demais peças que compõem o processo, prevalecerá as deste Edital.</w:t>
      </w:r>
    </w:p>
    <w:p w:rsidR="00ED6EFD" w:rsidRPr="008A5403" w:rsidRDefault="00A22461" w:rsidP="00F5147E">
      <w:pPr>
        <w:pStyle w:val="Corpodetexto"/>
        <w:tabs>
          <w:tab w:val="left" w:pos="426"/>
          <w:tab w:val="left" w:pos="709"/>
          <w:tab w:val="left" w:pos="7938"/>
          <w:tab w:val="left" w:pos="8080"/>
        </w:tabs>
        <w:spacing w:before="81" w:line="360" w:lineRule="auto"/>
        <w:ind w:left="0"/>
        <w:rPr>
          <w:sz w:val="22"/>
          <w:szCs w:val="22"/>
        </w:rPr>
      </w:pPr>
      <w:r w:rsidRPr="008A5403">
        <w:rPr>
          <w:sz w:val="22"/>
          <w:szCs w:val="22"/>
        </w:rPr>
        <w:t xml:space="preserve">31.4 - </w:t>
      </w:r>
      <w:r w:rsidR="009F25B4" w:rsidRPr="008A5403">
        <w:rPr>
          <w:sz w:val="22"/>
          <w:szCs w:val="22"/>
        </w:rPr>
        <w:t>O Edital e seus anexos estão disponíveis, na íntegra, no Portal Nacional de Contratações Públicas (PNCP) e endereço eletrônico https:/</w:t>
      </w:r>
      <w:hyperlink r:id="rId38">
        <w:r w:rsidR="009F25B4" w:rsidRPr="008A5403">
          <w:rPr>
            <w:sz w:val="22"/>
            <w:szCs w:val="22"/>
          </w:rPr>
          <w:t>/www.bomjardim.rj.gov.br</w:t>
        </w:r>
      </w:hyperlink>
      <w:r w:rsidRPr="008A5403">
        <w:rPr>
          <w:sz w:val="22"/>
          <w:szCs w:val="22"/>
        </w:rPr>
        <w:t xml:space="preserve"> e </w:t>
      </w:r>
      <w:hyperlink r:id="rId39">
        <w:r w:rsidR="009F25B4" w:rsidRPr="008A5403">
          <w:rPr>
            <w:color w:val="0000FF"/>
            <w:spacing w:val="-2"/>
            <w:sz w:val="22"/>
            <w:szCs w:val="22"/>
          </w:rPr>
          <w:t>https://www.licitanet.com.br/</w:t>
        </w:r>
      </w:hyperlink>
      <w:r w:rsidRPr="008A5403">
        <w:rPr>
          <w:spacing w:val="-2"/>
          <w:sz w:val="22"/>
          <w:szCs w:val="22"/>
        </w:rPr>
        <w:t>.</w:t>
      </w:r>
    </w:p>
    <w:p w:rsidR="00ED6EFD" w:rsidRPr="008A5403" w:rsidRDefault="009F25B4" w:rsidP="00F5147E">
      <w:pPr>
        <w:pStyle w:val="Ttulo1"/>
        <w:spacing w:before="126" w:line="360" w:lineRule="auto"/>
        <w:ind w:left="0"/>
        <w:jc w:val="both"/>
        <w:rPr>
          <w:sz w:val="22"/>
          <w:szCs w:val="22"/>
        </w:rPr>
      </w:pPr>
      <w:r w:rsidRPr="008A5403">
        <w:rPr>
          <w:sz w:val="22"/>
          <w:szCs w:val="22"/>
        </w:rPr>
        <w:t>32–</w:t>
      </w:r>
      <w:r w:rsidRPr="008A5403">
        <w:rPr>
          <w:spacing w:val="-15"/>
          <w:sz w:val="22"/>
          <w:szCs w:val="22"/>
        </w:rPr>
        <w:t xml:space="preserve"> </w:t>
      </w:r>
      <w:r w:rsidRPr="008A5403">
        <w:rPr>
          <w:sz w:val="22"/>
          <w:szCs w:val="22"/>
        </w:rPr>
        <w:t>ANEXOS</w:t>
      </w:r>
      <w:r w:rsidRPr="008A5403">
        <w:rPr>
          <w:spacing w:val="-3"/>
          <w:sz w:val="22"/>
          <w:szCs w:val="22"/>
        </w:rPr>
        <w:t xml:space="preserve"> </w:t>
      </w:r>
      <w:r w:rsidRPr="008A5403">
        <w:rPr>
          <w:sz w:val="22"/>
          <w:szCs w:val="22"/>
        </w:rPr>
        <w:t>DO</w:t>
      </w:r>
      <w:r w:rsidRPr="008A5403">
        <w:rPr>
          <w:spacing w:val="-1"/>
          <w:sz w:val="22"/>
          <w:szCs w:val="22"/>
        </w:rPr>
        <w:t xml:space="preserve"> </w:t>
      </w:r>
      <w:r w:rsidRPr="008A5403">
        <w:rPr>
          <w:spacing w:val="-2"/>
          <w:sz w:val="22"/>
          <w:szCs w:val="22"/>
        </w:rPr>
        <w:t>EDITAL:</w:t>
      </w:r>
    </w:p>
    <w:p w:rsidR="00ED6EFD" w:rsidRPr="008A5403" w:rsidRDefault="009F25B4" w:rsidP="00F5147E">
      <w:pPr>
        <w:pStyle w:val="Corpodetexto"/>
        <w:spacing w:before="112" w:line="360" w:lineRule="auto"/>
        <w:ind w:left="0"/>
        <w:rPr>
          <w:sz w:val="22"/>
          <w:szCs w:val="22"/>
        </w:rPr>
      </w:pPr>
      <w:r w:rsidRPr="008A5403">
        <w:rPr>
          <w:sz w:val="22"/>
          <w:szCs w:val="22"/>
        </w:rPr>
        <w:t>32.1-</w:t>
      </w:r>
      <w:r w:rsidRPr="008A5403">
        <w:rPr>
          <w:spacing w:val="-2"/>
          <w:sz w:val="22"/>
          <w:szCs w:val="22"/>
        </w:rPr>
        <w:t xml:space="preserve"> </w:t>
      </w:r>
      <w:r w:rsidRPr="008A5403">
        <w:rPr>
          <w:sz w:val="22"/>
          <w:szCs w:val="22"/>
        </w:rPr>
        <w:t>ANEXO</w:t>
      </w:r>
      <w:r w:rsidRPr="008A5403">
        <w:rPr>
          <w:spacing w:val="2"/>
          <w:sz w:val="22"/>
          <w:szCs w:val="22"/>
        </w:rPr>
        <w:t xml:space="preserve"> </w:t>
      </w:r>
      <w:r w:rsidRPr="008A5403">
        <w:rPr>
          <w:sz w:val="22"/>
          <w:szCs w:val="22"/>
        </w:rPr>
        <w:t>I</w:t>
      </w:r>
      <w:r w:rsidRPr="008A5403">
        <w:rPr>
          <w:spacing w:val="-3"/>
          <w:sz w:val="22"/>
          <w:szCs w:val="22"/>
        </w:rPr>
        <w:t xml:space="preserve"> </w:t>
      </w:r>
      <w:r w:rsidRPr="008A5403">
        <w:rPr>
          <w:sz w:val="22"/>
          <w:szCs w:val="22"/>
        </w:rPr>
        <w:t>–</w:t>
      </w:r>
      <w:r w:rsidRPr="008A5403">
        <w:rPr>
          <w:spacing w:val="-1"/>
          <w:sz w:val="22"/>
          <w:szCs w:val="22"/>
        </w:rPr>
        <w:t xml:space="preserve"> </w:t>
      </w:r>
      <w:r w:rsidRPr="008A5403">
        <w:rPr>
          <w:sz w:val="22"/>
          <w:szCs w:val="22"/>
        </w:rPr>
        <w:t>Termo de</w:t>
      </w:r>
      <w:r w:rsidRPr="008A5403">
        <w:rPr>
          <w:spacing w:val="-1"/>
          <w:sz w:val="22"/>
          <w:szCs w:val="22"/>
        </w:rPr>
        <w:t xml:space="preserve"> </w:t>
      </w:r>
      <w:r w:rsidRPr="008A5403">
        <w:rPr>
          <w:spacing w:val="-2"/>
          <w:sz w:val="22"/>
          <w:szCs w:val="22"/>
        </w:rPr>
        <w:t>Referência.</w:t>
      </w:r>
    </w:p>
    <w:p w:rsidR="00ED6EFD" w:rsidRPr="008A5403" w:rsidRDefault="00A22461" w:rsidP="00F5147E">
      <w:pPr>
        <w:pStyle w:val="PargrafodaLista"/>
        <w:tabs>
          <w:tab w:val="left" w:pos="1391"/>
        </w:tabs>
        <w:spacing w:line="360" w:lineRule="auto"/>
        <w:ind w:left="0"/>
      </w:pPr>
      <w:r w:rsidRPr="008A5403">
        <w:t xml:space="preserve">32.2 - </w:t>
      </w:r>
      <w:r w:rsidR="009F25B4" w:rsidRPr="008A5403">
        <w:t>ANEXO</w:t>
      </w:r>
      <w:r w:rsidR="009F25B4" w:rsidRPr="008A5403">
        <w:rPr>
          <w:spacing w:val="2"/>
        </w:rPr>
        <w:t xml:space="preserve"> </w:t>
      </w:r>
      <w:r w:rsidR="009F25B4" w:rsidRPr="008A5403">
        <w:t>II</w:t>
      </w:r>
      <w:r w:rsidR="009F25B4" w:rsidRPr="008A5403">
        <w:rPr>
          <w:spacing w:val="-4"/>
        </w:rPr>
        <w:t xml:space="preserve"> </w:t>
      </w:r>
      <w:r w:rsidR="009F25B4" w:rsidRPr="008A5403">
        <w:t>– MODELO</w:t>
      </w:r>
      <w:r w:rsidR="009F25B4" w:rsidRPr="008A5403">
        <w:rPr>
          <w:spacing w:val="-1"/>
        </w:rPr>
        <w:t xml:space="preserve"> </w:t>
      </w:r>
      <w:r w:rsidR="009F25B4" w:rsidRPr="008A5403">
        <w:t xml:space="preserve">DE </w:t>
      </w:r>
      <w:r w:rsidR="009F25B4" w:rsidRPr="008A5403">
        <w:rPr>
          <w:spacing w:val="-2"/>
        </w:rPr>
        <w:t>PROPOSTA.</w:t>
      </w:r>
    </w:p>
    <w:p w:rsidR="00ED6EFD" w:rsidRPr="008A5403" w:rsidRDefault="00A22461" w:rsidP="00F5147E">
      <w:pPr>
        <w:pStyle w:val="PargrafodaLista"/>
        <w:tabs>
          <w:tab w:val="left" w:pos="1391"/>
        </w:tabs>
        <w:spacing w:line="360" w:lineRule="auto"/>
        <w:ind w:left="0"/>
      </w:pPr>
      <w:r w:rsidRPr="008A5403">
        <w:t xml:space="preserve">32.3 - </w:t>
      </w:r>
      <w:r w:rsidR="009F25B4" w:rsidRPr="008A5403">
        <w:t>ANEXO</w:t>
      </w:r>
      <w:r w:rsidR="009F25B4" w:rsidRPr="008A5403">
        <w:rPr>
          <w:spacing w:val="1"/>
        </w:rPr>
        <w:t xml:space="preserve"> </w:t>
      </w:r>
      <w:r w:rsidR="009F25B4" w:rsidRPr="008A5403">
        <w:t>III</w:t>
      </w:r>
      <w:r w:rsidR="009F25B4" w:rsidRPr="008A5403">
        <w:rPr>
          <w:spacing w:val="-3"/>
        </w:rPr>
        <w:t xml:space="preserve"> </w:t>
      </w:r>
      <w:r w:rsidR="009F25B4" w:rsidRPr="008A5403">
        <w:t>–</w:t>
      </w:r>
      <w:r w:rsidR="009F25B4" w:rsidRPr="008A5403">
        <w:rPr>
          <w:spacing w:val="-1"/>
        </w:rPr>
        <w:t xml:space="preserve"> </w:t>
      </w:r>
      <w:r w:rsidR="009F25B4" w:rsidRPr="008A5403">
        <w:t>MODELO</w:t>
      </w:r>
      <w:r w:rsidR="009F25B4" w:rsidRPr="008A5403">
        <w:rPr>
          <w:spacing w:val="-1"/>
        </w:rPr>
        <w:t xml:space="preserve"> </w:t>
      </w:r>
      <w:r w:rsidR="009F25B4" w:rsidRPr="008A5403">
        <w:t>DE</w:t>
      </w:r>
      <w:r w:rsidR="009F25B4" w:rsidRPr="008A5403">
        <w:rPr>
          <w:spacing w:val="-1"/>
        </w:rPr>
        <w:t xml:space="preserve"> </w:t>
      </w:r>
      <w:r w:rsidR="009F25B4" w:rsidRPr="008A5403">
        <w:t>ATA</w:t>
      </w:r>
      <w:r w:rsidR="009F25B4" w:rsidRPr="008A5403">
        <w:rPr>
          <w:spacing w:val="-1"/>
        </w:rPr>
        <w:t xml:space="preserve"> </w:t>
      </w:r>
      <w:r w:rsidR="009F25B4" w:rsidRPr="008A5403">
        <w:t>DE</w:t>
      </w:r>
      <w:r w:rsidR="009F25B4" w:rsidRPr="008A5403">
        <w:rPr>
          <w:spacing w:val="-1"/>
        </w:rPr>
        <w:t xml:space="preserve"> </w:t>
      </w:r>
      <w:r w:rsidR="009F25B4" w:rsidRPr="008A5403">
        <w:t>REGISTRO</w:t>
      </w:r>
      <w:r w:rsidR="009F25B4" w:rsidRPr="008A5403">
        <w:rPr>
          <w:spacing w:val="-1"/>
        </w:rPr>
        <w:t xml:space="preserve"> </w:t>
      </w:r>
      <w:r w:rsidR="009F25B4" w:rsidRPr="008A5403">
        <w:t>DE</w:t>
      </w:r>
      <w:r w:rsidR="009F25B4" w:rsidRPr="008A5403">
        <w:rPr>
          <w:spacing w:val="-1"/>
        </w:rPr>
        <w:t xml:space="preserve"> </w:t>
      </w:r>
      <w:r w:rsidR="009F25B4" w:rsidRPr="008A5403">
        <w:rPr>
          <w:spacing w:val="-2"/>
        </w:rPr>
        <w:t>PREÇOS.</w:t>
      </w:r>
    </w:p>
    <w:p w:rsidR="00ED6EFD" w:rsidRPr="008A5403" w:rsidRDefault="00A22461" w:rsidP="00F5147E">
      <w:pPr>
        <w:pStyle w:val="PargrafodaLista"/>
        <w:tabs>
          <w:tab w:val="left" w:pos="1343"/>
        </w:tabs>
        <w:spacing w:before="48" w:line="360" w:lineRule="auto"/>
        <w:ind w:left="0"/>
      </w:pPr>
      <w:r w:rsidRPr="008A5403">
        <w:t xml:space="preserve">33.4 - </w:t>
      </w:r>
      <w:r w:rsidR="009F25B4" w:rsidRPr="008A5403">
        <w:t>ANEXO IV – Declaração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8A5403">
        <w:rPr>
          <w:spacing w:val="40"/>
        </w:rPr>
        <w:t xml:space="preserve"> </w:t>
      </w:r>
      <w:r w:rsidR="009F25B4" w:rsidRPr="008A5403">
        <w:t>não incursa nosimpedimentos de que trata o artigo 14 da Lei Federal nº 14.133/2021.</w:t>
      </w:r>
    </w:p>
    <w:p w:rsidR="00ED6EFD" w:rsidRPr="008A5403" w:rsidRDefault="00A22461" w:rsidP="00F5147E">
      <w:pPr>
        <w:pStyle w:val="PargrafodaLista"/>
        <w:tabs>
          <w:tab w:val="left" w:pos="1331"/>
        </w:tabs>
        <w:spacing w:before="121" w:line="360" w:lineRule="auto"/>
        <w:ind w:left="0"/>
      </w:pPr>
      <w:r w:rsidRPr="008A5403">
        <w:t xml:space="preserve">33.5 - </w:t>
      </w:r>
      <w:r w:rsidR="009F25B4" w:rsidRPr="008A5403">
        <w:t>ANEXO</w:t>
      </w:r>
      <w:r w:rsidR="009F25B4" w:rsidRPr="008A5403">
        <w:rPr>
          <w:spacing w:val="-1"/>
        </w:rPr>
        <w:t xml:space="preserve"> </w:t>
      </w:r>
      <w:r w:rsidR="009F25B4" w:rsidRPr="008A5403">
        <w:t>V</w:t>
      </w:r>
      <w:r w:rsidR="009F25B4" w:rsidRPr="008A5403">
        <w:rPr>
          <w:spacing w:val="-1"/>
        </w:rPr>
        <w:t xml:space="preserve"> </w:t>
      </w:r>
      <w:r w:rsidR="009F25B4" w:rsidRPr="008A5403">
        <w:t>– CARTA</w:t>
      </w:r>
      <w:r w:rsidR="009F25B4" w:rsidRPr="008A5403">
        <w:rPr>
          <w:spacing w:val="-1"/>
        </w:rPr>
        <w:t xml:space="preserve"> </w:t>
      </w:r>
      <w:r w:rsidR="009F25B4" w:rsidRPr="008A5403">
        <w:t>DE</w:t>
      </w:r>
      <w:r w:rsidR="009F25B4" w:rsidRPr="008A5403">
        <w:rPr>
          <w:spacing w:val="-1"/>
        </w:rPr>
        <w:t xml:space="preserve"> </w:t>
      </w:r>
      <w:r w:rsidR="009F25B4" w:rsidRPr="008A5403">
        <w:t xml:space="preserve">CREDENCIAMENTO </w:t>
      </w:r>
      <w:r w:rsidR="009F25B4" w:rsidRPr="008A5403">
        <w:rPr>
          <w:spacing w:val="-2"/>
        </w:rPr>
        <w:t>(modelo).</w:t>
      </w:r>
    </w:p>
    <w:p w:rsidR="00552B78" w:rsidRPr="008A5403" w:rsidRDefault="00A22461" w:rsidP="00FE710E">
      <w:pPr>
        <w:pStyle w:val="PargrafodaLista"/>
        <w:tabs>
          <w:tab w:val="left" w:pos="1331"/>
        </w:tabs>
        <w:spacing w:line="360" w:lineRule="auto"/>
        <w:ind w:left="0"/>
      </w:pPr>
      <w:r w:rsidRPr="008A5403">
        <w:t xml:space="preserve">33.6 - </w:t>
      </w:r>
      <w:r w:rsidR="009F25B4" w:rsidRPr="008A5403">
        <w:t>ANEXO VI</w:t>
      </w:r>
      <w:r w:rsidR="009F25B4" w:rsidRPr="008A5403">
        <w:rPr>
          <w:spacing w:val="-3"/>
        </w:rPr>
        <w:t xml:space="preserve"> </w:t>
      </w:r>
      <w:r w:rsidR="009F25B4" w:rsidRPr="008A5403">
        <w:t>– MINUTA</w:t>
      </w:r>
      <w:r w:rsidR="009F25B4" w:rsidRPr="008A5403">
        <w:rPr>
          <w:spacing w:val="-2"/>
        </w:rPr>
        <w:t xml:space="preserve"> </w:t>
      </w:r>
      <w:r w:rsidR="009F25B4" w:rsidRPr="008A5403">
        <w:t xml:space="preserve">DE </w:t>
      </w:r>
      <w:r w:rsidR="009F25B4" w:rsidRPr="008A5403">
        <w:rPr>
          <w:spacing w:val="-2"/>
        </w:rPr>
        <w:t>CONTRATO.</w:t>
      </w:r>
    </w:p>
    <w:p w:rsidR="00552B78" w:rsidRPr="008A5403" w:rsidRDefault="00AD6D2E" w:rsidP="003F1888">
      <w:pPr>
        <w:tabs>
          <w:tab w:val="left" w:pos="1331"/>
        </w:tabs>
        <w:jc w:val="center"/>
      </w:pPr>
      <w:r w:rsidRPr="008A5403">
        <w:t>B</w:t>
      </w:r>
      <w:r w:rsidR="00025903" w:rsidRPr="008A5403">
        <w:t>om Jardim, xx de xx de 2026</w:t>
      </w:r>
      <w:r w:rsidR="00552B78" w:rsidRPr="008A5403">
        <w:t>.</w:t>
      </w:r>
    </w:p>
    <w:p w:rsidR="00FE710E" w:rsidRPr="008A5403" w:rsidRDefault="00FE710E" w:rsidP="00FE710E">
      <w:pPr>
        <w:pStyle w:val="Corpodetexto"/>
        <w:spacing w:before="0"/>
        <w:ind w:left="0"/>
        <w:rPr>
          <w:sz w:val="22"/>
          <w:szCs w:val="22"/>
        </w:rPr>
      </w:pPr>
    </w:p>
    <w:p w:rsidR="00FE710E" w:rsidRPr="008A5403" w:rsidRDefault="00FE710E" w:rsidP="00FE710E">
      <w:pPr>
        <w:pStyle w:val="Corpodetexto"/>
        <w:spacing w:before="0"/>
        <w:ind w:left="0"/>
        <w:rPr>
          <w:sz w:val="22"/>
          <w:szCs w:val="22"/>
        </w:rPr>
      </w:pPr>
    </w:p>
    <w:p w:rsidR="00ED6EFD" w:rsidRPr="008A5403" w:rsidRDefault="009F25B4" w:rsidP="00FE710E">
      <w:pPr>
        <w:pStyle w:val="Corpodetexto"/>
        <w:spacing w:before="0"/>
        <w:ind w:left="0"/>
        <w:rPr>
          <w:sz w:val="22"/>
          <w:szCs w:val="22"/>
        </w:rPr>
      </w:pPr>
      <w:r w:rsidRPr="008A5403">
        <w:rPr>
          <w:noProof/>
          <w:sz w:val="22"/>
          <w:szCs w:val="22"/>
          <w:lang w:val="pt-BR" w:eastAsia="pt-BR"/>
        </w:rPr>
        <mc:AlternateContent>
          <mc:Choice Requires="wps">
            <w:drawing>
              <wp:anchor distT="0" distB="0" distL="0" distR="0" simplePos="0" relativeHeight="487588864" behindDoc="1" locked="0" layoutInCell="1" allowOverlap="1" wp14:anchorId="18F2C0A2" wp14:editId="33D4D3E1">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8A5403" w:rsidRDefault="009F25B4" w:rsidP="003F1888">
      <w:pPr>
        <w:pStyle w:val="Ttulo2"/>
        <w:spacing w:before="0" w:line="274" w:lineRule="exact"/>
        <w:ind w:left="0"/>
        <w:jc w:val="center"/>
        <w:rPr>
          <w:sz w:val="22"/>
          <w:szCs w:val="22"/>
        </w:rPr>
      </w:pPr>
      <w:r w:rsidRPr="008A5403">
        <w:rPr>
          <w:sz w:val="22"/>
          <w:szCs w:val="22"/>
        </w:rPr>
        <w:t>Carlos</w:t>
      </w:r>
      <w:r w:rsidRPr="008A5403">
        <w:rPr>
          <w:spacing w:val="-2"/>
          <w:sz w:val="22"/>
          <w:szCs w:val="22"/>
        </w:rPr>
        <w:t xml:space="preserve"> </w:t>
      </w:r>
      <w:r w:rsidRPr="008A5403">
        <w:rPr>
          <w:sz w:val="22"/>
          <w:szCs w:val="22"/>
        </w:rPr>
        <w:t>Augusto</w:t>
      </w:r>
      <w:r w:rsidRPr="008A5403">
        <w:rPr>
          <w:spacing w:val="-1"/>
          <w:sz w:val="22"/>
          <w:szCs w:val="22"/>
        </w:rPr>
        <w:t xml:space="preserve"> </w:t>
      </w:r>
      <w:r w:rsidRPr="008A5403">
        <w:rPr>
          <w:sz w:val="22"/>
          <w:szCs w:val="22"/>
        </w:rPr>
        <w:t>Sardinha</w:t>
      </w:r>
      <w:r w:rsidRPr="008A5403">
        <w:rPr>
          <w:spacing w:val="-1"/>
          <w:sz w:val="22"/>
          <w:szCs w:val="22"/>
        </w:rPr>
        <w:t xml:space="preserve"> </w:t>
      </w:r>
      <w:r w:rsidRPr="008A5403">
        <w:rPr>
          <w:spacing w:val="-4"/>
          <w:sz w:val="22"/>
          <w:szCs w:val="22"/>
        </w:rPr>
        <w:t>Nunes</w:t>
      </w:r>
    </w:p>
    <w:p w:rsidR="00552B78" w:rsidRPr="008A5403" w:rsidRDefault="009F25B4" w:rsidP="00FE710E">
      <w:pPr>
        <w:spacing w:line="274" w:lineRule="exact"/>
        <w:jc w:val="center"/>
      </w:pPr>
      <w:r w:rsidRPr="008A5403">
        <w:t>Supervisor</w:t>
      </w:r>
      <w:r w:rsidRPr="008A5403">
        <w:rPr>
          <w:spacing w:val="-1"/>
        </w:rPr>
        <w:t xml:space="preserve"> </w:t>
      </w:r>
      <w:r w:rsidRPr="008A5403">
        <w:t>de</w:t>
      </w:r>
      <w:r w:rsidRPr="008A5403">
        <w:rPr>
          <w:spacing w:val="-2"/>
        </w:rPr>
        <w:t xml:space="preserve"> </w:t>
      </w:r>
      <w:r w:rsidRPr="008A5403">
        <w:t>Gestão</w:t>
      </w:r>
      <w:r w:rsidRPr="008A5403">
        <w:rPr>
          <w:spacing w:val="-1"/>
        </w:rPr>
        <w:t xml:space="preserve"> </w:t>
      </w:r>
      <w:r w:rsidRPr="008A5403">
        <w:t>e</w:t>
      </w:r>
      <w:r w:rsidRPr="008A5403">
        <w:rPr>
          <w:spacing w:val="-1"/>
        </w:rPr>
        <w:t xml:space="preserve"> </w:t>
      </w:r>
      <w:r w:rsidR="00FE710E" w:rsidRPr="008A5403">
        <w:rPr>
          <w:spacing w:val="-2"/>
        </w:rPr>
        <w:t>Compras</w:t>
      </w:r>
    </w:p>
    <w:p w:rsidR="00FE710E" w:rsidRPr="008A5403" w:rsidRDefault="00FE710E">
      <w:pPr>
        <w:pStyle w:val="Corpodetexto"/>
        <w:spacing w:before="65"/>
        <w:ind w:left="0"/>
        <w:jc w:val="left"/>
        <w:rPr>
          <w:sz w:val="22"/>
          <w:szCs w:val="22"/>
        </w:rPr>
      </w:pPr>
    </w:p>
    <w:p w:rsidR="00FE710E" w:rsidRPr="008A5403" w:rsidRDefault="00FE710E">
      <w:pPr>
        <w:pStyle w:val="Corpodetexto"/>
        <w:spacing w:before="65"/>
        <w:ind w:left="0"/>
        <w:jc w:val="left"/>
        <w:rPr>
          <w:sz w:val="22"/>
          <w:szCs w:val="22"/>
        </w:rPr>
      </w:pPr>
    </w:p>
    <w:p w:rsidR="00FE710E" w:rsidRPr="008A5403" w:rsidRDefault="00FE710E">
      <w:pPr>
        <w:pStyle w:val="Corpodetexto"/>
        <w:spacing w:before="65"/>
        <w:ind w:left="0"/>
        <w:jc w:val="left"/>
        <w:rPr>
          <w:sz w:val="22"/>
          <w:szCs w:val="22"/>
        </w:rPr>
      </w:pPr>
    </w:p>
    <w:p w:rsidR="00ED6EFD" w:rsidRPr="008A5403" w:rsidRDefault="009F25B4">
      <w:pPr>
        <w:pStyle w:val="Corpodetexto"/>
        <w:spacing w:before="65"/>
        <w:ind w:left="0"/>
        <w:jc w:val="left"/>
        <w:rPr>
          <w:sz w:val="22"/>
          <w:szCs w:val="22"/>
        </w:rPr>
      </w:pPr>
      <w:r w:rsidRPr="008A5403">
        <w:rPr>
          <w:noProof/>
          <w:sz w:val="22"/>
          <w:szCs w:val="22"/>
          <w:lang w:val="pt-BR" w:eastAsia="pt-BR"/>
        </w:rPr>
        <mc:AlternateContent>
          <mc:Choice Requires="wps">
            <w:drawing>
              <wp:anchor distT="0" distB="0" distL="0" distR="0" simplePos="0" relativeHeight="487589376" behindDoc="1" locked="0" layoutInCell="1" allowOverlap="1" wp14:anchorId="38485697" wp14:editId="4A2EAD88">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8A5403" w:rsidRDefault="009F25B4" w:rsidP="003F1888">
      <w:pPr>
        <w:pStyle w:val="Ttulo2"/>
        <w:spacing w:before="0"/>
        <w:ind w:left="0"/>
        <w:jc w:val="center"/>
        <w:rPr>
          <w:sz w:val="22"/>
          <w:szCs w:val="22"/>
        </w:rPr>
      </w:pPr>
      <w:r w:rsidRPr="008A5403">
        <w:rPr>
          <w:sz w:val="22"/>
          <w:szCs w:val="22"/>
        </w:rPr>
        <w:t>Simone</w:t>
      </w:r>
      <w:r w:rsidRPr="008A5403">
        <w:rPr>
          <w:spacing w:val="-2"/>
          <w:sz w:val="22"/>
          <w:szCs w:val="22"/>
        </w:rPr>
        <w:t xml:space="preserve"> </w:t>
      </w:r>
      <w:r w:rsidRPr="008A5403">
        <w:rPr>
          <w:sz w:val="22"/>
          <w:szCs w:val="22"/>
        </w:rPr>
        <w:t>Leal</w:t>
      </w:r>
      <w:r w:rsidRPr="008A5403">
        <w:rPr>
          <w:spacing w:val="-1"/>
          <w:sz w:val="22"/>
          <w:szCs w:val="22"/>
        </w:rPr>
        <w:t xml:space="preserve"> </w:t>
      </w:r>
      <w:r w:rsidRPr="008A5403">
        <w:rPr>
          <w:sz w:val="22"/>
          <w:szCs w:val="22"/>
        </w:rPr>
        <w:t>de</w:t>
      </w:r>
      <w:r w:rsidRPr="008A5403">
        <w:rPr>
          <w:spacing w:val="-2"/>
          <w:sz w:val="22"/>
          <w:szCs w:val="22"/>
        </w:rPr>
        <w:t xml:space="preserve"> </w:t>
      </w:r>
      <w:r w:rsidRPr="008A5403">
        <w:rPr>
          <w:sz w:val="22"/>
          <w:szCs w:val="22"/>
        </w:rPr>
        <w:t xml:space="preserve">Almeida </w:t>
      </w:r>
      <w:r w:rsidRPr="008A5403">
        <w:rPr>
          <w:spacing w:val="-2"/>
          <w:sz w:val="22"/>
          <w:szCs w:val="22"/>
        </w:rPr>
        <w:t>Salles</w:t>
      </w:r>
    </w:p>
    <w:p w:rsidR="00ED6EFD" w:rsidRPr="008A5403" w:rsidRDefault="009F25B4" w:rsidP="003F1888">
      <w:pPr>
        <w:jc w:val="center"/>
      </w:pPr>
      <w:r w:rsidRPr="008A5403">
        <w:t>Secretária</w:t>
      </w:r>
      <w:r w:rsidRPr="008A5403">
        <w:rPr>
          <w:spacing w:val="-4"/>
        </w:rPr>
        <w:t xml:space="preserve"> </w:t>
      </w:r>
      <w:r w:rsidRPr="008A5403">
        <w:t>Municipal</w:t>
      </w:r>
      <w:r w:rsidRPr="008A5403">
        <w:rPr>
          <w:spacing w:val="-1"/>
        </w:rPr>
        <w:t xml:space="preserve"> </w:t>
      </w:r>
      <w:r w:rsidRPr="008A5403">
        <w:t xml:space="preserve">de </w:t>
      </w:r>
      <w:r w:rsidRPr="008A5403">
        <w:rPr>
          <w:spacing w:val="-2"/>
        </w:rPr>
        <w:t>Saúde</w:t>
      </w:r>
    </w:p>
    <w:p w:rsidR="00ED6EFD" w:rsidRDefault="00ED6EFD">
      <w:pPr>
        <w:spacing w:line="274" w:lineRule="exact"/>
        <w:jc w:val="center"/>
        <w:rPr>
          <w:i/>
          <w:sz w:val="24"/>
        </w:rPr>
        <w:sectPr w:rsidR="00ED6EFD"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8A5403" w:rsidRDefault="00CC4F7C" w:rsidP="003F1888">
      <w:pPr>
        <w:pStyle w:val="Ttulo1"/>
        <w:spacing w:before="0" w:line="360" w:lineRule="auto"/>
        <w:ind w:left="0"/>
        <w:jc w:val="center"/>
        <w:rPr>
          <w:sz w:val="22"/>
          <w:szCs w:val="22"/>
        </w:rPr>
      </w:pPr>
      <w:r>
        <w:rPr>
          <w:spacing w:val="-2"/>
        </w:rPr>
        <w:lastRenderedPageBreak/>
        <w:t xml:space="preserve"> </w:t>
      </w:r>
      <w:r w:rsidR="009F25B4" w:rsidRPr="008A5403">
        <w:rPr>
          <w:spacing w:val="-2"/>
          <w:sz w:val="22"/>
          <w:szCs w:val="22"/>
        </w:rPr>
        <w:t>EDITAL</w:t>
      </w:r>
    </w:p>
    <w:p w:rsidR="003F1888" w:rsidRPr="008A5403" w:rsidRDefault="009F25B4" w:rsidP="003F1888">
      <w:pPr>
        <w:spacing w:line="360" w:lineRule="auto"/>
        <w:jc w:val="center"/>
        <w:rPr>
          <w:b/>
        </w:rPr>
      </w:pPr>
      <w:r w:rsidRPr="008A5403">
        <w:rPr>
          <w:b/>
        </w:rPr>
        <w:t>PREGÃO</w:t>
      </w:r>
      <w:r w:rsidRPr="008A5403">
        <w:rPr>
          <w:b/>
          <w:spacing w:val="-9"/>
        </w:rPr>
        <w:t xml:space="preserve"> </w:t>
      </w:r>
      <w:r w:rsidRPr="008A5403">
        <w:rPr>
          <w:b/>
        </w:rPr>
        <w:t>ELETRÔNICO</w:t>
      </w:r>
      <w:r w:rsidRPr="008A5403">
        <w:rPr>
          <w:b/>
          <w:spacing w:val="-9"/>
        </w:rPr>
        <w:t xml:space="preserve"> </w:t>
      </w:r>
      <w:r w:rsidRPr="008A5403">
        <w:rPr>
          <w:b/>
        </w:rPr>
        <w:t>Nº</w:t>
      </w:r>
      <w:r w:rsidRPr="008A5403">
        <w:rPr>
          <w:b/>
          <w:spacing w:val="-10"/>
        </w:rPr>
        <w:t xml:space="preserve"> </w:t>
      </w:r>
      <w:r w:rsidR="0024704B">
        <w:rPr>
          <w:b/>
        </w:rPr>
        <w:t>086</w:t>
      </w:r>
      <w:r w:rsidRPr="008A5403">
        <w:rPr>
          <w:b/>
        </w:rPr>
        <w:t>/2025</w:t>
      </w:r>
    </w:p>
    <w:p w:rsidR="00ED6EFD" w:rsidRPr="008A5403" w:rsidRDefault="009F25B4" w:rsidP="003F1888">
      <w:pPr>
        <w:spacing w:line="360" w:lineRule="auto"/>
        <w:jc w:val="center"/>
        <w:rPr>
          <w:b/>
        </w:rPr>
      </w:pPr>
      <w:r w:rsidRPr="008A5403">
        <w:rPr>
          <w:b/>
        </w:rPr>
        <w:t>ANEXO I</w:t>
      </w:r>
    </w:p>
    <w:p w:rsidR="003710EE" w:rsidRPr="008A5403"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Pr="008A5403" w:rsidRDefault="00457582" w:rsidP="00457582">
      <w:pPr>
        <w:spacing w:line="360" w:lineRule="auto"/>
        <w:jc w:val="center"/>
        <w:rPr>
          <w:b/>
        </w:rPr>
      </w:pPr>
      <w:r w:rsidRPr="008A5403">
        <w:rPr>
          <w:b/>
        </w:rPr>
        <w:t>TERMO DE REFERÊNCIA</w:t>
      </w:r>
    </w:p>
    <w:p w:rsidR="00457582" w:rsidRPr="008A5403" w:rsidRDefault="00457582" w:rsidP="00457582">
      <w:pPr>
        <w:spacing w:line="360" w:lineRule="auto"/>
        <w:jc w:val="center"/>
        <w:rPr>
          <w:b/>
        </w:rPr>
      </w:pPr>
      <w:r w:rsidRPr="008A5403">
        <w:rPr>
          <w:b/>
        </w:rPr>
        <w:t>Processo nº. 5.852/2025</w:t>
      </w:r>
    </w:p>
    <w:p w:rsidR="00457582" w:rsidRPr="008A5403" w:rsidRDefault="00457582" w:rsidP="00457582">
      <w:pPr>
        <w:pStyle w:val="Nivel01"/>
        <w:spacing w:line="360" w:lineRule="auto"/>
        <w:rPr>
          <w:rFonts w:ascii="Times New Roman" w:hAnsi="Times New Roman" w:cs="Times New Roman"/>
          <w:sz w:val="22"/>
          <w:szCs w:val="22"/>
        </w:rPr>
      </w:pPr>
      <w:r w:rsidRPr="008A5403">
        <w:rPr>
          <w:rFonts w:ascii="Times New Roman" w:hAnsi="Times New Roman" w:cs="Times New Roman"/>
          <w:sz w:val="22"/>
          <w:szCs w:val="22"/>
        </w:rPr>
        <w:t>DEFINIÇÃO DO OBJETO</w:t>
      </w:r>
    </w:p>
    <w:p w:rsidR="00457582" w:rsidRPr="008A5403" w:rsidRDefault="00457582" w:rsidP="00457582">
      <w:pPr>
        <w:pStyle w:val="PargrafodaLista"/>
        <w:spacing w:line="360" w:lineRule="auto"/>
        <w:ind w:left="121"/>
      </w:pPr>
      <w:r w:rsidRPr="008A5403">
        <w:t>O presente Termo de Referência destina-se a estabelecer os parâmetros mínimos para eventual e futura aquisição de INSUMOS CORRELATOS e EPI</w:t>
      </w:r>
      <w:r w:rsidR="005E6CB4" w:rsidRPr="008A5403">
        <w:t>s</w:t>
      </w:r>
      <w:r w:rsidRPr="008A5403">
        <w:t>, para suprir a demanda da Secretaria Municipal de Saúde.</w:t>
      </w:r>
    </w:p>
    <w:p w:rsidR="00457582" w:rsidRPr="008A5403" w:rsidRDefault="00457582" w:rsidP="00457582">
      <w:pPr>
        <w:pStyle w:val="PargrafodaLista"/>
        <w:widowControl/>
        <w:numPr>
          <w:ilvl w:val="1"/>
          <w:numId w:val="34"/>
        </w:numPr>
        <w:autoSpaceDE/>
        <w:autoSpaceDN/>
        <w:spacing w:before="0" w:after="200" w:line="360" w:lineRule="auto"/>
        <w:ind w:left="0" w:firstLine="0"/>
        <w:contextualSpacing/>
        <w:rPr>
          <w:b/>
        </w:rPr>
      </w:pPr>
      <w:r w:rsidRPr="008A5403">
        <w:rPr>
          <w:b/>
        </w:rPr>
        <w:t>DETALHAMENTO DO OBJETO</w:t>
      </w:r>
    </w:p>
    <w:p w:rsidR="00457582" w:rsidRPr="00683054" w:rsidRDefault="00457582" w:rsidP="00457582">
      <w:pPr>
        <w:rPr>
          <w:rFonts w:ascii="Palatino Linotype" w:hAnsi="Palatino Linotype"/>
          <w:b/>
          <w:sz w:val="24"/>
          <w:szCs w:val="24"/>
        </w:rPr>
      </w:pPr>
      <w:r w:rsidRPr="00683054">
        <w:rPr>
          <w:rFonts w:ascii="Palatino Linotype" w:hAnsi="Palatino Linotype"/>
          <w:b/>
          <w:sz w:val="24"/>
          <w:szCs w:val="24"/>
        </w:rPr>
        <w:t>Lote 1 – Insumos Correlatos</w:t>
      </w:r>
    </w:p>
    <w:tbl>
      <w:tblPr>
        <w:tblW w:w="89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4"/>
        <w:gridCol w:w="4019"/>
        <w:gridCol w:w="1134"/>
        <w:gridCol w:w="1134"/>
        <w:gridCol w:w="992"/>
        <w:gridCol w:w="967"/>
      </w:tblGrid>
      <w:tr w:rsidR="00457582" w:rsidRPr="00683054" w:rsidTr="00457582">
        <w:trPr>
          <w:trHeight w:val="780"/>
        </w:trPr>
        <w:tc>
          <w:tcPr>
            <w:tcW w:w="674" w:type="dxa"/>
            <w:shd w:val="clear" w:color="000000" w:fill="B4C6E7"/>
            <w:vAlign w:val="center"/>
            <w:hideMark/>
          </w:tcPr>
          <w:p w:rsidR="00457582" w:rsidRPr="00683054" w:rsidRDefault="00457582" w:rsidP="00457582">
            <w:pPr>
              <w:jc w:val="center"/>
              <w:rPr>
                <w:b/>
                <w:bCs/>
                <w:sz w:val="20"/>
                <w:szCs w:val="20"/>
                <w:lang w:eastAsia="pt-BR"/>
              </w:rPr>
            </w:pPr>
            <w:r w:rsidRPr="00683054">
              <w:rPr>
                <w:b/>
                <w:bCs/>
                <w:sz w:val="20"/>
                <w:szCs w:val="20"/>
                <w:lang w:eastAsia="pt-BR"/>
              </w:rPr>
              <w:t>ITEM</w:t>
            </w:r>
          </w:p>
        </w:tc>
        <w:tc>
          <w:tcPr>
            <w:tcW w:w="4019" w:type="dxa"/>
            <w:shd w:val="clear" w:color="000000" w:fill="B4C6E7"/>
            <w:vAlign w:val="center"/>
            <w:hideMark/>
          </w:tcPr>
          <w:p w:rsidR="00457582" w:rsidRPr="00683054" w:rsidRDefault="00457582" w:rsidP="00457582">
            <w:pPr>
              <w:jc w:val="center"/>
              <w:rPr>
                <w:b/>
                <w:bCs/>
                <w:sz w:val="20"/>
                <w:szCs w:val="20"/>
                <w:lang w:eastAsia="pt-BR"/>
              </w:rPr>
            </w:pPr>
            <w:r w:rsidRPr="00683054">
              <w:rPr>
                <w:b/>
                <w:bCs/>
                <w:sz w:val="20"/>
                <w:szCs w:val="20"/>
                <w:lang w:eastAsia="pt-BR"/>
              </w:rPr>
              <w:t>DESCRIÇÃO/ESPECIFICAÇÃO</w:t>
            </w:r>
          </w:p>
        </w:tc>
        <w:tc>
          <w:tcPr>
            <w:tcW w:w="1134" w:type="dxa"/>
            <w:shd w:val="clear" w:color="000000" w:fill="B4C6E7"/>
            <w:vAlign w:val="center"/>
            <w:hideMark/>
          </w:tcPr>
          <w:p w:rsidR="00457582" w:rsidRPr="00683054" w:rsidRDefault="00457582" w:rsidP="00457582">
            <w:pPr>
              <w:jc w:val="center"/>
              <w:rPr>
                <w:b/>
                <w:bCs/>
                <w:sz w:val="20"/>
                <w:szCs w:val="20"/>
                <w:lang w:eastAsia="pt-BR"/>
              </w:rPr>
            </w:pPr>
            <w:r w:rsidRPr="00683054">
              <w:rPr>
                <w:b/>
                <w:bCs/>
                <w:sz w:val="20"/>
                <w:szCs w:val="20"/>
                <w:lang w:eastAsia="pt-BR"/>
              </w:rPr>
              <w:t>CATMAT</w:t>
            </w:r>
          </w:p>
        </w:tc>
        <w:tc>
          <w:tcPr>
            <w:tcW w:w="1134" w:type="dxa"/>
            <w:shd w:val="clear" w:color="000000" w:fill="B4C6E7"/>
            <w:vAlign w:val="center"/>
            <w:hideMark/>
          </w:tcPr>
          <w:p w:rsidR="00457582" w:rsidRPr="00683054" w:rsidRDefault="00457582" w:rsidP="00457582">
            <w:pPr>
              <w:jc w:val="center"/>
              <w:rPr>
                <w:b/>
                <w:bCs/>
                <w:sz w:val="20"/>
                <w:szCs w:val="20"/>
                <w:lang w:eastAsia="pt-BR"/>
              </w:rPr>
            </w:pPr>
            <w:r w:rsidRPr="00683054">
              <w:rPr>
                <w:b/>
                <w:bCs/>
                <w:sz w:val="20"/>
                <w:szCs w:val="20"/>
                <w:lang w:eastAsia="pt-BR"/>
              </w:rPr>
              <w:t>UNIDADE DE MEDIDA</w:t>
            </w:r>
          </w:p>
        </w:tc>
        <w:tc>
          <w:tcPr>
            <w:tcW w:w="992" w:type="dxa"/>
            <w:shd w:val="clear" w:color="000000" w:fill="B4C6E7"/>
            <w:vAlign w:val="center"/>
            <w:hideMark/>
          </w:tcPr>
          <w:p w:rsidR="00457582" w:rsidRPr="00683054" w:rsidRDefault="00457582" w:rsidP="00457582">
            <w:pPr>
              <w:jc w:val="center"/>
              <w:rPr>
                <w:b/>
                <w:bCs/>
                <w:sz w:val="20"/>
                <w:szCs w:val="20"/>
                <w:lang w:eastAsia="pt-BR"/>
              </w:rPr>
            </w:pPr>
            <w:r w:rsidRPr="00683054">
              <w:rPr>
                <w:b/>
                <w:bCs/>
                <w:sz w:val="20"/>
                <w:szCs w:val="20"/>
                <w:lang w:eastAsia="pt-BR"/>
              </w:rPr>
              <w:t>QUANT.MÍNIMA</w:t>
            </w:r>
          </w:p>
        </w:tc>
        <w:tc>
          <w:tcPr>
            <w:tcW w:w="967" w:type="dxa"/>
            <w:shd w:val="clear" w:color="000000" w:fill="B4C6E7"/>
            <w:vAlign w:val="center"/>
            <w:hideMark/>
          </w:tcPr>
          <w:p w:rsidR="00457582" w:rsidRPr="00683054" w:rsidRDefault="00457582" w:rsidP="00457582">
            <w:pPr>
              <w:jc w:val="center"/>
              <w:rPr>
                <w:b/>
                <w:bCs/>
                <w:sz w:val="20"/>
                <w:szCs w:val="20"/>
                <w:lang w:eastAsia="pt-BR"/>
              </w:rPr>
            </w:pPr>
            <w:r w:rsidRPr="00683054">
              <w:rPr>
                <w:b/>
                <w:bCs/>
                <w:sz w:val="20"/>
                <w:szCs w:val="20"/>
                <w:lang w:eastAsia="pt-BR"/>
              </w:rPr>
              <w:t>QUANT. MÁXIMA</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Abaixador de Língua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423465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105</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Adesivo Peritraqueostoma – código SIASG 455719 Película adesiva, material polietileno de baixa densidade, cerca de 80 mm. Adesivo acrílico hipoalergênico com adaptador plástico. Para traqueostomia. Esterilidade: uso único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3.000</w:t>
            </w:r>
          </w:p>
        </w:tc>
      </w:tr>
      <w:tr w:rsidR="00457582" w:rsidRPr="00683054" w:rsidTr="00457582">
        <w:trPr>
          <w:trHeight w:val="379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AGE, Óleos vegetais compostos por Ácidos Graxos Essenciais (Ácidos capróico, caprilico, cáprico, laurico, mirístico, palmitoléico, esteárico, oleico pentadecanóico. margárico, t-linoleico, linoleico, t-linolênico, palmítico, cis-10-heptadecendico, emolientes processo de cicatrização de feridas. linolênico araquídico, eicosenóico e behênico). contendo ainda Palmitato de Retinol (vitamina A) Acetato de Tocoferol (vitamina E) que agem na hidratação preventiva, além de possuir propriedades que protegem a pele e auxiliam no processo de cicatrização de feridas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18179</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200 ml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Água Destilada para Injeção, frasco com 10 ml, estéril e apirogênica, uso objetivo a diluição e solubilização de medicamentos injetáveis.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2162</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Ampolas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Água oxigenada 3%, peróxido de hidrogênio 3%, 10 volumes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277319</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1 litro</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Agulha descartável 13 x 4,5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Pr>
                <w:sz w:val="20"/>
                <w:szCs w:val="20"/>
                <w:lang w:eastAsia="pt-BR"/>
              </w:rPr>
              <w:t>150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Agulha descartável 20 x 5,5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Pr>
                <w:sz w:val="20"/>
                <w:szCs w:val="20"/>
                <w:lang w:eastAsia="pt-BR"/>
              </w:rPr>
              <w:t>120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Agulha descartável 25 x 6</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Pr>
                <w:sz w:val="20"/>
                <w:szCs w:val="20"/>
                <w:lang w:eastAsia="pt-BR"/>
              </w:rPr>
              <w:t>225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Agulha descartável 25 x 7</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Pr>
                <w:sz w:val="20"/>
                <w:szCs w:val="20"/>
                <w:lang w:eastAsia="pt-BR"/>
              </w:rPr>
              <w:t>225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Agulha descartável 25 x 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Pr>
                <w:sz w:val="20"/>
                <w:szCs w:val="20"/>
                <w:lang w:eastAsia="pt-BR"/>
              </w:rPr>
              <w:t>75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Agulha descartável 40 x 12</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Pr>
                <w:sz w:val="20"/>
                <w:szCs w:val="20"/>
                <w:lang w:eastAsia="pt-BR"/>
              </w:rPr>
              <w:t>90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12</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Álcool etílico hidratado 70°, em gel, antisséptico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16500</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1 litro</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6.000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Álcool líquido 70%, frasco, não aromatizado, límpido, transparente e isento de resíduo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269941</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Frasco 1 litro</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6.000</w:t>
            </w:r>
          </w:p>
        </w:tc>
      </w:tr>
      <w:tr w:rsidR="00457582" w:rsidRPr="00683054" w:rsidTr="00457582">
        <w:trPr>
          <w:trHeight w:val="136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14</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ALGINATO DE CÁLCIO Fibras de alginato de cálcio, podendo conter carboximetilcelulose sódica, insolúvel em água em placas de aproximadamente 10 x 10 cm</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30022</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450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Algodão, hidrófilo, em mantas, alvejado, purificado, isento de impureza, enrolado em papel apropriado, não estéril,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18085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500 g</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16</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Almotolia,  em  polietileno (plástico), bico reto, longo, estreito, com protetor, tampa em rosca, transparente.</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18087</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Embalagem 250 ml</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1200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Almotolia,  em  polietileno(plástico), bico reto, longo, estreito, com protetor, tampa em rosca, cor marrom (âmbar).</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18087</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Embalagem 250 ml</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1200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Atadura crepom, 10 cm x 120 cm, em repouso.</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3104</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180.000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19</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Atadura crepom, 15 cm x 120 cm, em repouso.</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3104</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180.000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20</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Atadura crepom, 20 cm x 120 cm, em repouso.</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3104</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180.000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Avental Clínico, descartável, manga longa, atóxico, não estéril, em TNT (tecido não-tecido) em 100% polipropileno. Equipamento de Proteção Individual. Atendendo as normas e exigências da ANVISA.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14605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3.000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22</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Bota de Unna, pronta para uso, composta de Bandagem flexível branca (30% algodão e 70% poliéster), impregnada de pasta não solidificável, de óxido de zinco, acácia, glicerina, óleo de rícino e vaselina.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16373</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450</w:t>
            </w:r>
          </w:p>
        </w:tc>
      </w:tr>
      <w:tr w:rsidR="00457582" w:rsidRPr="00683054" w:rsidTr="00457582">
        <w:trPr>
          <w:trHeight w:val="10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23</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 xml:space="preserve">Cabo 38 para Neurodyn II, Neurodyn III, Neurodyn Compact e Aussie Sport – Cor Laranja/Preto – Ibramed; Ponta: pinos banana; Cor: Laranja e preto; Comprimento: 1,5m; </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2773</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Caixa Coletora de material Perfuro Cortante (cx. 20 litros)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14216</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                     (cx. 20 litros)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2.250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Caixa Coletora de material Perfuro Cortante (cx. 7 litros)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14216</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                     (cx. 7 litros)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26</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Cateter de Poliuretano Urinário Intermitente Hidrofílico – estéril, DESCARTÁVEL, de uso único calibre 12. Feminino.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 30 embalagens individuais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225</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27</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Cateter de Poliuretano Urinário Intermitente Hidrofílico – estéril, DESCARTÁVEL, de uso único calibre 12. Masculino.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 30 embalagens individuais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225</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Cateter de Poliuretano Urinário Intermitente Hidrofílico – estéril, DESCARTÁVEL, de uso único calibre 14. Masculino. </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 30 embalagens individuais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29</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Clorexidinadigliconato,  4%, degermante.</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18518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1000 ml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225</w:t>
            </w:r>
          </w:p>
        </w:tc>
      </w:tr>
      <w:tr w:rsidR="00457582" w:rsidRPr="00683054" w:rsidTr="00457582">
        <w:trPr>
          <w:trHeight w:val="10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Compressa gaze, tecido 100% algodão, 9 fios/cm², cor branca, isenta de impurezas, 8 camadas,  aproximadamente 7,50 x 7,50 cm, 5 dobras, estéril, descartável.</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373</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Pacote com 10 unidades</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75.000</w:t>
            </w:r>
          </w:p>
        </w:tc>
      </w:tr>
      <w:tr w:rsidR="00457582" w:rsidRPr="00683054" w:rsidTr="00457582">
        <w:trPr>
          <w:trHeight w:val="10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Compressa gaze, tecido 100% algodão, 9 fios/cm², cor branca, isenta de impurezas, 8 camadas, aproximadamente 7,50 x 7,50 cm, 5 dobras, descartável.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373</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com 500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37.500</w:t>
            </w:r>
          </w:p>
        </w:tc>
      </w:tr>
      <w:tr w:rsidR="00457582" w:rsidRPr="00683054" w:rsidTr="00457582">
        <w:trPr>
          <w:trHeight w:val="55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32</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CREME DE BARREIRA Óxido de zinco, embalagem 50g.</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483730</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Embalagem 50g</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55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Curativo de Carvão Ativado com Prata, aproximadamente 10 X 10cm, sachê</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484862</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Sachê</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136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Curativo Hidrocoloide 20X20cm; É composto por uma camada interna autoadesiva contendo hidrocolóide, poli-isobutileno, conservantes e uma camada externa de filme de poliuretano.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484810</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Embalagem c/ 5 und.</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Curativo Tegaderm, película fina com um adesivo hipoalergênico isento de látex. Permite a passagem de oxigênio e umidade. Impermeável à água e líquidos, a bactérias e vírus. Tamanho: 10 cm x 12 cm.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30022</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225</w:t>
            </w:r>
          </w:p>
        </w:tc>
      </w:tr>
      <w:tr w:rsidR="00457582" w:rsidRPr="00683054" w:rsidTr="00457582">
        <w:trPr>
          <w:trHeight w:val="55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36</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Digliconato de clorexidina, 2%, solução aquosa. Frasco 1L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1L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180</w:t>
            </w:r>
          </w:p>
        </w:tc>
      </w:tr>
      <w:tr w:rsidR="00457582" w:rsidRPr="00683054" w:rsidTr="00457582">
        <w:trPr>
          <w:trHeight w:val="154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37</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Eletrodo Autoadesivo Valutrode 5x5 cm, CF5050 5x5 cm adesivo, quadrado, emborrachado e autoadesivo, maleável, descartável, tamanho 5x5x0,1 cm, indicados para eletroestimulação de superfície, usado em TENS, FES, Corrente Interferencial (IFC), Russa, Aussie e outras.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16898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Embalagem com 04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225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Eletrodo Cardiológico de membros infantil –para faixa de borracha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6460</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com 4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w:t>
            </w:r>
          </w:p>
        </w:tc>
      </w:tr>
      <w:tr w:rsidR="00457582" w:rsidRPr="00683054" w:rsidTr="00457582">
        <w:trPr>
          <w:trHeight w:val="409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39</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Equipo Macrogotas para Soro com Filtro de Ar e Partículas e Injetor Lateral. Com a finalidade de infundir soluções parenterais em paciente por gravidade. Pode ser combinado com agulhas, escalpes, cateter, torneira e outro dispositivos de infusão.Com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6864</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270</w:t>
            </w:r>
          </w:p>
        </w:tc>
      </w:tr>
      <w:tr w:rsidR="00457582" w:rsidRPr="00683054" w:rsidTr="00457582">
        <w:trPr>
          <w:trHeight w:val="409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6864</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600</w:t>
            </w:r>
          </w:p>
        </w:tc>
      </w:tr>
      <w:tr w:rsidR="00457582" w:rsidRPr="00683054" w:rsidTr="00457582">
        <w:trPr>
          <w:trHeight w:val="205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Escova Cervical Estéril descartável – Ginecológica, Escova resistente, atóxica, macia, com cerdas fabricadas em nylon. A cerda está firmemente aderida numa haste plástica através de um eixo de aço inox. Dimensões: Haste: Aproximadamente 16 cm Ø 2 mm, Cerdas: Altura: Aproximadamente 2 cm Ø 8 mm x 5 mm, Comprimento total: aproximadamente 18 cm.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16538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42</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17139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900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Espátula de Ayres</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382</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Espéculo  polietileno,  vaginal, MÉDIO, estéril, descartável, sem lubrificação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19923</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4.500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Espéculo polietileno, vaginal, GRANDE, estéril, descartável, sem lubrificação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19923</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3.450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46</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Espéculo polietileno, vaginal, PEQUENO, estéril, descartável, sem lubrificação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19923</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3.750</w:t>
            </w:r>
          </w:p>
        </w:tc>
      </w:tr>
      <w:tr w:rsidR="00457582" w:rsidRPr="00683054" w:rsidTr="00457582">
        <w:trPr>
          <w:trHeight w:val="525"/>
        </w:trPr>
        <w:tc>
          <w:tcPr>
            <w:tcW w:w="67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47</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Estojo Porta Lâmina Tubet para três lâminas com tampa rosqueável Alt 10 cm x L 6cm x P 5 cm</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Pacote c/100 Und.</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75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Faixa  de  borracha  para eletrocardiograma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10565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com 4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49</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Faixa Elástica em látex, para exercício com nível de resistência média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25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38</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Faixa Elástica para Exercícios de Resistência, 1,5 m x 14 cm, Azul, </w:t>
            </w:r>
            <w:r w:rsidRPr="00683054">
              <w:rPr>
                <w:b/>
                <w:bCs/>
                <w:sz w:val="20"/>
                <w:szCs w:val="20"/>
                <w:lang w:eastAsia="pt-BR"/>
              </w:rPr>
              <w:t>média forte.</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Faixa Elástica para Exercícios de Resistência, 1,5 m x 14 cm, Laranja, </w:t>
            </w:r>
            <w:r w:rsidRPr="00683054">
              <w:rPr>
                <w:b/>
                <w:bCs/>
                <w:sz w:val="20"/>
                <w:szCs w:val="20"/>
                <w:lang w:eastAsia="pt-BR"/>
              </w:rPr>
              <w:t>extra forte</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52</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Faixa Elástica para Exercícios de Resistência, 1,5 m x 14 cm, Prata, </w:t>
            </w:r>
            <w:r w:rsidRPr="00683054">
              <w:rPr>
                <w:b/>
                <w:bCs/>
                <w:sz w:val="20"/>
                <w:szCs w:val="20"/>
                <w:lang w:eastAsia="pt-BR"/>
              </w:rPr>
              <w:t>superforte.</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Faixa Elástica para Exercícios de Resistência, 1,5 m x 14 cm, Rosa, </w:t>
            </w:r>
            <w:r w:rsidRPr="00683054">
              <w:rPr>
                <w:b/>
                <w:bCs/>
                <w:sz w:val="20"/>
                <w:szCs w:val="20"/>
                <w:lang w:eastAsia="pt-BR"/>
              </w:rPr>
              <w:t>leve.</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Faixa Elástica para Exercícios de Resistência, 1,5 m x 14 cm, Roxa, </w:t>
            </w:r>
            <w:r w:rsidRPr="00683054">
              <w:rPr>
                <w:b/>
                <w:bCs/>
                <w:sz w:val="20"/>
                <w:szCs w:val="20"/>
                <w:lang w:eastAsia="pt-BR"/>
              </w:rPr>
              <w:t>forte.</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Faixa Elástica para Exercícios de Resistência, 1,5 m x 14 cm, Verde, </w:t>
            </w:r>
            <w:r w:rsidRPr="00683054">
              <w:rPr>
                <w:b/>
                <w:bCs/>
                <w:sz w:val="20"/>
                <w:szCs w:val="20"/>
                <w:lang w:eastAsia="pt-BR"/>
              </w:rPr>
              <w:t>média.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56</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Filtro para Traqueostomia – permutador de calor e umidade (HME) – código SIASG 455706 Filtro tipo: para troca de calor e umidade, aplicação:espaçomorto cerca de 5 ml, descartável. Uso em traqueostomia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18009</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57</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Fita  Cirúrgica  Hospitalar, microporosa, não tecido de viscose rayon, branca, 50 mm x 10 m, com adesivo acrílico hipoalérgico, com capa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2103</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ROLO</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4.500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58</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Fita Adesiva Hospitalar crepado, 19 mm x 50 m</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17139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3.000</w:t>
            </w:r>
          </w:p>
        </w:tc>
      </w:tr>
      <w:tr w:rsidR="00457582" w:rsidRPr="00683054" w:rsidTr="00457582">
        <w:trPr>
          <w:trHeight w:val="109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59</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FIXADOR CELULAR CITOLÓGICO Álcool Líquido 92,8° INPM Composição: Álcool etílico e Água Deionizada. Princípio Ativo: Álcol etílico 92° a 92,8° INPM.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de 1L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FRASCO COLETOR, para coleta de escarro, de plástico transparente com capacidade aproximada de 50 ml; boca larga, com tampa rosqueável de aproximadamente 50 mm de diâmetro; estéril. Altura mínima de 40mm.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439115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282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Frasco para administração de nutrição enteral. Em polietileno de alta qualidade, graduados, com trava de segurança e alça de sustentação.Permite tratamento térmico (aquecimento, resfriamento) de soluções enterais. Alça de fixação na sua base para pendurar o frasco com travamento.Capacidade: 300 ml.Etiquetaauto-adesiva para identificação do paciente. Embalado Individualmente. MEDIDAS DO FRASCO: Altura 14 cm. Largura 7 cm. Profundidade 7 cm. Peso líquido 210 g.</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7824</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Embalagem 210g</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16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62</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GAZE DE RAYON COM AGE Sachê embebida em Óleo Dermoprotetor à base de AGE (ácidos graxos essenciais), lecitina de soja, óleo de copaiba, óleo de melaleuca, TCM (Triglicerídeos de Cadeia Média), Vitamina A e Vitamina E. </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455118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Sachê</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6956</w:t>
            </w:r>
          </w:p>
        </w:tc>
      </w:tr>
      <w:tr w:rsidR="00457582" w:rsidRPr="00683054" w:rsidTr="00457582">
        <w:trPr>
          <w:trHeight w:val="190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63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GAZE DE RAYON COM PETROLATUM Constituída por uma malha de acetato de celulose (Rayon) impregnada com uma emulsão de petrolatum (a base de óleo mineral, vaselina sólida e água) de origem mineral, recortável. Pacote c/ 1 unidade. Aproximadamente 7,6cm x 7,6cm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485092</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 1 und.</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6956</w:t>
            </w:r>
          </w:p>
        </w:tc>
      </w:tr>
      <w:tr w:rsidR="00457582" w:rsidRPr="00683054" w:rsidTr="00457582">
        <w:trPr>
          <w:trHeight w:val="109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Gel Cicatrizante com Ácidos graxos, Vitaminas A e E, Propilenoglicol, Edetato Dissódico, Carbômer, Hidróxido de Sódio e Água Purificada bisnaga com 30g.</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Bisnaga c/ 30g</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10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Gel de limpeza com PHMB, Gel incolor, inodoro, não gorduroso, hidratante. Com 0,1% de poliexametileno de biguanida (PHMB).Apresentação: 150ml.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150ml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630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66</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Gel para ultrassom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7955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1 litro</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67</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Lâmina de vidro, ponta fosca, lapidada (Aproximadamente 26x76), para microscopia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13426</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50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68</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Lâmina para Bisturi – descartável em aço carbono nº 11</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30039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75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69</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Lâmina para Bisturi – descartável em aço carbono nº 15</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30039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75</w:t>
            </w:r>
          </w:p>
        </w:tc>
      </w:tr>
      <w:tr w:rsidR="00457582" w:rsidRPr="00683054" w:rsidTr="00457582">
        <w:trPr>
          <w:trHeight w:val="307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ISSO 13485 e Nr32, formato ergonômico que facilita o manuseio, capa de esterilidade, corpo do lancetador e gatilho compostos por polipropileno.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13653</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Lençol de Maca TNT Descartável 2,20x0,90 cm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Pacotes com 10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72</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Lençol de papel para maca 70cm x 50m</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ROLO</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Luva para procedimento não cirúrgico, tam G, látex natural, lubrificada com pó bio-absorvível, ambidestra.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421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Luva para procedimento não cirúrgico, tamanho M, látex natural, lubrificada com pó bioabsorvível, ambidestra.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421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Luva para procedimento não cirúrgico, tamanho P, látex natural, lubrificada com pó bio-absorvível, ambidestra.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421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76</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Luva Toque Estéril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2983</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154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77</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Máscara Cirúrgica Descartável. Equipamento de Proteção Individual. Com elástico, branca, atóxica, hipoalergênica, 100% polipropileno, não estéril, não inflamável, isenta de fibra de vidro, sem látex, uso único. EFB&gt;= 95% eficiência de filtragem.</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9410</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Caixa com 100 máscaras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 xml:space="preserve">Papel Grau Cirúrgico, tamanho – 15 cm, (vide observação) </w:t>
            </w:r>
            <w:r w:rsidRPr="00683054">
              <w:rPr>
                <w:b/>
                <w:bCs/>
                <w:sz w:val="20"/>
                <w:szCs w:val="20"/>
                <w:lang w:eastAsia="pt-BR"/>
              </w:rPr>
              <w:t xml:space="preserve">*A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18351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Rolo com 100 metros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120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79</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Papel Grau Cirúrgico, tamanho – 30 cm (vide observação)</w:t>
            </w:r>
            <w:r w:rsidRPr="00683054">
              <w:rPr>
                <w:b/>
                <w:bCs/>
                <w:sz w:val="20"/>
                <w:szCs w:val="20"/>
                <w:lang w:eastAsia="pt-BR"/>
              </w:rPr>
              <w:t xml:space="preserve"> *A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18351</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Rolo com 100 metros</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120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Papel para Eletrocardiograma termossensível, 210 mm x 30 mt –</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8305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Rolo</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Pêra para eletrodo pré-cordial em látex</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10645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90</w:t>
            </w:r>
          </w:p>
        </w:tc>
      </w:tr>
      <w:tr w:rsidR="00457582" w:rsidRPr="00683054" w:rsidTr="00457582">
        <w:trPr>
          <w:trHeight w:val="8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82</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PHMB 0,1% a 0,2% de polihexanida, (PHMB) Betaína e água purificada em frasco com 350 ml;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350ml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w:t>
            </w:r>
          </w:p>
        </w:tc>
      </w:tr>
      <w:tr w:rsidR="00457582" w:rsidRPr="00683054" w:rsidTr="00457582">
        <w:trPr>
          <w:trHeight w:val="10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Sabonete antisséptico – PHMB, Composição: água, cocoamide DEA, poliexametileno, biguanida, glicerina, carboximetilcelulose, frasco 500ml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Frasco 500ml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630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84</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 xml:space="preserve">Saco branco leitoso para lixo hospitalar de 100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85</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 xml:space="preserve">Saco branco leitoso para lixo hospitalar de 200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86</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 xml:space="preserve">Saco branco leitoso para lixo hospitalar de 30 litros </w:t>
            </w:r>
            <w:r w:rsidRPr="00683054">
              <w:rPr>
                <w:b/>
                <w:bCs/>
                <w:sz w:val="20"/>
                <w:szCs w:val="20"/>
                <w:lang w:eastAsia="pt-BR"/>
              </w:rPr>
              <w:t>COM LACRE</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45</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87</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 xml:space="preserve">Saco branco leitoso para lixo hospitalar de 50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45</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Sapatilha cirúrgica descartável 20 G/M2</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11939</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PAR</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10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89</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Seringa 1 ml com agulha 13 x 0,45, com graduação firme e perfeitamente legível, graduada de 0,02 em 0,02 ml, numerada de 1 em 1 ml</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75.000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10ml descartável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20ml descartável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92</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3 ml descartável agulhada 13 x 4,5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3 ml descartável agulhada 20 x 5,5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94</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3 ml descartável agulhada 25 x 0,7</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95</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3 ml descartável agulhada 25 x 0,8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96</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Seringa 3ml descartável</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97</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5 ml descartável agulhada 25 x 0,7</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5 ml descartável agulhada 25 x 0,8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3.000</w:t>
            </w:r>
          </w:p>
        </w:tc>
      </w:tr>
      <w:tr w:rsidR="00457582" w:rsidRPr="00683054" w:rsidTr="00457582">
        <w:trPr>
          <w:trHeight w:val="31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99</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5ml descartável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78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100</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Seringa 60 ml, estéril, bico cateter de uso único, para uso manual em alimentos. Atóxica e Apirogênica.</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4.500</w:t>
            </w:r>
          </w:p>
        </w:tc>
      </w:tr>
      <w:tr w:rsidR="00457582" w:rsidRPr="00683054" w:rsidTr="00457582">
        <w:trPr>
          <w:trHeight w:val="205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101</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Solução de Cloreto de Sódio 0,9%, Solução Fisiológica. Solução injetável, límpida, estéril e apirogênica. Frasco com 10 ml. Uso intravenoso. Uso adulto ou pediátrico. Composição: Cloreto de sódio 0,9 g; água para injetáveis q.s.p 100 ml. Conteúdo Eletrolítico: sódio 154 mEq/L; cloreto 154 mEq/L. Osmolaridade: 308 mOsm/L. pH 4,50-7,00.</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5118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Ampolas de 10 ml.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w:t>
            </w:r>
          </w:p>
        </w:tc>
      </w:tr>
      <w:tr w:rsidR="00457582" w:rsidRPr="00683054" w:rsidTr="00457582">
        <w:trPr>
          <w:trHeight w:val="52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102</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Solução de Cloreto de Sódio 0,9%, via tópica, inalatória ou intranasal</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18153</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Frasco 500 ml</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10800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103</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Solução de Cloreto de Sódio 20%. Solução injetável, límpida, estéril e apirogênica. Frasco com 10 ml. Uso intravenoso. Uso adulto ou pediátrico. Composição: Cloreto de sódio 20 g; água para injetáveis q.s.p 100 ml. Conteúdo Eletrolítico: sódio 3,4 mEq/ml; cloreto 3,4 mEq/ml. Osmolaridade: 6845 mOsmol/L. pH 4,50-7,00.</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5118</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Ampolas de 10 ml.</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104</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Aspiração Traqueal, estéril, nº 10,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 9539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1.500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105</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Aspiração Traqueal, estéril, nº 4,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9539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7.500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106</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Aspiração Traqueal, estéril, nº 6,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 9539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1.500</w:t>
            </w:r>
          </w:p>
        </w:tc>
      </w:tr>
      <w:tr w:rsidR="00457582" w:rsidRPr="00683054" w:rsidTr="00457582">
        <w:trPr>
          <w:trHeight w:val="180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107</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Aspiração Traqueal, estéril, nº 8, confeccionado em PVC (cloreto de polivinila), transparente, flexível, atóxico; em forma de cilindro reto e inteiriço, com extremidade proximal arredondada, aberta, isenta de rebarbas (Marcas MARK MED ou SANOBIOL, vide Laudo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 9539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3.000</w:t>
            </w:r>
          </w:p>
        </w:tc>
      </w:tr>
      <w:tr w:rsidR="00457582" w:rsidRPr="00683054" w:rsidTr="00457582">
        <w:trPr>
          <w:trHeight w:val="103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lastRenderedPageBreak/>
              <w:t>108</w:t>
            </w:r>
          </w:p>
        </w:tc>
        <w:tc>
          <w:tcPr>
            <w:tcW w:w="4019" w:type="dxa"/>
            <w:shd w:val="clear" w:color="auto" w:fill="auto"/>
            <w:vAlign w:val="center"/>
            <w:hideMark/>
          </w:tcPr>
          <w:p w:rsidR="00457582" w:rsidRPr="00683054" w:rsidRDefault="00457582" w:rsidP="00457582">
            <w:pPr>
              <w:rPr>
                <w:sz w:val="20"/>
                <w:szCs w:val="20"/>
                <w:lang w:eastAsia="pt-BR"/>
              </w:rPr>
            </w:pPr>
            <w:r w:rsidRPr="00683054">
              <w:rPr>
                <w:sz w:val="20"/>
                <w:szCs w:val="20"/>
                <w:lang w:eastAsia="pt-BR"/>
              </w:rPr>
              <w:t>Sonda de Gastrostomia (GTT), Tamanho: 20FR/67MM, Material: Silicone – Estéril, Tipo: Gastrostomia para Alimentação, Ponta arredondada com abertura distal</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10565</w:t>
            </w:r>
          </w:p>
        </w:tc>
        <w:tc>
          <w:tcPr>
            <w:tcW w:w="113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15</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109</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Uretral, Nelaton, atóxico, nº 10,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 2639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27.000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110</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Uretral, Nelaton, atóxico, nº 12,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2639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30.000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111</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Uretral, Nelaton, atóxico, nº 6,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2639 </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1.500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112</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Sonda Uretral, Nelaton, atóxico, nº 8, com orifício único, distal, siliconizada, descartável, estéril, apirogênica (Marcas MARK MED ou SANOBIOL, vide Laudo Médico apresentado no apresentado nos autos do processo administrativo em referência).</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 2639</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1.500</w:t>
            </w:r>
          </w:p>
        </w:tc>
      </w:tr>
      <w:tr w:rsidR="00457582" w:rsidRPr="00683054" w:rsidTr="00457582">
        <w:trPr>
          <w:trHeight w:val="1545"/>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113</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TERMÔMETRO CLÍNICO DIGITAL, verificado e aprovado pelo INETRO, à prova d’água, alarme sonoro diferenciado para temperatura normal e febril, memoriza última temperatura, desligamento automático, visor decimal, medição em º C, alimentação elétrica: Bateria LR41.</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12670</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450</w:t>
            </w:r>
          </w:p>
        </w:tc>
      </w:tr>
      <w:tr w:rsidR="00457582" w:rsidRPr="00683054" w:rsidTr="00457582">
        <w:trPr>
          <w:trHeight w:val="1290"/>
        </w:trPr>
        <w:tc>
          <w:tcPr>
            <w:tcW w:w="674" w:type="dxa"/>
            <w:shd w:val="clear" w:color="auto" w:fill="auto"/>
            <w:vAlign w:val="center"/>
            <w:hideMark/>
          </w:tcPr>
          <w:p w:rsidR="00457582" w:rsidRPr="00683054" w:rsidRDefault="00457582" w:rsidP="00457582">
            <w:pPr>
              <w:jc w:val="center"/>
              <w:rPr>
                <w:sz w:val="20"/>
                <w:szCs w:val="20"/>
                <w:lang w:eastAsia="pt-BR"/>
              </w:rPr>
            </w:pPr>
            <w:r w:rsidRPr="00683054">
              <w:rPr>
                <w:sz w:val="20"/>
                <w:szCs w:val="20"/>
                <w:lang w:eastAsia="pt-BR"/>
              </w:rPr>
              <w:t>114</w:t>
            </w:r>
          </w:p>
        </w:tc>
        <w:tc>
          <w:tcPr>
            <w:tcW w:w="4019" w:type="dxa"/>
            <w:shd w:val="clear" w:color="000000" w:fill="FFFFFF"/>
            <w:vAlign w:val="center"/>
            <w:hideMark/>
          </w:tcPr>
          <w:p w:rsidR="00457582" w:rsidRPr="00683054" w:rsidRDefault="00457582" w:rsidP="00457582">
            <w:pPr>
              <w:rPr>
                <w:sz w:val="20"/>
                <w:szCs w:val="20"/>
                <w:lang w:eastAsia="pt-BR"/>
              </w:rPr>
            </w:pPr>
            <w:r w:rsidRPr="00683054">
              <w:rPr>
                <w:sz w:val="20"/>
                <w:szCs w:val="20"/>
                <w:lang w:eastAsia="pt-BR"/>
              </w:rPr>
              <w:t>Touca Descartável Sanfonada. Tamanho 45 x 52cm. Fabricada em não tecido spunbonded 100 % polipropileno utilizando soldagem eletrônica por ultrassom. Hipoalergênicas. Possuem elástico revestido. Produto Descartável.</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437</w:t>
            </w:r>
          </w:p>
        </w:tc>
        <w:tc>
          <w:tcPr>
            <w:tcW w:w="1134"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Caixas com 100 und</w:t>
            </w:r>
          </w:p>
        </w:tc>
        <w:tc>
          <w:tcPr>
            <w:tcW w:w="992"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457582" w:rsidRPr="00683054" w:rsidRDefault="00457582" w:rsidP="00457582">
            <w:pPr>
              <w:jc w:val="center"/>
              <w:rPr>
                <w:sz w:val="20"/>
                <w:szCs w:val="20"/>
                <w:lang w:eastAsia="pt-BR"/>
              </w:rPr>
            </w:pPr>
            <w:r w:rsidRPr="00683054">
              <w:rPr>
                <w:sz w:val="20"/>
                <w:szCs w:val="20"/>
                <w:lang w:eastAsia="pt-BR"/>
              </w:rPr>
              <w:t>75</w:t>
            </w:r>
          </w:p>
        </w:tc>
      </w:tr>
    </w:tbl>
    <w:p w:rsidR="00457582" w:rsidRPr="008A5403" w:rsidRDefault="00457582" w:rsidP="00457582">
      <w:pPr>
        <w:spacing w:line="360" w:lineRule="auto"/>
        <w:jc w:val="both"/>
        <w:rPr>
          <w:b/>
          <w:bCs/>
        </w:rPr>
      </w:pPr>
      <w:r w:rsidRPr="008A5403">
        <w:rPr>
          <w:b/>
          <w:bCs/>
        </w:rPr>
        <w:t>Lote 2 – EPI</w:t>
      </w:r>
    </w:p>
    <w:tbl>
      <w:tblPr>
        <w:tblW w:w="8931" w:type="dxa"/>
        <w:tblInd w:w="70" w:type="dxa"/>
        <w:tblLayout w:type="fixed"/>
        <w:tblCellMar>
          <w:left w:w="70" w:type="dxa"/>
          <w:right w:w="70" w:type="dxa"/>
        </w:tblCellMar>
        <w:tblLook w:val="04A0" w:firstRow="1" w:lastRow="0" w:firstColumn="1" w:lastColumn="0" w:noHBand="0" w:noVBand="1"/>
      </w:tblPr>
      <w:tblGrid>
        <w:gridCol w:w="709"/>
        <w:gridCol w:w="3969"/>
        <w:gridCol w:w="1134"/>
        <w:gridCol w:w="992"/>
        <w:gridCol w:w="1063"/>
        <w:gridCol w:w="1064"/>
      </w:tblGrid>
      <w:tr w:rsidR="00457582" w:rsidRPr="00683054" w:rsidTr="00457582">
        <w:trPr>
          <w:trHeight w:val="960"/>
        </w:trPr>
        <w:tc>
          <w:tcPr>
            <w:tcW w:w="709"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57582" w:rsidRPr="00683054" w:rsidRDefault="00457582" w:rsidP="00457582">
            <w:pPr>
              <w:jc w:val="center"/>
              <w:rPr>
                <w:b/>
                <w:bCs/>
                <w:sz w:val="20"/>
              </w:rPr>
            </w:pPr>
            <w:r w:rsidRPr="00683054">
              <w:rPr>
                <w:b/>
                <w:bCs/>
                <w:sz w:val="20"/>
                <w:szCs w:val="20"/>
                <w:lang w:eastAsia="pt-BR"/>
              </w:rPr>
              <w:t>ITEM</w:t>
            </w:r>
          </w:p>
        </w:tc>
        <w:tc>
          <w:tcPr>
            <w:tcW w:w="3969"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57582" w:rsidRPr="00683054" w:rsidRDefault="00457582" w:rsidP="00457582">
            <w:pPr>
              <w:jc w:val="center"/>
              <w:rPr>
                <w:b/>
                <w:bCs/>
                <w:sz w:val="20"/>
              </w:rPr>
            </w:pPr>
            <w:r w:rsidRPr="00683054">
              <w:rPr>
                <w:b/>
                <w:bCs/>
                <w:sz w:val="20"/>
                <w:szCs w:val="20"/>
                <w:lang w:eastAsia="pt-BR"/>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57582" w:rsidRPr="00683054" w:rsidRDefault="00457582" w:rsidP="00457582">
            <w:pPr>
              <w:jc w:val="center"/>
              <w:rPr>
                <w:b/>
                <w:bCs/>
                <w:sz w:val="20"/>
              </w:rPr>
            </w:pPr>
            <w:r w:rsidRPr="00683054">
              <w:rPr>
                <w:b/>
                <w:bCs/>
                <w:sz w:val="20"/>
                <w:szCs w:val="20"/>
                <w:lang w:eastAsia="pt-BR"/>
              </w:rPr>
              <w:t>CATMAT</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57582" w:rsidRPr="00683054" w:rsidRDefault="00457582" w:rsidP="00457582">
            <w:pPr>
              <w:jc w:val="center"/>
              <w:rPr>
                <w:b/>
                <w:bCs/>
                <w:sz w:val="20"/>
              </w:rPr>
            </w:pPr>
            <w:r w:rsidRPr="00683054">
              <w:rPr>
                <w:b/>
                <w:bCs/>
                <w:sz w:val="20"/>
                <w:szCs w:val="20"/>
                <w:lang w:eastAsia="pt-BR"/>
              </w:rPr>
              <w:t>UNIDADE DE MEDIDA</w:t>
            </w:r>
          </w:p>
        </w:tc>
        <w:tc>
          <w:tcPr>
            <w:tcW w:w="1063"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57582" w:rsidRPr="00683054" w:rsidRDefault="00457582" w:rsidP="00457582">
            <w:pPr>
              <w:jc w:val="center"/>
              <w:rPr>
                <w:b/>
                <w:bCs/>
                <w:sz w:val="20"/>
                <w:szCs w:val="20"/>
                <w:lang w:eastAsia="pt-BR"/>
              </w:rPr>
            </w:pPr>
            <w:r w:rsidRPr="00683054">
              <w:rPr>
                <w:b/>
                <w:bCs/>
                <w:sz w:val="20"/>
                <w:szCs w:val="20"/>
                <w:lang w:eastAsia="pt-BR"/>
              </w:rPr>
              <w:t>QUANT</w:t>
            </w:r>
          </w:p>
          <w:p w:rsidR="00457582" w:rsidRPr="00683054" w:rsidRDefault="00457582" w:rsidP="00457582">
            <w:pPr>
              <w:jc w:val="center"/>
              <w:rPr>
                <w:b/>
                <w:bCs/>
                <w:sz w:val="20"/>
              </w:rPr>
            </w:pPr>
            <w:r w:rsidRPr="00683054">
              <w:rPr>
                <w:b/>
                <w:bCs/>
                <w:sz w:val="20"/>
                <w:szCs w:val="20"/>
                <w:lang w:eastAsia="pt-BR"/>
              </w:rPr>
              <w:t>MÍNIMA</w:t>
            </w:r>
          </w:p>
        </w:tc>
        <w:tc>
          <w:tcPr>
            <w:tcW w:w="1064"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57582" w:rsidRPr="00683054" w:rsidRDefault="00457582" w:rsidP="00457582">
            <w:pPr>
              <w:jc w:val="center"/>
              <w:rPr>
                <w:b/>
                <w:bCs/>
                <w:sz w:val="20"/>
              </w:rPr>
            </w:pPr>
            <w:r w:rsidRPr="00683054">
              <w:rPr>
                <w:b/>
                <w:bCs/>
                <w:sz w:val="20"/>
                <w:szCs w:val="20"/>
                <w:lang w:eastAsia="pt-BR"/>
              </w:rPr>
              <w:t>QUANT. MÁXIMA</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tcBorders>
              <w:top w:val="single" w:sz="4" w:space="0" w:color="auto"/>
            </w:tcBorders>
            <w:shd w:val="clear" w:color="auto" w:fill="auto"/>
            <w:vAlign w:val="center"/>
            <w:hideMark/>
          </w:tcPr>
          <w:p w:rsidR="00457582" w:rsidRPr="00683054" w:rsidRDefault="00457582" w:rsidP="00457582">
            <w:pPr>
              <w:jc w:val="center"/>
              <w:rPr>
                <w:sz w:val="20"/>
                <w:szCs w:val="20"/>
              </w:rPr>
            </w:pPr>
            <w:r w:rsidRPr="00683054">
              <w:rPr>
                <w:sz w:val="20"/>
                <w:szCs w:val="20"/>
              </w:rPr>
              <w:t>01</w:t>
            </w:r>
          </w:p>
        </w:tc>
        <w:tc>
          <w:tcPr>
            <w:tcW w:w="3969" w:type="dxa"/>
            <w:tcBorders>
              <w:top w:val="single" w:sz="4" w:space="0" w:color="auto"/>
            </w:tcBorders>
            <w:shd w:val="clear" w:color="auto" w:fill="auto"/>
            <w:vAlign w:val="center"/>
            <w:hideMark/>
          </w:tcPr>
          <w:p w:rsidR="00457582" w:rsidRPr="00683054" w:rsidRDefault="00457582" w:rsidP="00457582">
            <w:pPr>
              <w:rPr>
                <w:sz w:val="20"/>
                <w:szCs w:val="20"/>
              </w:rPr>
            </w:pPr>
            <w:r w:rsidRPr="00683054">
              <w:rPr>
                <w:sz w:val="20"/>
                <w:szCs w:val="20"/>
              </w:rPr>
              <w:t>CAPA DE CHUVA TRANSPARENTE ADULTO: em PVC laminado sem forro, com manga comprida e capuz. Espessura de 20mm. Com fechamento em botão.</w:t>
            </w:r>
          </w:p>
        </w:tc>
        <w:tc>
          <w:tcPr>
            <w:tcW w:w="1134" w:type="dxa"/>
            <w:tcBorders>
              <w:top w:val="single" w:sz="4" w:space="0" w:color="auto"/>
            </w:tcBorders>
            <w:shd w:val="clear" w:color="auto" w:fill="auto"/>
            <w:vAlign w:val="center"/>
            <w:hideMark/>
          </w:tcPr>
          <w:p w:rsidR="00457582" w:rsidRPr="00683054" w:rsidRDefault="00457582" w:rsidP="00457582">
            <w:pPr>
              <w:jc w:val="center"/>
              <w:rPr>
                <w:sz w:val="20"/>
                <w:szCs w:val="20"/>
              </w:rPr>
            </w:pPr>
            <w:r w:rsidRPr="00683054">
              <w:rPr>
                <w:sz w:val="20"/>
                <w:szCs w:val="20"/>
              </w:rPr>
              <w:t>Não localizado</w:t>
            </w:r>
          </w:p>
        </w:tc>
        <w:tc>
          <w:tcPr>
            <w:tcW w:w="992" w:type="dxa"/>
            <w:tcBorders>
              <w:top w:val="single" w:sz="4" w:space="0" w:color="auto"/>
            </w:tcBorders>
            <w:shd w:val="clear" w:color="auto" w:fill="auto"/>
            <w:vAlign w:val="center"/>
            <w:hideMark/>
          </w:tcPr>
          <w:p w:rsidR="00457582" w:rsidRPr="00683054" w:rsidRDefault="00457582" w:rsidP="00457582">
            <w:pPr>
              <w:jc w:val="center"/>
              <w:rPr>
                <w:sz w:val="20"/>
                <w:szCs w:val="20"/>
              </w:rPr>
            </w:pPr>
            <w:r w:rsidRPr="00683054">
              <w:rPr>
                <w:sz w:val="20"/>
                <w:szCs w:val="20"/>
              </w:rPr>
              <w:t>Unidade</w:t>
            </w:r>
          </w:p>
        </w:tc>
        <w:tc>
          <w:tcPr>
            <w:tcW w:w="1063" w:type="dxa"/>
            <w:tcBorders>
              <w:top w:val="single" w:sz="4" w:space="0" w:color="auto"/>
            </w:tcBorders>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tcBorders>
              <w:top w:val="single" w:sz="4" w:space="0" w:color="auto"/>
            </w:tcBorders>
            <w:shd w:val="clear" w:color="auto" w:fill="auto"/>
            <w:vAlign w:val="center"/>
          </w:tcPr>
          <w:p w:rsidR="00457582" w:rsidRPr="00683054" w:rsidRDefault="00457582" w:rsidP="00457582">
            <w:pPr>
              <w:jc w:val="center"/>
              <w:rPr>
                <w:sz w:val="20"/>
                <w:szCs w:val="20"/>
              </w:rPr>
            </w:pPr>
            <w:r w:rsidRPr="00683054">
              <w:rPr>
                <w:sz w:val="20"/>
                <w:szCs w:val="20"/>
              </w:rPr>
              <w:t>168</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hideMark/>
          </w:tcPr>
          <w:p w:rsidR="00457582" w:rsidRPr="00683054" w:rsidRDefault="00457582" w:rsidP="00457582">
            <w:pPr>
              <w:jc w:val="center"/>
              <w:rPr>
                <w:sz w:val="20"/>
                <w:szCs w:val="20"/>
              </w:rPr>
            </w:pPr>
            <w:r w:rsidRPr="00683054">
              <w:rPr>
                <w:sz w:val="20"/>
                <w:szCs w:val="20"/>
              </w:rPr>
              <w:t>02</w:t>
            </w:r>
          </w:p>
        </w:tc>
        <w:tc>
          <w:tcPr>
            <w:tcW w:w="3969" w:type="dxa"/>
            <w:shd w:val="clear" w:color="auto" w:fill="auto"/>
            <w:vAlign w:val="center"/>
            <w:hideMark/>
          </w:tcPr>
          <w:p w:rsidR="00457582" w:rsidRPr="00683054" w:rsidRDefault="00457582" w:rsidP="00457582">
            <w:pPr>
              <w:rPr>
                <w:sz w:val="20"/>
                <w:szCs w:val="20"/>
              </w:rPr>
            </w:pPr>
            <w:r w:rsidRPr="00683054">
              <w:rPr>
                <w:sz w:val="20"/>
                <w:szCs w:val="20"/>
              </w:rPr>
              <w:t xml:space="preserve">BOTA EM COURO CANO MÉDIO TAMANHO 35.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hideMark/>
          </w:tcPr>
          <w:p w:rsidR="00457582" w:rsidRPr="00683054" w:rsidRDefault="00457582" w:rsidP="00457582">
            <w:pPr>
              <w:jc w:val="center"/>
              <w:rPr>
                <w:sz w:val="20"/>
                <w:szCs w:val="20"/>
              </w:rPr>
            </w:pPr>
            <w:r w:rsidRPr="00683054">
              <w:rPr>
                <w:sz w:val="20"/>
                <w:szCs w:val="20"/>
              </w:rPr>
              <w:t>10479</w:t>
            </w:r>
          </w:p>
        </w:tc>
        <w:tc>
          <w:tcPr>
            <w:tcW w:w="992" w:type="dxa"/>
            <w:shd w:val="clear" w:color="auto" w:fill="auto"/>
            <w:vAlign w:val="center"/>
            <w:hideMark/>
          </w:tcPr>
          <w:p w:rsidR="00457582" w:rsidRPr="00683054" w:rsidRDefault="00457582" w:rsidP="00457582">
            <w:pPr>
              <w:jc w:val="center"/>
              <w:rPr>
                <w:sz w:val="20"/>
                <w:szCs w:val="20"/>
              </w:rPr>
            </w:pPr>
            <w:r w:rsidRPr="00683054">
              <w:rPr>
                <w:sz w:val="20"/>
                <w:szCs w:val="20"/>
              </w:rPr>
              <w:t>PAR</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5</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hideMark/>
          </w:tcPr>
          <w:p w:rsidR="00457582" w:rsidRPr="00683054" w:rsidRDefault="00457582" w:rsidP="00457582">
            <w:pPr>
              <w:jc w:val="center"/>
              <w:rPr>
                <w:sz w:val="20"/>
                <w:szCs w:val="20"/>
              </w:rPr>
            </w:pPr>
            <w:r w:rsidRPr="00683054">
              <w:rPr>
                <w:sz w:val="20"/>
                <w:szCs w:val="20"/>
              </w:rPr>
              <w:t>03</w:t>
            </w:r>
          </w:p>
        </w:tc>
        <w:tc>
          <w:tcPr>
            <w:tcW w:w="3969" w:type="dxa"/>
            <w:shd w:val="clear" w:color="auto" w:fill="auto"/>
            <w:vAlign w:val="center"/>
            <w:hideMark/>
          </w:tcPr>
          <w:p w:rsidR="00457582" w:rsidRPr="00683054" w:rsidRDefault="00457582" w:rsidP="00457582">
            <w:pPr>
              <w:rPr>
                <w:sz w:val="20"/>
                <w:szCs w:val="20"/>
              </w:rPr>
            </w:pPr>
            <w:r w:rsidRPr="00683054">
              <w:rPr>
                <w:sz w:val="20"/>
                <w:szCs w:val="20"/>
              </w:rPr>
              <w:t xml:space="preserve">BOTA EM COURO CANO MÉDIO TAMANHO 37. Biqueira em aço, sem cadarços, forrado por dentro, com ajuste de </w:t>
            </w:r>
            <w:r w:rsidRPr="00683054">
              <w:rPr>
                <w:sz w:val="20"/>
                <w:szCs w:val="20"/>
              </w:rPr>
              <w:lastRenderedPageBreak/>
              <w:t xml:space="preserve">elástico; solado em poliuretano com bidensidade, ante derrapante, costurada nas laterais; Palmilha de montagem sintética em tecido antimicróbicos; Com Certificado de Aprovação. </w:t>
            </w:r>
          </w:p>
        </w:tc>
        <w:tc>
          <w:tcPr>
            <w:tcW w:w="1134" w:type="dxa"/>
            <w:shd w:val="clear" w:color="auto" w:fill="auto"/>
            <w:vAlign w:val="center"/>
            <w:hideMark/>
          </w:tcPr>
          <w:p w:rsidR="00457582" w:rsidRPr="00683054" w:rsidRDefault="00457582" w:rsidP="00457582">
            <w:pPr>
              <w:jc w:val="center"/>
              <w:rPr>
                <w:sz w:val="20"/>
                <w:szCs w:val="20"/>
              </w:rPr>
            </w:pPr>
            <w:r w:rsidRPr="00683054">
              <w:rPr>
                <w:sz w:val="20"/>
                <w:szCs w:val="20"/>
              </w:rPr>
              <w:lastRenderedPageBreak/>
              <w:t>10480</w:t>
            </w:r>
          </w:p>
        </w:tc>
        <w:tc>
          <w:tcPr>
            <w:tcW w:w="992" w:type="dxa"/>
            <w:shd w:val="clear" w:color="auto" w:fill="auto"/>
            <w:vAlign w:val="center"/>
            <w:hideMark/>
          </w:tcPr>
          <w:p w:rsidR="00457582" w:rsidRPr="00683054" w:rsidRDefault="00457582" w:rsidP="00457582">
            <w:pPr>
              <w:jc w:val="center"/>
              <w:rPr>
                <w:sz w:val="20"/>
                <w:szCs w:val="20"/>
              </w:rPr>
            </w:pPr>
            <w:r w:rsidRPr="00683054">
              <w:rPr>
                <w:sz w:val="20"/>
                <w:szCs w:val="20"/>
              </w:rPr>
              <w:t>PAR</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5</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hideMark/>
          </w:tcPr>
          <w:p w:rsidR="00457582" w:rsidRPr="00683054" w:rsidRDefault="00457582" w:rsidP="00457582">
            <w:pPr>
              <w:jc w:val="center"/>
              <w:rPr>
                <w:sz w:val="20"/>
                <w:szCs w:val="20"/>
              </w:rPr>
            </w:pPr>
            <w:r w:rsidRPr="00683054">
              <w:rPr>
                <w:sz w:val="20"/>
                <w:szCs w:val="20"/>
              </w:rPr>
              <w:lastRenderedPageBreak/>
              <w:t>04</w:t>
            </w:r>
          </w:p>
        </w:tc>
        <w:tc>
          <w:tcPr>
            <w:tcW w:w="3969" w:type="dxa"/>
            <w:shd w:val="clear" w:color="auto" w:fill="auto"/>
            <w:vAlign w:val="center"/>
            <w:hideMark/>
          </w:tcPr>
          <w:p w:rsidR="00457582" w:rsidRPr="00683054" w:rsidRDefault="00457582" w:rsidP="00457582">
            <w:pPr>
              <w:rPr>
                <w:sz w:val="20"/>
                <w:szCs w:val="20"/>
              </w:rPr>
            </w:pPr>
            <w:r w:rsidRPr="00683054">
              <w:rPr>
                <w:sz w:val="20"/>
                <w:szCs w:val="20"/>
              </w:rPr>
              <w:t>BOTA EM COURO CANO MÉDIO TAMANHO 39 Biqueira em aço, sem cadarços, forrado por dentro, com ajuste de elástico; solado em poliuretano com bidensidade, ante derrapante, costurada nas laterais; Palmilha de montagem sintética em tecido</w:t>
            </w:r>
          </w:p>
          <w:p w:rsidR="00457582" w:rsidRPr="00683054" w:rsidRDefault="00457582" w:rsidP="00457582">
            <w:pPr>
              <w:rPr>
                <w:sz w:val="20"/>
                <w:szCs w:val="20"/>
              </w:rPr>
            </w:pPr>
            <w:r w:rsidRPr="00683054">
              <w:rPr>
                <w:sz w:val="20"/>
                <w:szCs w:val="20"/>
              </w:rPr>
              <w:t>antimicróbicos; Com Certificado de Aprovação.</w:t>
            </w:r>
          </w:p>
        </w:tc>
        <w:tc>
          <w:tcPr>
            <w:tcW w:w="1134" w:type="dxa"/>
            <w:shd w:val="clear" w:color="auto" w:fill="auto"/>
            <w:vAlign w:val="center"/>
            <w:hideMark/>
          </w:tcPr>
          <w:p w:rsidR="00457582" w:rsidRPr="00683054" w:rsidRDefault="00457582" w:rsidP="00457582">
            <w:pPr>
              <w:jc w:val="center"/>
              <w:rPr>
                <w:sz w:val="20"/>
                <w:szCs w:val="20"/>
              </w:rPr>
            </w:pPr>
            <w:r w:rsidRPr="00683054">
              <w:rPr>
                <w:sz w:val="20"/>
                <w:szCs w:val="20"/>
              </w:rPr>
              <w:t>10481</w:t>
            </w:r>
          </w:p>
        </w:tc>
        <w:tc>
          <w:tcPr>
            <w:tcW w:w="992" w:type="dxa"/>
            <w:shd w:val="clear" w:color="auto" w:fill="auto"/>
            <w:vAlign w:val="center"/>
            <w:hideMark/>
          </w:tcPr>
          <w:p w:rsidR="00457582" w:rsidRPr="00683054" w:rsidRDefault="00457582" w:rsidP="00457582">
            <w:pPr>
              <w:jc w:val="center"/>
              <w:rPr>
                <w:sz w:val="20"/>
                <w:szCs w:val="20"/>
              </w:rPr>
            </w:pPr>
            <w:r w:rsidRPr="00683054">
              <w:rPr>
                <w:sz w:val="20"/>
                <w:szCs w:val="20"/>
              </w:rPr>
              <w:t>PAR</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5</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05</w:t>
            </w:r>
          </w:p>
        </w:tc>
        <w:tc>
          <w:tcPr>
            <w:tcW w:w="3969" w:type="dxa"/>
            <w:shd w:val="clear" w:color="auto" w:fill="auto"/>
            <w:vAlign w:val="center"/>
          </w:tcPr>
          <w:p w:rsidR="00457582" w:rsidRPr="00683054" w:rsidRDefault="00457582" w:rsidP="00457582">
            <w:pPr>
              <w:rPr>
                <w:sz w:val="20"/>
                <w:szCs w:val="20"/>
              </w:rPr>
            </w:pPr>
            <w:r w:rsidRPr="00683054">
              <w:rPr>
                <w:sz w:val="20"/>
                <w:szCs w:val="20"/>
              </w:rPr>
              <w:t xml:space="preserve">BOTA EM COURO CANO MÉDIO TAMANHO 40.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10482</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PAR</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14</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06</w:t>
            </w:r>
          </w:p>
        </w:tc>
        <w:tc>
          <w:tcPr>
            <w:tcW w:w="3969" w:type="dxa"/>
            <w:shd w:val="clear" w:color="auto" w:fill="auto"/>
            <w:vAlign w:val="center"/>
          </w:tcPr>
          <w:p w:rsidR="00457582" w:rsidRPr="00683054" w:rsidRDefault="00457582" w:rsidP="00457582">
            <w:pPr>
              <w:rPr>
                <w:sz w:val="20"/>
                <w:szCs w:val="20"/>
              </w:rPr>
            </w:pPr>
            <w:r w:rsidRPr="00683054">
              <w:rPr>
                <w:sz w:val="20"/>
                <w:szCs w:val="20"/>
              </w:rPr>
              <w:t xml:space="preserve">BOTA EM COURO CANO MÉDIO TAMANHO 41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10483</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PAR</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14</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07</w:t>
            </w:r>
          </w:p>
        </w:tc>
        <w:tc>
          <w:tcPr>
            <w:tcW w:w="3969" w:type="dxa"/>
            <w:shd w:val="clear" w:color="auto" w:fill="auto"/>
            <w:vAlign w:val="center"/>
          </w:tcPr>
          <w:p w:rsidR="00457582" w:rsidRPr="00683054" w:rsidRDefault="00457582" w:rsidP="00457582">
            <w:pPr>
              <w:rPr>
                <w:sz w:val="20"/>
                <w:szCs w:val="20"/>
              </w:rPr>
            </w:pPr>
            <w:r w:rsidRPr="00683054">
              <w:rPr>
                <w:sz w:val="20"/>
                <w:szCs w:val="20"/>
              </w:rPr>
              <w:t xml:space="preserve">BOTA EM COURO CANO MÉDIO TAMANHО 42.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10484</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PAR</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14</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08</w:t>
            </w:r>
          </w:p>
        </w:tc>
        <w:tc>
          <w:tcPr>
            <w:tcW w:w="3969" w:type="dxa"/>
            <w:shd w:val="clear" w:color="auto" w:fill="auto"/>
            <w:vAlign w:val="center"/>
          </w:tcPr>
          <w:p w:rsidR="00457582" w:rsidRPr="00683054" w:rsidRDefault="00457582" w:rsidP="00457582">
            <w:pPr>
              <w:rPr>
                <w:sz w:val="20"/>
                <w:szCs w:val="20"/>
              </w:rPr>
            </w:pPr>
            <w:r w:rsidRPr="00683054">
              <w:rPr>
                <w:sz w:val="20"/>
                <w:szCs w:val="20"/>
              </w:rPr>
              <w:t>BOTA EM COURO CANO MÉDIO TAMANHO 43 Biqueira em aço, sem cadarços, forrado por dentro, com ajuste de elástico; solado em poliuretano com bidensidade, ante derrapante, costurada nas laterais; Palmilha de montagem sintética em tecido antimicróbicos; Com Certificado de Aprovação.</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10485</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PAR</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5</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09</w:t>
            </w:r>
          </w:p>
        </w:tc>
        <w:tc>
          <w:tcPr>
            <w:tcW w:w="3969" w:type="dxa"/>
            <w:shd w:val="clear" w:color="auto" w:fill="auto"/>
            <w:vAlign w:val="center"/>
          </w:tcPr>
          <w:p w:rsidR="00457582" w:rsidRPr="00683054" w:rsidRDefault="00457582" w:rsidP="00457582">
            <w:pPr>
              <w:rPr>
                <w:sz w:val="20"/>
                <w:szCs w:val="20"/>
              </w:rPr>
            </w:pPr>
            <w:r w:rsidRPr="00683054">
              <w:rPr>
                <w:sz w:val="20"/>
                <w:szCs w:val="20"/>
              </w:rPr>
              <w:t xml:space="preserve">VESTIMENTA (MACACÃO) Para aplicação de defensivos agrícolas confeccionada em tecido de algodão, impermeabilizada. Tamanho XG. Gramatura mínima de 162g/m2, tratado na parte externa do tecido para a garantia de fácil transpiração do usuário e conforto térmico. Blusão de mangas longas, fechamento através de costuras rebatidas, com elástico nos punhos ou outro dispositivo de vedação. Cordão ou cinto de ajuste na cintura, abertura frontal tipo pólo com fechamento atravésde velcro. Calça comprida com reforço de PVC nas pernas à meia altura (no mínimo), do joelho para baixo. Avental de PVC forrado 90 x 60 cm para proteção do usuário no preparo da calda. Boné ou capuz tipo árabe conjugado à blusa, do </w:t>
            </w:r>
            <w:r w:rsidRPr="00683054">
              <w:rPr>
                <w:sz w:val="20"/>
                <w:szCs w:val="20"/>
              </w:rPr>
              <w:lastRenderedPageBreak/>
              <w:t>mesmo tecido com saia de 30 CM de comprimento e fechamento frontal em velcro.</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lastRenderedPageBreak/>
              <w:t>10486</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Unidade</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198</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lastRenderedPageBreak/>
              <w:t>10</w:t>
            </w:r>
          </w:p>
        </w:tc>
        <w:tc>
          <w:tcPr>
            <w:tcW w:w="3969" w:type="dxa"/>
            <w:shd w:val="clear" w:color="auto" w:fill="auto"/>
            <w:vAlign w:val="center"/>
          </w:tcPr>
          <w:p w:rsidR="00457582" w:rsidRPr="00683054" w:rsidRDefault="00457582" w:rsidP="00457582">
            <w:pPr>
              <w:rPr>
                <w:sz w:val="20"/>
                <w:szCs w:val="20"/>
              </w:rPr>
            </w:pPr>
            <w:r w:rsidRPr="00683054">
              <w:rPr>
                <w:sz w:val="20"/>
                <w:szCs w:val="20"/>
              </w:rPr>
              <w:t>FILTRO SOLAR, Tecnologia Helioplex XP: alta</w:t>
            </w:r>
          </w:p>
          <w:p w:rsidR="00457582" w:rsidRPr="00683054" w:rsidRDefault="00457582" w:rsidP="00457582">
            <w:pPr>
              <w:rPr>
                <w:sz w:val="20"/>
                <w:szCs w:val="20"/>
              </w:rPr>
            </w:pPr>
            <w:r w:rsidRPr="00683054">
              <w:rPr>
                <w:sz w:val="20"/>
                <w:szCs w:val="20"/>
              </w:rPr>
              <w:t>proteção contra os raios UVA/UVB е luz visível; Oil Free; Hidratação Prolongada; Textura Leve; Rápida Absorção; FPS 90 - frascos de 200 ML.</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10487</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Frasco 200ml</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1212</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11</w:t>
            </w:r>
          </w:p>
        </w:tc>
        <w:tc>
          <w:tcPr>
            <w:tcW w:w="3969" w:type="dxa"/>
            <w:shd w:val="clear" w:color="auto" w:fill="auto"/>
            <w:vAlign w:val="center"/>
          </w:tcPr>
          <w:p w:rsidR="00457582" w:rsidRPr="00683054" w:rsidRDefault="00457582" w:rsidP="00457582">
            <w:pPr>
              <w:rPr>
                <w:sz w:val="20"/>
                <w:szCs w:val="20"/>
              </w:rPr>
            </w:pPr>
            <w:r w:rsidRPr="00683054">
              <w:rPr>
                <w:sz w:val="20"/>
                <w:szCs w:val="20"/>
              </w:rPr>
              <w:t>LOÇÃO REPELENTE, Não oleosa; Proteção contra mosquitos, inclusive contra o aedes aegypti, mosquito que pode transmitir o Zika vírus, a Dengue, a febre</w:t>
            </w:r>
          </w:p>
          <w:p w:rsidR="00457582" w:rsidRPr="00683054" w:rsidRDefault="00457582" w:rsidP="00457582">
            <w:pPr>
              <w:rPr>
                <w:sz w:val="20"/>
                <w:szCs w:val="20"/>
              </w:rPr>
            </w:pPr>
            <w:r w:rsidRPr="00683054">
              <w:rPr>
                <w:sz w:val="20"/>
                <w:szCs w:val="20"/>
              </w:rPr>
              <w:t>Chikungunya e a Febre Amarela; Fórmula com Aloe Vera; Protege por até 4 horas; Dermatologicamente testado. frascos Spray de 200 ML</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10488</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Frasco spray 200ml</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1296</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1"/>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12</w:t>
            </w:r>
          </w:p>
        </w:tc>
        <w:tc>
          <w:tcPr>
            <w:tcW w:w="3969" w:type="dxa"/>
            <w:shd w:val="clear" w:color="auto" w:fill="auto"/>
            <w:vAlign w:val="center"/>
          </w:tcPr>
          <w:p w:rsidR="00457582" w:rsidRPr="00683054" w:rsidRDefault="00457582" w:rsidP="00457582">
            <w:pPr>
              <w:rPr>
                <w:sz w:val="20"/>
                <w:szCs w:val="20"/>
              </w:rPr>
            </w:pPr>
            <w:r w:rsidRPr="00683054">
              <w:rPr>
                <w:sz w:val="20"/>
                <w:szCs w:val="20"/>
              </w:rPr>
              <w:t xml:space="preserve">LUVA NITRILICA, Tamanho P  Luva de segurança confeccionada em borracha nitrílica, sem forro de algodão, punho de 45 cm, espessura de 0,60 mm, antiderrapamente na palma, face palmar dos dedos e ponta dos dedos </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10489</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Caixa com 100 unidades</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198</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13</w:t>
            </w:r>
          </w:p>
        </w:tc>
        <w:tc>
          <w:tcPr>
            <w:tcW w:w="3969" w:type="dxa"/>
            <w:shd w:val="clear" w:color="auto" w:fill="auto"/>
            <w:vAlign w:val="center"/>
          </w:tcPr>
          <w:p w:rsidR="00457582" w:rsidRPr="00683054" w:rsidRDefault="00457582" w:rsidP="00457582">
            <w:pPr>
              <w:rPr>
                <w:sz w:val="20"/>
                <w:szCs w:val="20"/>
              </w:rPr>
            </w:pPr>
            <w:r w:rsidRPr="00683054">
              <w:rPr>
                <w:sz w:val="20"/>
                <w:szCs w:val="20"/>
              </w:rPr>
              <w:t xml:space="preserve">LUVA NITRILICA, Tamanho M  Luva de segurança confeccionada em borracha nitrílica, sem forro de algodão, punho de 45 cm, espessura de 0,60 mm, antiderrapamente na palma, face palmar dos dedos e ponta dos dedos </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10489</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Caixa com 100 unidades</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198</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14</w:t>
            </w:r>
          </w:p>
        </w:tc>
        <w:tc>
          <w:tcPr>
            <w:tcW w:w="3969" w:type="dxa"/>
            <w:shd w:val="clear" w:color="auto" w:fill="auto"/>
            <w:vAlign w:val="center"/>
          </w:tcPr>
          <w:p w:rsidR="00457582" w:rsidRPr="00683054" w:rsidRDefault="00457582" w:rsidP="00457582">
            <w:pPr>
              <w:rPr>
                <w:sz w:val="20"/>
                <w:szCs w:val="20"/>
              </w:rPr>
            </w:pPr>
            <w:r w:rsidRPr="00683054">
              <w:rPr>
                <w:sz w:val="20"/>
                <w:szCs w:val="20"/>
              </w:rPr>
              <w:t>LUVA NITRILICA, Tamanho G  Luva de segurança confeccionada em borracha nitrílica, sem forro de algodão, punho de 45 cm, espessura de 0,60 mm, antiderrapamente na palma, face palmar dos dedos e ponta dos dedos</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10489</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Caixa com 100 unidades</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198</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15</w:t>
            </w:r>
          </w:p>
        </w:tc>
        <w:tc>
          <w:tcPr>
            <w:tcW w:w="3969" w:type="dxa"/>
            <w:shd w:val="clear" w:color="auto" w:fill="auto"/>
            <w:vAlign w:val="center"/>
          </w:tcPr>
          <w:p w:rsidR="00457582" w:rsidRPr="00683054" w:rsidRDefault="00457582" w:rsidP="00457582">
            <w:pPr>
              <w:rPr>
                <w:sz w:val="20"/>
                <w:szCs w:val="20"/>
              </w:rPr>
            </w:pPr>
            <w:r w:rsidRPr="00683054">
              <w:rPr>
                <w:sz w:val="20"/>
                <w:szCs w:val="20"/>
              </w:rPr>
              <w:t>KIT DE MÁSCARA, PPF2 com filtro + óculos de</w:t>
            </w:r>
          </w:p>
          <w:p w:rsidR="00457582" w:rsidRPr="00683054" w:rsidRDefault="00457582" w:rsidP="00457582">
            <w:pPr>
              <w:rPr>
                <w:sz w:val="20"/>
                <w:szCs w:val="20"/>
              </w:rPr>
            </w:pPr>
            <w:r w:rsidRPr="00683054">
              <w:rPr>
                <w:sz w:val="20"/>
                <w:szCs w:val="20"/>
              </w:rPr>
              <w:t>proteção ampla; Máscara: Moldado em elastômero sintético atóxico,  ultra macio e com bordas internas almofadadas, proteção contravapores orgânicos е gases ácidos, ajustável aos diferentes tipos de rostos; Possui duas válvulas de inalação e uma de exalação. A aranha frontal de fixação, o conector para filtro, as válvulas e os cartuchos são fabricados em plástico resistente ao calor. Proporciona fixação à face em quatro pontos, através de tirantes elásticos móveis com regulagem de pressão e passadores em plástico</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10490</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Unidade</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198</w:t>
            </w:r>
          </w:p>
        </w:tc>
      </w:tr>
      <w:tr w:rsidR="00457582" w:rsidRPr="00683054" w:rsidTr="0045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457582" w:rsidRPr="00683054" w:rsidRDefault="00457582" w:rsidP="00457582">
            <w:pPr>
              <w:jc w:val="center"/>
              <w:rPr>
                <w:sz w:val="20"/>
                <w:szCs w:val="20"/>
              </w:rPr>
            </w:pPr>
            <w:r w:rsidRPr="00683054">
              <w:rPr>
                <w:sz w:val="20"/>
                <w:szCs w:val="20"/>
              </w:rPr>
              <w:t>16</w:t>
            </w:r>
          </w:p>
        </w:tc>
        <w:tc>
          <w:tcPr>
            <w:tcW w:w="3969" w:type="dxa"/>
            <w:shd w:val="clear" w:color="auto" w:fill="auto"/>
            <w:vAlign w:val="center"/>
          </w:tcPr>
          <w:p w:rsidR="00457582" w:rsidRPr="00683054" w:rsidRDefault="00457582" w:rsidP="00457582">
            <w:pPr>
              <w:rPr>
                <w:sz w:val="20"/>
                <w:szCs w:val="20"/>
              </w:rPr>
            </w:pPr>
            <w:r w:rsidRPr="00683054">
              <w:rPr>
                <w:sz w:val="20"/>
                <w:szCs w:val="20"/>
              </w:rPr>
              <w:t>PROTETOR AUDITIVO, Confeccionado em silicone grau farmacêutico, tipo inserção, composto de um eixo com três flanges, onde a primeira, a segunda e a terceira, são flanges maciças e cônicas, todas de dimensões variáveis, contendo um orifício no seu interior, protetor tamanho único, moldável a diferentes canais auditivos, com ou sem sensor, em cores variáveis, com cordão de polipropileno ou cordão de silicone em várias cores, ou sem cordão.</w:t>
            </w:r>
          </w:p>
        </w:tc>
        <w:tc>
          <w:tcPr>
            <w:tcW w:w="1134" w:type="dxa"/>
            <w:shd w:val="clear" w:color="auto" w:fill="auto"/>
            <w:vAlign w:val="center"/>
          </w:tcPr>
          <w:p w:rsidR="00457582" w:rsidRPr="00683054" w:rsidRDefault="00457582" w:rsidP="00457582">
            <w:pPr>
              <w:jc w:val="center"/>
              <w:rPr>
                <w:sz w:val="20"/>
                <w:szCs w:val="20"/>
              </w:rPr>
            </w:pPr>
            <w:r w:rsidRPr="00683054">
              <w:rPr>
                <w:sz w:val="20"/>
                <w:szCs w:val="20"/>
              </w:rPr>
              <w:t>10491</w:t>
            </w:r>
          </w:p>
        </w:tc>
        <w:tc>
          <w:tcPr>
            <w:tcW w:w="992" w:type="dxa"/>
            <w:shd w:val="clear" w:color="auto" w:fill="auto"/>
            <w:vAlign w:val="center"/>
          </w:tcPr>
          <w:p w:rsidR="00457582" w:rsidRPr="00683054" w:rsidRDefault="00457582" w:rsidP="00457582">
            <w:pPr>
              <w:jc w:val="center"/>
              <w:rPr>
                <w:sz w:val="20"/>
                <w:szCs w:val="20"/>
              </w:rPr>
            </w:pPr>
            <w:r w:rsidRPr="00683054">
              <w:rPr>
                <w:sz w:val="20"/>
                <w:szCs w:val="20"/>
              </w:rPr>
              <w:t>Unidade</w:t>
            </w:r>
          </w:p>
        </w:tc>
        <w:tc>
          <w:tcPr>
            <w:tcW w:w="1063" w:type="dxa"/>
            <w:shd w:val="clear" w:color="auto" w:fill="auto"/>
            <w:vAlign w:val="center"/>
          </w:tcPr>
          <w:p w:rsidR="00457582" w:rsidRPr="00683054" w:rsidRDefault="00457582" w:rsidP="00457582">
            <w:pPr>
              <w:jc w:val="center"/>
              <w:rPr>
                <w:sz w:val="20"/>
                <w:szCs w:val="20"/>
              </w:rPr>
            </w:pPr>
            <w:r w:rsidRPr="00683054">
              <w:rPr>
                <w:sz w:val="20"/>
                <w:szCs w:val="20"/>
              </w:rPr>
              <w:t>1</w:t>
            </w:r>
          </w:p>
        </w:tc>
        <w:tc>
          <w:tcPr>
            <w:tcW w:w="1064" w:type="dxa"/>
            <w:shd w:val="clear" w:color="auto" w:fill="auto"/>
            <w:vAlign w:val="center"/>
          </w:tcPr>
          <w:p w:rsidR="00457582" w:rsidRPr="00683054" w:rsidRDefault="00457582" w:rsidP="00457582">
            <w:pPr>
              <w:jc w:val="center"/>
              <w:rPr>
                <w:sz w:val="20"/>
                <w:szCs w:val="20"/>
              </w:rPr>
            </w:pPr>
            <w:r w:rsidRPr="00683054">
              <w:rPr>
                <w:sz w:val="20"/>
                <w:szCs w:val="20"/>
              </w:rPr>
              <w:t>50</w:t>
            </w:r>
          </w:p>
        </w:tc>
      </w:tr>
    </w:tbl>
    <w:p w:rsidR="00457582" w:rsidRPr="00683054" w:rsidRDefault="00457582" w:rsidP="00457582">
      <w:pPr>
        <w:pStyle w:val="Nivel2"/>
        <w:numPr>
          <w:ilvl w:val="0"/>
          <w:numId w:val="0"/>
        </w:numPr>
        <w:spacing w:before="0" w:line="360" w:lineRule="auto"/>
        <w:rPr>
          <w:rFonts w:ascii="Times New Roman" w:hAnsi="Times New Roman" w:cs="Times New Roman"/>
          <w:b/>
          <w:color w:val="auto"/>
          <w:sz w:val="22"/>
          <w:szCs w:val="22"/>
        </w:rPr>
      </w:pPr>
    </w:p>
    <w:p w:rsidR="00457582" w:rsidRPr="008A5403" w:rsidRDefault="00457582" w:rsidP="00457582">
      <w:pPr>
        <w:pStyle w:val="Nivel01"/>
        <w:numPr>
          <w:ilvl w:val="0"/>
          <w:numId w:val="0"/>
        </w:numPr>
        <w:spacing w:before="0" w:line="360" w:lineRule="auto"/>
        <w:rPr>
          <w:rFonts w:ascii="Times New Roman" w:hAnsi="Times New Roman" w:cs="Times New Roman"/>
          <w:b w:val="0"/>
          <w:sz w:val="22"/>
          <w:szCs w:val="22"/>
        </w:rPr>
      </w:pPr>
      <w:r w:rsidRPr="008A5403">
        <w:rPr>
          <w:rFonts w:ascii="Times New Roman" w:hAnsi="Times New Roman" w:cs="Times New Roman"/>
          <w:b w:val="0"/>
          <w:sz w:val="22"/>
          <w:szCs w:val="22"/>
        </w:rPr>
        <w:lastRenderedPageBreak/>
        <w:t>1.2.1</w:t>
      </w:r>
      <w:r w:rsidRPr="008A5403">
        <w:rPr>
          <w:rFonts w:ascii="Times New Roman" w:hAnsi="Times New Roman" w:cs="Times New Roman"/>
          <w:sz w:val="22"/>
          <w:szCs w:val="22"/>
        </w:rPr>
        <w:t xml:space="preserve"> – </w:t>
      </w:r>
      <w:r w:rsidRPr="008A5403">
        <w:rPr>
          <w:rFonts w:ascii="Times New Roman" w:hAnsi="Times New Roman" w:cs="Times New Roman"/>
          <w:b w:val="0"/>
          <w:sz w:val="22"/>
          <w:szCs w:val="22"/>
        </w:rPr>
        <w:t>Os itens objetos desta contratação são caracterizados como comuns, conforme Art. 6º, XII, da Lei Federal 14.133/2021.</w:t>
      </w:r>
    </w:p>
    <w:p w:rsidR="00457582" w:rsidRPr="008A5403" w:rsidRDefault="00457582" w:rsidP="00457582">
      <w:pPr>
        <w:pStyle w:val="Nivel2"/>
        <w:numPr>
          <w:ilvl w:val="0"/>
          <w:numId w:val="0"/>
        </w:numPr>
        <w:spacing w:before="0" w:after="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 –</w:t>
      </w:r>
      <w:r w:rsidRPr="008A5403">
        <w:rPr>
          <w:rFonts w:ascii="Times New Roman" w:hAnsi="Times New Roman" w:cs="Times New Roman"/>
          <w:b/>
          <w:color w:val="auto"/>
          <w:sz w:val="22"/>
          <w:szCs w:val="22"/>
        </w:rPr>
        <w:t xml:space="preserve"> </w:t>
      </w:r>
      <w:r w:rsidRPr="008A5403">
        <w:rPr>
          <w:rFonts w:ascii="Times New Roman" w:hAnsi="Times New Roman" w:cs="Times New Roman"/>
          <w:color w:val="auto"/>
          <w:sz w:val="22"/>
          <w:szCs w:val="22"/>
        </w:rPr>
        <w:t>A Ata de Registro de Preços terá vigência de 01 (um) ano, contado a partir da data da sua assinatura, podendo ser prorrogada por igual período, nos termos permitidos no art. 84 da Lei 14.133/2021.</w:t>
      </w:r>
    </w:p>
    <w:p w:rsidR="00457582" w:rsidRPr="008A5403" w:rsidRDefault="00457582" w:rsidP="00457582">
      <w:pPr>
        <w:pStyle w:val="Nivel01"/>
        <w:numPr>
          <w:ilvl w:val="0"/>
          <w:numId w:val="0"/>
        </w:numPr>
        <w:spacing w:before="0" w:line="360" w:lineRule="auto"/>
        <w:rPr>
          <w:rFonts w:ascii="Times New Roman" w:hAnsi="Times New Roman" w:cs="Times New Roman"/>
          <w:b w:val="0"/>
          <w:sz w:val="22"/>
          <w:szCs w:val="22"/>
        </w:rPr>
      </w:pPr>
      <w:r w:rsidRPr="008A5403">
        <w:rPr>
          <w:rFonts w:ascii="Times New Roman" w:hAnsi="Times New Roman" w:cs="Times New Roman"/>
          <w:b w:val="0"/>
          <w:sz w:val="22"/>
          <w:szCs w:val="22"/>
        </w:rPr>
        <w:t xml:space="preserve">1.2.3 – Optou-se pelo Sistema de Registro de Preços, pela natureza do objeto, nos termos das tabelas acima e conforme condições e exigências estabelecidas neste instrumento. </w:t>
      </w:r>
    </w:p>
    <w:p w:rsidR="00457582" w:rsidRPr="008A5403" w:rsidRDefault="00457582" w:rsidP="00457582">
      <w:pPr>
        <w:pStyle w:val="PargrafodaLista"/>
        <w:tabs>
          <w:tab w:val="left" w:pos="1908"/>
        </w:tabs>
        <w:spacing w:line="360" w:lineRule="auto"/>
        <w:ind w:left="0"/>
      </w:pPr>
      <w:r w:rsidRPr="008A5403">
        <w:rPr>
          <w:lang w:eastAsia="pt-BR"/>
        </w:rPr>
        <w:t xml:space="preserve">1.2.4 - </w:t>
      </w:r>
      <w:r w:rsidRPr="008A5403">
        <w:t>Para os itens 104, 105, 106, 107, 109, 110, 111 e 112 do Lote 01 foram indicadas marcas de referência, nos termos dos laudos médicos constantes nos autos do Processo Administrativo nº. 5.852/2025.</w:t>
      </w:r>
    </w:p>
    <w:p w:rsidR="00457582" w:rsidRPr="008A5403" w:rsidRDefault="00457582" w:rsidP="00457582">
      <w:pPr>
        <w:pStyle w:val="PargrafodaLista"/>
        <w:tabs>
          <w:tab w:val="left" w:pos="1908"/>
        </w:tabs>
        <w:spacing w:line="360" w:lineRule="auto"/>
        <w:ind w:left="0"/>
      </w:pPr>
      <w:r w:rsidRPr="008A5403">
        <w:t>1.2.5 – Para os itens 02 e 56 do Lote 01 foi indicado o código SIASG, nos termos da decisão judicial que determinou o fornecimento dos itens aos pacientes, contendo em sua descrição a indicação do código SIASG.</w:t>
      </w:r>
    </w:p>
    <w:p w:rsidR="00457582" w:rsidRPr="008A5403" w:rsidRDefault="00457582" w:rsidP="00457582">
      <w:pPr>
        <w:pStyle w:val="PargrafodaLista"/>
        <w:tabs>
          <w:tab w:val="left" w:pos="1908"/>
        </w:tabs>
        <w:spacing w:line="360" w:lineRule="auto"/>
        <w:ind w:left="0"/>
      </w:pPr>
      <w:r w:rsidRPr="008A5403">
        <w:t xml:space="preserve">1.2.6 – Para os itens 78 e 79 do Lote 01 a empresa vencedora deverá fornecer em regime de comodato 01 (uma) seladora de papel para o Papel Grau Cirúrgico especificado, com especificações técnicas mínimas exigidas pela ANVISA, a ser utilizada pela Direção de Atenção Primária. </w:t>
      </w:r>
    </w:p>
    <w:p w:rsidR="00457582" w:rsidRPr="008A5403" w:rsidRDefault="00457582" w:rsidP="00457582">
      <w:pPr>
        <w:pStyle w:val="Nivel01"/>
        <w:spacing w:before="0" w:after="120" w:line="360" w:lineRule="auto"/>
        <w:rPr>
          <w:rFonts w:ascii="Times New Roman" w:hAnsi="Times New Roman" w:cs="Times New Roman"/>
          <w:sz w:val="22"/>
          <w:szCs w:val="22"/>
        </w:rPr>
      </w:pPr>
      <w:r w:rsidRPr="008A5403">
        <w:rPr>
          <w:rFonts w:ascii="Times New Roman" w:hAnsi="Times New Roman" w:cs="Times New Roman"/>
          <w:sz w:val="22"/>
          <w:szCs w:val="22"/>
        </w:rPr>
        <w:t>- FUNDAMENTAÇÃO E DESCRIÇÃO DA NECESSIDADE DA CONTRATAÇÃO</w:t>
      </w:r>
    </w:p>
    <w:p w:rsidR="00457582" w:rsidRPr="008A5403" w:rsidRDefault="00457582" w:rsidP="00457582">
      <w:pPr>
        <w:spacing w:after="120" w:line="360" w:lineRule="auto"/>
        <w:rPr>
          <w:lang w:eastAsia="pt-BR"/>
        </w:rPr>
      </w:pPr>
      <w:r w:rsidRPr="008A5403">
        <w:t xml:space="preserve">A Fundamentação e Descrição da necessidade da contratação encontra-se pormenorizada em tópico específico dos Estudos Técnicos Preliminares, constante nos autos do Processo Administrativo nº. 5.852/2025. </w:t>
      </w:r>
    </w:p>
    <w:p w:rsidR="00457582" w:rsidRPr="008A5403" w:rsidRDefault="00457582" w:rsidP="00457582">
      <w:pPr>
        <w:pStyle w:val="Nivel01"/>
        <w:tabs>
          <w:tab w:val="clear" w:pos="567"/>
          <w:tab w:val="left" w:pos="0"/>
          <w:tab w:val="left" w:pos="284"/>
        </w:tabs>
        <w:spacing w:before="0" w:after="120" w:line="360" w:lineRule="auto"/>
        <w:ind w:left="0" w:firstLine="0"/>
        <w:rPr>
          <w:rFonts w:ascii="Times New Roman" w:hAnsi="Times New Roman" w:cs="Times New Roman"/>
          <w:sz w:val="22"/>
          <w:szCs w:val="22"/>
        </w:rPr>
      </w:pPr>
      <w:r w:rsidRPr="008A5403">
        <w:rPr>
          <w:rFonts w:ascii="Times New Roman" w:hAnsi="Times New Roman" w:cs="Times New Roman"/>
          <w:sz w:val="22"/>
          <w:szCs w:val="22"/>
        </w:rPr>
        <w:t>DESCRIÇÃO DA SOLUÇÃO COMO UM TODO CONSIDERADO O CICLO DE VIDA DO OBJETO</w:t>
      </w:r>
    </w:p>
    <w:p w:rsidR="00457582" w:rsidRPr="008A5403" w:rsidRDefault="00457582" w:rsidP="00457582">
      <w:pPr>
        <w:spacing w:after="120" w:line="360" w:lineRule="auto"/>
        <w:rPr>
          <w:lang w:eastAsia="pt-BR"/>
        </w:rPr>
      </w:pPr>
      <w:bookmarkStart w:id="0" w:name="_Ref121236534"/>
      <w:r w:rsidRPr="008A5403">
        <w:t xml:space="preserve"> A descrição da solução como um todo encontra-se pormenorizada em tópico específico dos Estudos Técnicos Preliminares,</w:t>
      </w:r>
      <w:bookmarkEnd w:id="0"/>
      <w:r w:rsidRPr="008A5403">
        <w:t xml:space="preserve"> constante nos autos do Processo Administrativo nº. 5.852/2025. </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b/>
          <w:color w:val="auto"/>
          <w:sz w:val="22"/>
          <w:szCs w:val="22"/>
        </w:rPr>
      </w:pPr>
      <w:r w:rsidRPr="008A5403">
        <w:rPr>
          <w:rFonts w:ascii="Times New Roman" w:hAnsi="Times New Roman" w:cs="Times New Roman"/>
          <w:b/>
          <w:color w:val="auto"/>
          <w:sz w:val="22"/>
          <w:szCs w:val="22"/>
        </w:rPr>
        <w:t>REQUISITOS DA CONTRATAÇÃO</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Observância aos termos do instrumento convocatório da contratação e às legislações federal, estadual e municipal e normatizações relacionadas vigentes;</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Observância às normas técnicas em geral, em especial as relacionadas com saúde operacional e segurança do trabalho;</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Combate ao trabalho infantil ilegal e ao trabalho escravo e análogo a escravo.</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Compromisso com a redução do impacto ambiental negativo e com proteção ao meio natural e antrópico.</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Garantia da prevalência dos princípios da legalidade, impessoalidade, moralidade, isonomia, publicidade, probidade administrativa, julgamento objetivo e vinculação ao instrumento convocatório em todo processo licitatório.</w:t>
      </w:r>
    </w:p>
    <w:p w:rsidR="00457582" w:rsidRPr="008A5403" w:rsidRDefault="00457582" w:rsidP="00457582">
      <w:pPr>
        <w:pStyle w:val="Nvel3-R"/>
        <w:numPr>
          <w:ilvl w:val="0"/>
          <w:numId w:val="0"/>
        </w:numPr>
        <w:spacing w:before="0" w:line="360" w:lineRule="auto"/>
        <w:rPr>
          <w:rFonts w:ascii="Times New Roman" w:hAnsi="Times New Roman" w:cs="Times New Roman"/>
          <w:b/>
          <w:bCs/>
          <w:i w:val="0"/>
          <w:color w:val="auto"/>
          <w:sz w:val="22"/>
          <w:szCs w:val="22"/>
        </w:rPr>
      </w:pPr>
      <w:r w:rsidRPr="008A5403">
        <w:rPr>
          <w:rFonts w:ascii="Times New Roman" w:hAnsi="Times New Roman" w:cs="Times New Roman"/>
          <w:b/>
          <w:bCs/>
          <w:i w:val="0"/>
          <w:color w:val="auto"/>
          <w:sz w:val="22"/>
          <w:szCs w:val="22"/>
        </w:rPr>
        <w:t>Sustentabilidade:</w:t>
      </w:r>
    </w:p>
    <w:p w:rsidR="00457582" w:rsidRPr="008A5403" w:rsidRDefault="00457582" w:rsidP="00457582">
      <w:pPr>
        <w:pStyle w:val="Nivel2"/>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Além dos critérios de sustentabilidade eventualmente inseridos na descrição do objeto, devem ser atendidos os seguintes requisitos, que se baseiam no Guia Nacional de Contratações Sustentáveis:</w:t>
      </w:r>
    </w:p>
    <w:p w:rsidR="00457582" w:rsidRPr="008A5403" w:rsidRDefault="00457582" w:rsidP="00457582">
      <w:pPr>
        <w:pStyle w:val="Nivel3"/>
        <w:tabs>
          <w:tab w:val="left" w:pos="993"/>
        </w:tabs>
        <w:ind w:left="426" w:firstLine="0"/>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Gestão adequada de resíduos: os fornecedores deverão observar a destinação ambientalmente correta das embalagens e resíduos provenientes do fornecimento dos produtos, em conformidade com a Política Nacional de Resíduos Sólidos (Lei nº 12.305/2010).</w:t>
      </w:r>
    </w:p>
    <w:p w:rsidR="00457582" w:rsidRPr="008A5403" w:rsidRDefault="00457582" w:rsidP="00457582">
      <w:pPr>
        <w:pStyle w:val="Nivel3"/>
        <w:tabs>
          <w:tab w:val="left" w:pos="993"/>
        </w:tabs>
        <w:ind w:left="426" w:firstLine="0"/>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Conformidade com normas ambientais e sanitárias: todos os itens adquiridos deverão estar de acordo com as normas da ANVISA, do CONAMA e demais legislações correlatas, assegurando a não geração de riscos adicionais ao meio ambiente e à saúde.</w:t>
      </w:r>
    </w:p>
    <w:p w:rsidR="00457582" w:rsidRPr="008A5403" w:rsidRDefault="00457582" w:rsidP="00457582">
      <w:pPr>
        <w:pStyle w:val="Nivel3"/>
        <w:tabs>
          <w:tab w:val="left" w:pos="993"/>
        </w:tabs>
        <w:ind w:left="426" w:firstLine="0"/>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Eficiência logística: priorizar fornecedores que adotem práticas de logística sustentável, como embalagens recicláveis ou reutilizáveis, redução de material de acondicionamento e otimização no transporte.</w:t>
      </w:r>
    </w:p>
    <w:p w:rsidR="00457582" w:rsidRPr="008A5403" w:rsidRDefault="00457582" w:rsidP="00457582">
      <w:pPr>
        <w:pStyle w:val="Nivel3"/>
        <w:tabs>
          <w:tab w:val="left" w:pos="993"/>
        </w:tabs>
        <w:ind w:left="426" w:firstLine="0"/>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Preferência a produtos com menor impacto ambiental: sempre que tecnicamente viável, deverão ser priorizados produtos que apresentem selos ou certificações ambientais reconhecidas, ou que utilizem matérias-primas menos agressivas ao meio ambiente.</w:t>
      </w:r>
    </w:p>
    <w:p w:rsidR="00457582" w:rsidRPr="008A5403" w:rsidRDefault="00457582" w:rsidP="00457582">
      <w:pPr>
        <w:pStyle w:val="Nivel3"/>
        <w:tabs>
          <w:tab w:val="left" w:pos="993"/>
        </w:tabs>
        <w:ind w:left="426" w:firstLine="0"/>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Uso racional e consciente: a Administração deverá zelar pela utilização eficiente dos insumos, evitando desperdícios, e promovendo ações de sensibilização junto aos profissionais de saúde para práticas sustentáveis no consumo diário.</w:t>
      </w:r>
    </w:p>
    <w:p w:rsidR="00457582" w:rsidRPr="008A5403" w:rsidRDefault="00457582" w:rsidP="00457582">
      <w:pPr>
        <w:pStyle w:val="Nivel3"/>
        <w:tabs>
          <w:tab w:val="left" w:pos="993"/>
        </w:tabs>
        <w:ind w:left="426" w:firstLine="0"/>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 xml:space="preserve">Responsabilidade do fornecedor: exigir dos contratados a comprovação de regularidade ambiental, quando cabível, e o compromisso em atender a requisitos de sustentabilidade previstos no edital e no contrato. </w:t>
      </w:r>
    </w:p>
    <w:p w:rsidR="00457582" w:rsidRPr="008A5403" w:rsidRDefault="00457582" w:rsidP="00457582">
      <w:pPr>
        <w:pStyle w:val="Nivel01"/>
        <w:tabs>
          <w:tab w:val="clear" w:pos="567"/>
          <w:tab w:val="left" w:pos="284"/>
        </w:tabs>
        <w:spacing w:before="0" w:after="120" w:line="360" w:lineRule="auto"/>
        <w:ind w:left="0" w:firstLine="0"/>
        <w:rPr>
          <w:rFonts w:ascii="Times New Roman" w:hAnsi="Times New Roman" w:cs="Times New Roman"/>
          <w:sz w:val="22"/>
          <w:szCs w:val="22"/>
        </w:rPr>
      </w:pPr>
      <w:r w:rsidRPr="008A5403">
        <w:rPr>
          <w:rFonts w:ascii="Times New Roman" w:hAnsi="Times New Roman" w:cs="Times New Roman"/>
          <w:sz w:val="22"/>
          <w:szCs w:val="22"/>
        </w:rPr>
        <w:t xml:space="preserve"> SUBCONTRATAÇÃO</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Não será admitida a subcontratação do objeto contratual.</w:t>
      </w:r>
    </w:p>
    <w:p w:rsidR="00457582" w:rsidRPr="008A5403" w:rsidRDefault="00457582" w:rsidP="00457582">
      <w:pPr>
        <w:pStyle w:val="Nivel01"/>
        <w:tabs>
          <w:tab w:val="clear" w:pos="567"/>
          <w:tab w:val="left" w:pos="284"/>
        </w:tabs>
        <w:spacing w:before="0" w:after="120" w:line="360" w:lineRule="auto"/>
        <w:rPr>
          <w:rFonts w:ascii="Times New Roman" w:hAnsi="Times New Roman" w:cs="Times New Roman"/>
          <w:sz w:val="22"/>
          <w:szCs w:val="22"/>
        </w:rPr>
      </w:pPr>
      <w:r w:rsidRPr="008A5403">
        <w:rPr>
          <w:rFonts w:ascii="Times New Roman" w:hAnsi="Times New Roman" w:cs="Times New Roman"/>
          <w:iCs/>
          <w:sz w:val="22"/>
          <w:szCs w:val="22"/>
        </w:rPr>
        <w:t xml:space="preserve"> </w:t>
      </w:r>
      <w:r w:rsidRPr="008A5403">
        <w:rPr>
          <w:rFonts w:ascii="Times New Roman" w:hAnsi="Times New Roman" w:cs="Times New Roman"/>
          <w:sz w:val="22"/>
          <w:szCs w:val="22"/>
        </w:rPr>
        <w:t>GARANTIA DA CONTRATAÇÃO</w:t>
      </w:r>
    </w:p>
    <w:p w:rsidR="00457582" w:rsidRPr="008A5403" w:rsidRDefault="00457582" w:rsidP="00457582">
      <w:pPr>
        <w:pStyle w:val="Nivel2"/>
        <w:tabs>
          <w:tab w:val="left" w:pos="284"/>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Não haverá exigência da garantia da contratação dos </w:t>
      </w:r>
      <w:hyperlink r:id="rId42" w:anchor="art96" w:history="1">
        <w:r w:rsidRPr="008A5403">
          <w:rPr>
            <w:rStyle w:val="Hyperlink"/>
            <w:rFonts w:ascii="Times New Roman" w:hAnsi="Times New Roman" w:cs="Times New Roman"/>
            <w:color w:val="auto"/>
            <w:sz w:val="22"/>
            <w:szCs w:val="22"/>
          </w:rPr>
          <w:t>artigos 96 e seguintes da Lei nº 14.133, de 2021</w:t>
        </w:r>
      </w:hyperlink>
      <w:r w:rsidRPr="008A5403">
        <w:rPr>
          <w:rFonts w:ascii="Times New Roman" w:hAnsi="Times New Roman" w:cs="Times New Roman"/>
          <w:color w:val="auto"/>
          <w:sz w:val="22"/>
          <w:szCs w:val="22"/>
        </w:rPr>
        <w:t>.</w:t>
      </w:r>
    </w:p>
    <w:p w:rsidR="00457582" w:rsidRPr="008A5403" w:rsidRDefault="00457582" w:rsidP="00457582">
      <w:pPr>
        <w:pStyle w:val="Nivel01"/>
        <w:spacing w:before="0" w:after="120" w:line="360" w:lineRule="auto"/>
        <w:rPr>
          <w:rFonts w:ascii="Times New Roman" w:hAnsi="Times New Roman" w:cs="Times New Roman"/>
          <w:sz w:val="22"/>
          <w:szCs w:val="22"/>
        </w:rPr>
      </w:pPr>
      <w:r w:rsidRPr="008A5403">
        <w:rPr>
          <w:rFonts w:ascii="Times New Roman" w:hAnsi="Times New Roman" w:cs="Times New Roman"/>
          <w:sz w:val="22"/>
          <w:szCs w:val="22"/>
        </w:rPr>
        <w:t>EXECUÇÃO DO OBJETO</w:t>
      </w:r>
    </w:p>
    <w:p w:rsidR="00457582" w:rsidRPr="008A5403" w:rsidRDefault="00457582" w:rsidP="00457582">
      <w:pPr>
        <w:pStyle w:val="Nivel2"/>
        <w:tabs>
          <w:tab w:val="left" w:pos="142"/>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A forma de execução será DIRETA, com fornecimento PARCELADO.</w:t>
      </w:r>
    </w:p>
    <w:p w:rsidR="00457582" w:rsidRPr="008A5403" w:rsidRDefault="00457582" w:rsidP="00457582">
      <w:pPr>
        <w:pStyle w:val="Nivel2"/>
        <w:tabs>
          <w:tab w:val="left" w:pos="426"/>
          <w:tab w:val="left" w:pos="709"/>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457582" w:rsidRPr="008A5403" w:rsidRDefault="00457582" w:rsidP="00457582">
      <w:pPr>
        <w:pStyle w:val="Nivel2"/>
        <w:tabs>
          <w:tab w:val="left" w:pos="426"/>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Os bens a serem adquiridos serão fornecidos em remessa parcelada, conforme ordens de fornecimento, em prazo máximo de 05 (cinco) dias úteis após o recebimento desta, no seguinte endereço: Almoxarifado da Secretaria de Saúde, situada na Avenida Tancredo Neves, 441- Térreo – Edifício Filinho – Bairro Maravilha – Bom Jardim/RJ, de 2ª a 6ª feira de 09h às 11h e de 13h às 16h, mediante agendamento prévio através do e-mail </w:t>
      </w:r>
      <w:hyperlink r:id="rId43" w:history="1">
        <w:r w:rsidRPr="008A5403">
          <w:rPr>
            <w:rStyle w:val="Hyperlink"/>
            <w:rFonts w:ascii="Times New Roman" w:hAnsi="Times New Roman" w:cs="Times New Roman"/>
            <w:color w:val="auto"/>
            <w:sz w:val="22"/>
            <w:szCs w:val="22"/>
          </w:rPr>
          <w:t>almoxsaudebj@outlook.com</w:t>
        </w:r>
      </w:hyperlink>
      <w:r w:rsidRPr="008A5403">
        <w:rPr>
          <w:rFonts w:ascii="Times New Roman" w:hAnsi="Times New Roman" w:cs="Times New Roman"/>
          <w:color w:val="auto"/>
          <w:sz w:val="22"/>
          <w:szCs w:val="22"/>
        </w:rPr>
        <w:t xml:space="preserve">, aos cuidados dos ficais do contrato ou servidor designado para tal. </w:t>
      </w:r>
    </w:p>
    <w:p w:rsidR="00457582" w:rsidRPr="008A5403" w:rsidRDefault="00457582" w:rsidP="00457582">
      <w:pPr>
        <w:pStyle w:val="Nivel2"/>
        <w:tabs>
          <w:tab w:val="left" w:pos="426"/>
          <w:tab w:val="left" w:pos="709"/>
        </w:tabs>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Havendo qualquer alteração do endereço de entrega, a Contratada será comunicada formalmente por e-mail, devendo realizar as entregas requisitadas no endereços atualizado, sem qualquer ônus para a Contratante.</w:t>
      </w:r>
    </w:p>
    <w:p w:rsidR="00457582" w:rsidRPr="008A5403" w:rsidRDefault="00457582" w:rsidP="00457582">
      <w:pPr>
        <w:pStyle w:val="Nivel01"/>
        <w:spacing w:before="0" w:after="120" w:line="360" w:lineRule="auto"/>
        <w:rPr>
          <w:rFonts w:ascii="Times New Roman" w:hAnsi="Times New Roman" w:cs="Times New Roman"/>
          <w:sz w:val="22"/>
          <w:szCs w:val="22"/>
        </w:rPr>
      </w:pPr>
      <w:r w:rsidRPr="008A5403">
        <w:rPr>
          <w:rFonts w:ascii="Times New Roman" w:hAnsi="Times New Roman" w:cs="Times New Roman"/>
          <w:sz w:val="22"/>
          <w:szCs w:val="22"/>
        </w:rPr>
        <w:lastRenderedPageBreak/>
        <w:t>GESTÃO DA ATA DE REGSITRO DE PREÇOS</w:t>
      </w:r>
    </w:p>
    <w:p w:rsidR="00457582" w:rsidRPr="008A5403" w:rsidRDefault="00457582" w:rsidP="00457582">
      <w:pPr>
        <w:pStyle w:val="Nivel2"/>
        <w:numPr>
          <w:ilvl w:val="0"/>
          <w:numId w:val="0"/>
        </w:numPr>
        <w:spacing w:before="0" w:line="360" w:lineRule="auto"/>
        <w:rPr>
          <w:rFonts w:ascii="Times New Roman" w:eastAsia="Arial" w:hAnsi="Times New Roman" w:cs="Times New Roman"/>
          <w:color w:val="auto"/>
          <w:sz w:val="22"/>
          <w:szCs w:val="22"/>
        </w:rPr>
      </w:pPr>
      <w:r w:rsidRPr="008A5403">
        <w:rPr>
          <w:rFonts w:ascii="Times New Roman" w:hAnsi="Times New Roman" w:cs="Times New Roman"/>
          <w:color w:val="auto"/>
          <w:sz w:val="22"/>
          <w:szCs w:val="22"/>
        </w:rPr>
        <w:t xml:space="preserve">7.1 – A Ata de Registro de Preços e os Contratos dela derivados deverão ser executados fielmente pelas partes, de acordo com as cláusulas avençadas e as normas da </w:t>
      </w:r>
      <w:hyperlink r:id="rId44" w:history="1">
        <w:r w:rsidRPr="008A5403">
          <w:rPr>
            <w:rStyle w:val="Hyperlink"/>
            <w:rFonts w:ascii="Times New Roman" w:hAnsi="Times New Roman" w:cs="Times New Roman"/>
            <w:color w:val="auto"/>
            <w:sz w:val="22"/>
            <w:szCs w:val="22"/>
          </w:rPr>
          <w:t>Lei nº 14.133, de 2021</w:t>
        </w:r>
      </w:hyperlink>
      <w:r w:rsidRPr="008A5403">
        <w:rPr>
          <w:rFonts w:ascii="Times New Roman" w:hAnsi="Times New Roman" w:cs="Times New Roman"/>
          <w:color w:val="auto"/>
          <w:sz w:val="22"/>
          <w:szCs w:val="22"/>
        </w:rPr>
        <w:t>, e cada parte responderá pelas consequências de sua inexecução total ou parcial</w:t>
      </w:r>
      <w:r w:rsidRPr="008A5403">
        <w:rPr>
          <w:rFonts w:ascii="Times New Roman" w:eastAsia="Arial"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b/>
          <w:color w:val="auto"/>
          <w:sz w:val="22"/>
          <w:szCs w:val="22"/>
        </w:rPr>
      </w:pPr>
      <w:r w:rsidRPr="008A5403">
        <w:rPr>
          <w:rFonts w:ascii="Times New Roman" w:hAnsi="Times New Roman" w:cs="Times New Roman"/>
          <w:b/>
          <w:color w:val="auto"/>
          <w:sz w:val="22"/>
          <w:szCs w:val="22"/>
        </w:rPr>
        <w:t xml:space="preserve">Atribuições do Gestor da Ata de Registro de Preços </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 – Será gestora da Ata de Registro de Preços a</w:t>
      </w:r>
      <w:r w:rsidRPr="008A5403">
        <w:rPr>
          <w:rFonts w:ascii="Times New Roman" w:eastAsia="Arial" w:hAnsi="Times New Roman" w:cs="Times New Roman"/>
          <w:color w:val="auto"/>
          <w:sz w:val="22"/>
          <w:szCs w:val="22"/>
        </w:rPr>
        <w:t xml:space="preserve"> </w:t>
      </w:r>
      <w:r w:rsidRPr="008A5403">
        <w:rPr>
          <w:rFonts w:ascii="Times New Roman" w:hAnsi="Times New Roman" w:cs="Times New Roman"/>
          <w:b/>
          <w:color w:val="auto"/>
          <w:sz w:val="22"/>
          <w:szCs w:val="22"/>
        </w:rPr>
        <w:t>Secretaria Municipal de Saúde</w:t>
      </w:r>
      <w:r w:rsidRPr="008A5403">
        <w:rPr>
          <w:rFonts w:ascii="Times New Roman" w:hAnsi="Times New Roman" w:cs="Times New Roman"/>
          <w:color w:val="auto"/>
          <w:sz w:val="22"/>
          <w:szCs w:val="22"/>
        </w:rPr>
        <w:t xml:space="preserve">, representada pela secretária </w:t>
      </w:r>
      <w:r w:rsidRPr="008A5403">
        <w:rPr>
          <w:rFonts w:ascii="Times New Roman" w:hAnsi="Times New Roman" w:cs="Times New Roman"/>
          <w:b/>
          <w:color w:val="auto"/>
          <w:sz w:val="22"/>
          <w:szCs w:val="22"/>
        </w:rPr>
        <w:t>Simone Leal de Almeida Salles</w:t>
      </w:r>
      <w:r w:rsidRPr="008A5403">
        <w:rPr>
          <w:rFonts w:ascii="Times New Roman" w:hAnsi="Times New Roman" w:cs="Times New Roman"/>
          <w:color w:val="auto"/>
          <w:sz w:val="22"/>
          <w:szCs w:val="22"/>
        </w:rPr>
        <w:t>, Matrícula nº 41/7535, CPF nº 046.369.117-25.</w:t>
      </w:r>
    </w:p>
    <w:p w:rsidR="00457582" w:rsidRPr="008A5403" w:rsidRDefault="00457582" w:rsidP="00457582">
      <w:pPr>
        <w:pStyle w:val="Nivel3"/>
        <w:numPr>
          <w:ilvl w:val="0"/>
          <w:numId w:val="0"/>
        </w:numPr>
        <w:tabs>
          <w:tab w:val="left" w:pos="567"/>
          <w:tab w:val="left" w:pos="709"/>
          <w:tab w:val="left" w:pos="851"/>
        </w:tabs>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7.4 - Cabe ao gestor da Ata de Registro de Preços, as atribuições inerentes ao gerenciamento, particularmente quanto a: </w:t>
      </w:r>
    </w:p>
    <w:p w:rsidR="00457582" w:rsidRPr="008A5403" w:rsidRDefault="00457582" w:rsidP="00457582">
      <w:pPr>
        <w:pStyle w:val="Nivel3"/>
        <w:numPr>
          <w:ilvl w:val="0"/>
          <w:numId w:val="0"/>
        </w:numPr>
        <w:spacing w:before="0" w:line="360" w:lineRule="auto"/>
        <w:ind w:left="426"/>
        <w:rPr>
          <w:rFonts w:ascii="Times New Roman" w:hAnsi="Times New Roman" w:cs="Times New Roman"/>
          <w:color w:val="auto"/>
          <w:sz w:val="22"/>
          <w:szCs w:val="22"/>
        </w:rPr>
      </w:pPr>
      <w:r w:rsidRPr="008A5403">
        <w:rPr>
          <w:rFonts w:ascii="Times New Roman" w:hAnsi="Times New Roman" w:cs="Times New Roman"/>
          <w:color w:val="auto"/>
          <w:sz w:val="22"/>
          <w:szCs w:val="22"/>
        </w:rPr>
        <w:t>74.1 - Providenciar a elaboração e publicação da Ata de Registro de Preços.</w:t>
      </w:r>
    </w:p>
    <w:p w:rsidR="00457582" w:rsidRPr="008A5403" w:rsidRDefault="00457582" w:rsidP="00457582">
      <w:pPr>
        <w:pStyle w:val="Nivel3"/>
        <w:numPr>
          <w:ilvl w:val="0"/>
          <w:numId w:val="0"/>
        </w:numPr>
        <w:spacing w:before="0" w:line="360" w:lineRule="auto"/>
        <w:ind w:left="426"/>
        <w:rPr>
          <w:rFonts w:ascii="Times New Roman" w:hAnsi="Times New Roman" w:cs="Times New Roman"/>
          <w:color w:val="auto"/>
          <w:sz w:val="22"/>
          <w:szCs w:val="22"/>
        </w:rPr>
      </w:pPr>
      <w:r w:rsidRPr="008A5403">
        <w:rPr>
          <w:rFonts w:ascii="Times New Roman" w:hAnsi="Times New Roman" w:cs="Times New Roman"/>
          <w:color w:val="auto"/>
          <w:sz w:val="22"/>
          <w:szCs w:val="22"/>
        </w:rPr>
        <w:t>7.4.2 - Controlar, de forma permanente, a utilização da Ata de Registro de Preços para fins de contratações, durante toda sua vigência;</w:t>
      </w:r>
    </w:p>
    <w:p w:rsidR="00457582" w:rsidRPr="008A5403" w:rsidRDefault="00457582" w:rsidP="00457582">
      <w:pPr>
        <w:pStyle w:val="Nivel3"/>
        <w:numPr>
          <w:ilvl w:val="0"/>
          <w:numId w:val="0"/>
        </w:numPr>
        <w:spacing w:before="0" w:line="360" w:lineRule="auto"/>
        <w:ind w:left="426"/>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7.4.3- Conduzir eventuais procedimentos de alterações dos preços registrados para fins de adequação às novas condições de mercado, observada a legislação vigente e jurisprudência do TCU; </w:t>
      </w:r>
    </w:p>
    <w:p w:rsidR="00457582" w:rsidRPr="008A5403" w:rsidRDefault="00457582" w:rsidP="00457582">
      <w:pPr>
        <w:pStyle w:val="Nivel3"/>
        <w:numPr>
          <w:ilvl w:val="0"/>
          <w:numId w:val="0"/>
        </w:numPr>
        <w:spacing w:before="0" w:line="360" w:lineRule="auto"/>
        <w:ind w:left="426"/>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457582" w:rsidRPr="008A5403" w:rsidRDefault="00457582" w:rsidP="00457582">
      <w:pPr>
        <w:pStyle w:val="Nivel3"/>
        <w:numPr>
          <w:ilvl w:val="0"/>
          <w:numId w:val="0"/>
        </w:numPr>
        <w:spacing w:before="0" w:line="360" w:lineRule="auto"/>
        <w:ind w:left="426"/>
        <w:rPr>
          <w:rFonts w:ascii="Times New Roman" w:hAnsi="Times New Roman" w:cs="Times New Roman"/>
          <w:color w:val="auto"/>
          <w:sz w:val="22"/>
          <w:szCs w:val="22"/>
        </w:rPr>
      </w:pPr>
      <w:r w:rsidRPr="008A5403">
        <w:rPr>
          <w:rFonts w:ascii="Times New Roman" w:hAnsi="Times New Roman" w:cs="Times New Roman"/>
          <w:color w:val="auto"/>
          <w:sz w:val="22"/>
          <w:szCs w:val="22"/>
        </w:rPr>
        <w:t>7.4.5 -</w:t>
      </w:r>
      <w:r w:rsidR="00855D4A" w:rsidRPr="008A5403">
        <w:rPr>
          <w:rFonts w:ascii="Times New Roman" w:hAnsi="Times New Roman" w:cs="Times New Roman"/>
          <w:color w:val="auto"/>
          <w:sz w:val="22"/>
          <w:szCs w:val="22"/>
        </w:rPr>
        <w:t xml:space="preserve"> </w:t>
      </w:r>
      <w:r w:rsidRPr="008A5403">
        <w:rPr>
          <w:rFonts w:ascii="Times New Roman" w:hAnsi="Times New Roman" w:cs="Times New Roman"/>
          <w:color w:val="auto"/>
          <w:sz w:val="22"/>
          <w:szCs w:val="22"/>
        </w:rPr>
        <w:t xml:space="preserve">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7.5 - As comunicações entre o órgão ou entidade e a contratada devem ser realizadas por escrito sempre que o ato exigir tal formalidade, admitindo-se o uso de mensagem eletrônica para esse fim.</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7.6 - O órgão ou entidade poderá convocar representante da empresa para adoção de providências que devam ser cumpridas de imediato.</w:t>
      </w:r>
    </w:p>
    <w:p w:rsidR="00457582" w:rsidRPr="008A5403" w:rsidRDefault="00457582" w:rsidP="00457582">
      <w:pPr>
        <w:pStyle w:val="Nvel2-Red"/>
        <w:numPr>
          <w:ilvl w:val="0"/>
          <w:numId w:val="0"/>
        </w:numPr>
        <w:spacing w:before="0" w:line="360" w:lineRule="auto"/>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7.7 -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7.8 - A execução da Ata de Registro de Preços e do contrato deverão ser acompanhada e fiscalizada pelos fiscais do contrato, ou pelos respectivos substitutos (</w:t>
      </w:r>
      <w:hyperlink r:id="rId45" w:anchor="art117" w:history="1">
        <w:r w:rsidRPr="008A5403">
          <w:rPr>
            <w:rStyle w:val="Hyperlink"/>
            <w:rFonts w:ascii="Times New Roman" w:hAnsi="Times New Roman" w:cs="Times New Roman"/>
            <w:color w:val="auto"/>
            <w:sz w:val="22"/>
            <w:szCs w:val="22"/>
          </w:rPr>
          <w:t>Lei nº 14.133, de 2021, art. 117, caput</w:t>
        </w:r>
      </w:hyperlink>
      <w:r w:rsidRPr="008A5403">
        <w:rPr>
          <w:rFonts w:ascii="Times New Roman"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7.9 - No caso de ocorrências que possam inviabilizar a execução do contrato nas datas aprazadas, o fiscal do contrato comunicará o fato imediatamente ao gestor do contrato. (</w:t>
      </w:r>
      <w:hyperlink r:id="rId46" w:anchor="art22" w:history="1">
        <w:r w:rsidRPr="008A5403">
          <w:rPr>
            <w:rStyle w:val="Hyperlink"/>
            <w:rFonts w:ascii="Times New Roman" w:hAnsi="Times New Roman" w:cs="Times New Roman"/>
            <w:color w:val="auto"/>
            <w:sz w:val="22"/>
            <w:szCs w:val="22"/>
          </w:rPr>
          <w:t>Decreto nº 11.246, de 2022, art. 22, V</w:t>
        </w:r>
      </w:hyperlink>
      <w:r w:rsidRPr="008A5403">
        <w:rPr>
          <w:rFonts w:ascii="Times New Roman"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8A5403">
          <w:rPr>
            <w:rStyle w:val="Hyperlink"/>
            <w:rFonts w:ascii="Times New Roman" w:hAnsi="Times New Roman" w:cs="Times New Roman"/>
            <w:color w:val="auto"/>
            <w:sz w:val="22"/>
            <w:szCs w:val="22"/>
          </w:rPr>
          <w:t>Decreto nº 11.246, de 2022, art. 21, II</w:t>
        </w:r>
      </w:hyperlink>
      <w:r w:rsidRPr="008A5403">
        <w:rPr>
          <w:rFonts w:ascii="Times New Roman"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7.11 - Caso ocorram descumprimento das obrigações contratuais, o fiscal do contrato atuará tempestivamente na solução do problema, reportando ao gestor do contrato para que tome as providências cabíveis, quando ultrapassar a sua competência; (</w:t>
      </w:r>
      <w:hyperlink r:id="rId48" w:anchor="art23" w:history="1">
        <w:r w:rsidRPr="008A5403">
          <w:rPr>
            <w:rStyle w:val="Hyperlink"/>
            <w:rFonts w:ascii="Times New Roman" w:hAnsi="Times New Roman" w:cs="Times New Roman"/>
            <w:color w:val="auto"/>
            <w:sz w:val="22"/>
            <w:szCs w:val="22"/>
          </w:rPr>
          <w:t>Decreto nº 11.246, de 2022, art. 23, IV</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9" w:anchor="art21" w:history="1">
        <w:r w:rsidRPr="008A5403">
          <w:rPr>
            <w:rStyle w:val="Hyperlink"/>
            <w:rFonts w:ascii="Times New Roman" w:hAnsi="Times New Roman" w:cs="Times New Roman"/>
            <w:color w:val="auto"/>
            <w:sz w:val="22"/>
            <w:szCs w:val="22"/>
          </w:rPr>
          <w:t>Decreto nº 11.246, de 2022, art. 21, IV</w:t>
        </w:r>
      </w:hyperlink>
      <w:r w:rsidRPr="008A5403">
        <w:rPr>
          <w:rFonts w:ascii="Times New Roman"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0" w:anchor="art21" w:history="1">
        <w:r w:rsidRPr="008A5403">
          <w:rPr>
            <w:rStyle w:val="Hyperlink"/>
            <w:rFonts w:ascii="Times New Roman" w:hAnsi="Times New Roman" w:cs="Times New Roman"/>
            <w:color w:val="auto"/>
            <w:sz w:val="22"/>
            <w:szCs w:val="22"/>
          </w:rPr>
          <w:t>Decreto nº 11.246, de 2022, art. 21, III</w:t>
        </w:r>
      </w:hyperlink>
      <w:r w:rsidRPr="008A5403">
        <w:rPr>
          <w:rFonts w:ascii="Times New Roman"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1" w:anchor="art21" w:history="1">
        <w:r w:rsidRPr="008A5403">
          <w:rPr>
            <w:rStyle w:val="Hyperlink"/>
            <w:rFonts w:ascii="Times New Roman" w:hAnsi="Times New Roman" w:cs="Times New Roman"/>
            <w:color w:val="auto"/>
            <w:sz w:val="22"/>
            <w:szCs w:val="22"/>
          </w:rPr>
          <w:t>Decreto nº 11.246, de 2022, art. 21, VIII</w:t>
        </w:r>
      </w:hyperlink>
      <w:r w:rsidRPr="008A5403">
        <w:rPr>
          <w:rFonts w:ascii="Times New Roman"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7.15 - O gestor do contrato tomará providências para a formalização de processo administrativo de responsabilização para fins de aplicação de sanções, a ser conduzido pela comissão de que trata o </w:t>
      </w:r>
      <w:hyperlink r:id="rId52" w:anchor="art158" w:history="1">
        <w:r w:rsidRPr="008A5403">
          <w:rPr>
            <w:rStyle w:val="Hyperlink"/>
            <w:rFonts w:ascii="Times New Roman" w:hAnsi="Times New Roman" w:cs="Times New Roman"/>
            <w:color w:val="auto"/>
            <w:sz w:val="22"/>
            <w:szCs w:val="22"/>
          </w:rPr>
          <w:t>art. 158 da Lei nº 14.133, de 2021</w:t>
        </w:r>
      </w:hyperlink>
      <w:r w:rsidRPr="008A5403">
        <w:rPr>
          <w:rFonts w:ascii="Times New Roman" w:hAnsi="Times New Roman" w:cs="Times New Roman"/>
          <w:color w:val="auto"/>
          <w:sz w:val="22"/>
          <w:szCs w:val="22"/>
        </w:rPr>
        <w:t>, ou pelo agente ou pelo setor com competência para tal, conforme o caso. (</w:t>
      </w:r>
      <w:hyperlink r:id="rId53" w:anchor="art21" w:history="1">
        <w:r w:rsidRPr="008A5403">
          <w:rPr>
            <w:rStyle w:val="Hyperlink"/>
            <w:rFonts w:ascii="Times New Roman" w:hAnsi="Times New Roman" w:cs="Times New Roman"/>
            <w:color w:val="auto"/>
            <w:sz w:val="22"/>
            <w:szCs w:val="22"/>
          </w:rPr>
          <w:t>Decreto nº 11.246, de 2022, art. 21, X</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7.16 - O gestor do contrato deverá elaborar relató</w:t>
      </w:r>
      <w:r w:rsidRPr="008A5403">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4" w:anchor="art21" w:history="1">
        <w:r w:rsidRPr="008A5403">
          <w:rPr>
            <w:rStyle w:val="Hyperlink"/>
            <w:rFonts w:ascii="Times New Roman" w:eastAsia="Arial" w:hAnsi="Times New Roman" w:cs="Times New Roman"/>
            <w:color w:val="auto"/>
            <w:sz w:val="22"/>
            <w:szCs w:val="22"/>
          </w:rPr>
          <w:t>Decreto nº 11.246, de 2022, art. 21,</w:t>
        </w:r>
        <w:r w:rsidRPr="008A5403">
          <w:rPr>
            <w:rStyle w:val="Hyperlink"/>
            <w:rFonts w:ascii="Times New Roman" w:hAnsi="Times New Roman" w:cs="Times New Roman"/>
            <w:color w:val="auto"/>
            <w:sz w:val="22"/>
            <w:szCs w:val="22"/>
          </w:rPr>
          <w:t xml:space="preserve"> VI</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7.17 - O gestor do contrato deverá enviar a documentação pertinente ao setor de contratos para a formalização dos procedimentos de liquidação e pagamento, no valor dimensionado pela fiscalização e gestão nos termos do contrato.</w:t>
      </w:r>
    </w:p>
    <w:p w:rsidR="00457582" w:rsidRPr="008A5403" w:rsidRDefault="00457582" w:rsidP="00457582">
      <w:pPr>
        <w:pStyle w:val="Nvel2-Red"/>
        <w:numPr>
          <w:ilvl w:val="0"/>
          <w:numId w:val="0"/>
        </w:numPr>
        <w:spacing w:before="0" w:line="360" w:lineRule="auto"/>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lastRenderedPageBreak/>
        <w:t>7.18 - O contratado deverá manter preposto aceito pela Administração para representá-lo na execução do contrato.</w:t>
      </w:r>
    </w:p>
    <w:p w:rsidR="00457582" w:rsidRPr="008A5403" w:rsidRDefault="00457582" w:rsidP="00457582">
      <w:pPr>
        <w:pStyle w:val="Nvel3-R"/>
        <w:numPr>
          <w:ilvl w:val="0"/>
          <w:numId w:val="0"/>
        </w:numPr>
        <w:spacing w:before="0" w:line="360" w:lineRule="auto"/>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7.19 - A indicação ou a manutenção do preposto da empresa poderá ser recusada pelo órgão ou entidade, desde que devidamente justificada, devendo a empresa designar outro para o exercício da atividade.</w:t>
      </w:r>
    </w:p>
    <w:p w:rsidR="00457582" w:rsidRPr="008A5403" w:rsidRDefault="00457582" w:rsidP="00457582">
      <w:pPr>
        <w:pStyle w:val="Nvel3-R"/>
        <w:numPr>
          <w:ilvl w:val="0"/>
          <w:numId w:val="0"/>
        </w:numPr>
        <w:spacing w:before="0" w:line="360" w:lineRule="auto"/>
        <w:rPr>
          <w:rFonts w:ascii="Times New Roman" w:hAnsi="Times New Roman" w:cs="Times New Roman"/>
          <w:b/>
          <w:i w:val="0"/>
          <w:color w:val="auto"/>
          <w:sz w:val="22"/>
          <w:szCs w:val="22"/>
        </w:rPr>
      </w:pPr>
      <w:r w:rsidRPr="008A5403">
        <w:rPr>
          <w:rFonts w:ascii="Times New Roman" w:hAnsi="Times New Roman" w:cs="Times New Roman"/>
          <w:b/>
          <w:i w:val="0"/>
          <w:color w:val="auto"/>
          <w:sz w:val="22"/>
          <w:szCs w:val="22"/>
        </w:rPr>
        <w:t>Fiscalização</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7.20 - O fiscal do contrato acompanhará a execução do contrato, para que sejam cumpridas todas as condições estabelecidas no contrato, de modo a assegurar os melhores resultados para a Administração. </w:t>
      </w:r>
      <w:r w:rsidRPr="008A5403">
        <w:rPr>
          <w:rFonts w:ascii="Times New Roman" w:eastAsia="Arial" w:hAnsi="Times New Roman" w:cs="Times New Roman"/>
          <w:color w:val="auto"/>
          <w:sz w:val="22"/>
          <w:szCs w:val="22"/>
        </w:rPr>
        <w:t>(</w:t>
      </w:r>
      <w:hyperlink r:id="rId55" w:anchor="art22" w:history="1">
        <w:r w:rsidRPr="008A5403">
          <w:rPr>
            <w:rStyle w:val="Hyperlink"/>
            <w:rFonts w:ascii="Times New Roman" w:eastAsia="Arial" w:hAnsi="Times New Roman" w:cs="Times New Roman"/>
            <w:color w:val="auto"/>
            <w:sz w:val="22"/>
            <w:szCs w:val="22"/>
          </w:rPr>
          <w:t>Decreto nº 11.246, de 2022, art. 22, VI</w:t>
        </w:r>
      </w:hyperlink>
      <w:r w:rsidRPr="008A5403">
        <w:rPr>
          <w:rFonts w:ascii="Times New Roman" w:eastAsia="Arial"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7.21 -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8A5403">
          <w:rPr>
            <w:rStyle w:val="Hyperlink"/>
            <w:rFonts w:ascii="Times New Roman" w:hAnsi="Times New Roman" w:cs="Times New Roman"/>
            <w:color w:val="auto"/>
            <w:sz w:val="22"/>
            <w:szCs w:val="22"/>
          </w:rPr>
          <w:t>Lei nº 14.133, de 2021, art. 117, §1º</w:t>
        </w:r>
      </w:hyperlink>
      <w:r w:rsidRPr="008A5403">
        <w:rPr>
          <w:rFonts w:ascii="Times New Roman" w:hAnsi="Times New Roman" w:cs="Times New Roman"/>
          <w:color w:val="auto"/>
          <w:sz w:val="22"/>
          <w:szCs w:val="22"/>
        </w:rPr>
        <w:t xml:space="preserve">, e </w:t>
      </w:r>
      <w:hyperlink r:id="rId57" w:anchor="art22" w:history="1">
        <w:r w:rsidRPr="008A5403">
          <w:rPr>
            <w:rStyle w:val="Hyperlink"/>
            <w:rFonts w:ascii="Times New Roman" w:hAnsi="Times New Roman" w:cs="Times New Roman"/>
            <w:color w:val="auto"/>
            <w:sz w:val="22"/>
            <w:szCs w:val="22"/>
          </w:rPr>
          <w:t>Decreto nº 11.246, de 2022, art. 22, II);</w:t>
        </w:r>
      </w:hyperlink>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7.22 - Identificada qualquer inexatidão ou irregularidade, o fiscal do contrato emitirá notificações para a correção da execução do contrato, determinando prazo para a correção. (</w:t>
      </w:r>
      <w:hyperlink r:id="rId58" w:anchor="art22" w:history="1">
        <w:r w:rsidRPr="008A5403">
          <w:rPr>
            <w:rStyle w:val="Hyperlink"/>
            <w:rFonts w:ascii="Times New Roman" w:hAnsi="Times New Roman" w:cs="Times New Roman"/>
            <w:color w:val="auto"/>
            <w:sz w:val="22"/>
            <w:szCs w:val="22"/>
          </w:rPr>
          <w:t>Decreto nº 11.246, de 2022, art. 22, III</w:t>
        </w:r>
      </w:hyperlink>
      <w:r w:rsidRPr="008A5403">
        <w:rPr>
          <w:rFonts w:ascii="Times New Roman" w:hAnsi="Times New Roman" w:cs="Times New Roman"/>
          <w:color w:val="auto"/>
          <w:sz w:val="22"/>
          <w:szCs w:val="22"/>
        </w:rPr>
        <w:t xml:space="preserve">); </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7.23 - O fiscal do contrato informará ao gestor da Ata de Registro de Preços, em tempo hábil, a situação que demandar decisão ou adoção de medidas que ultrapassem sua competência, para que adote as medidas necessárias e saneadoras, se for o caso. (</w:t>
      </w:r>
      <w:hyperlink r:id="rId59" w:anchor="art22" w:history="1">
        <w:r w:rsidRPr="008A5403">
          <w:rPr>
            <w:rStyle w:val="Hyperlink"/>
            <w:rFonts w:ascii="Times New Roman" w:hAnsi="Times New Roman" w:cs="Times New Roman"/>
            <w:color w:val="auto"/>
            <w:sz w:val="22"/>
            <w:szCs w:val="22"/>
          </w:rPr>
          <w:t>Decreto nº 11.246, de 2022, art. 22, IV</w:t>
        </w:r>
      </w:hyperlink>
      <w:r w:rsidRPr="008A5403">
        <w:rPr>
          <w:rFonts w:ascii="Times New Roman" w:eastAsia="Arial" w:hAnsi="Times New Roman" w:cs="Times New Roman"/>
          <w:color w:val="auto"/>
          <w:sz w:val="22"/>
          <w:szCs w:val="22"/>
        </w:rPr>
        <w:t>);</w:t>
      </w:r>
    </w:p>
    <w:p w:rsidR="00457582" w:rsidRPr="008A5403" w:rsidRDefault="00457582" w:rsidP="00457582">
      <w:pPr>
        <w:pStyle w:val="Nivel3"/>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7.24 - O fiscal do contrato comunicará ao gestor do contrato, em tempo hábil, o término do contrato sob sua responsabilidade, com vistas à tempestiva renovação ou à prorrogação contratual (</w:t>
      </w:r>
      <w:hyperlink r:id="rId60" w:anchor="art22" w:history="1">
        <w:r w:rsidRPr="008A5403">
          <w:rPr>
            <w:rStyle w:val="Hyperlink"/>
            <w:rFonts w:ascii="Times New Roman" w:hAnsi="Times New Roman" w:cs="Times New Roman"/>
            <w:color w:val="auto"/>
            <w:sz w:val="22"/>
            <w:szCs w:val="22"/>
          </w:rPr>
          <w:t>Decreto nº 11.246, de 2022, art. 22, VII</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8A5403">
          <w:rPr>
            <w:rStyle w:val="Hyperlink"/>
            <w:rFonts w:ascii="Times New Roman" w:hAnsi="Times New Roman" w:cs="Times New Roman"/>
            <w:color w:val="auto"/>
            <w:sz w:val="22"/>
            <w:szCs w:val="22"/>
          </w:rPr>
          <w:t>Art. 23, I e II, do Decreto nº 11.246, de 2022</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7.26 - O fiscal do contrato comunicará ao gestor do contrato, em tempo hábil, o término do contrato sob sua responsabilidade, com vistas à tempestiva renovação ou prorrogação contratual. (</w:t>
      </w:r>
      <w:hyperlink r:id="rId62" w:anchor="art22" w:history="1">
        <w:r w:rsidRPr="008A5403">
          <w:rPr>
            <w:rStyle w:val="Hyperlink"/>
            <w:rFonts w:ascii="Times New Roman" w:hAnsi="Times New Roman" w:cs="Times New Roman"/>
            <w:color w:val="auto"/>
            <w:sz w:val="22"/>
            <w:szCs w:val="22"/>
          </w:rPr>
          <w:t>Decreto nº 11.246, de 2022, art. 22, VII</w:t>
        </w:r>
      </w:hyperlink>
      <w:r w:rsidRPr="008A5403">
        <w:rPr>
          <w:rFonts w:ascii="Times New Roman" w:hAnsi="Times New Roman" w:cs="Times New Roman"/>
          <w:color w:val="auto"/>
          <w:sz w:val="22"/>
          <w:szCs w:val="22"/>
        </w:rPr>
        <w:t>).</w:t>
      </w:r>
    </w:p>
    <w:p w:rsidR="00457582" w:rsidRPr="008A5403" w:rsidRDefault="00457582" w:rsidP="00457582">
      <w:pPr>
        <w:pStyle w:val="Nivel3"/>
        <w:numPr>
          <w:ilvl w:val="0"/>
          <w:numId w:val="0"/>
        </w:numPr>
        <w:spacing w:line="360" w:lineRule="auto"/>
        <w:rPr>
          <w:rFonts w:ascii="Times New Roman" w:hAnsi="Times New Roman" w:cs="Times New Roman"/>
          <w:b/>
          <w:color w:val="auto"/>
          <w:sz w:val="22"/>
          <w:szCs w:val="22"/>
        </w:rPr>
      </w:pPr>
      <w:r w:rsidRPr="008A5403">
        <w:rPr>
          <w:rFonts w:ascii="Times New Roman" w:hAnsi="Times New Roman" w:cs="Times New Roman"/>
          <w:b/>
          <w:color w:val="auto"/>
          <w:sz w:val="22"/>
          <w:szCs w:val="22"/>
        </w:rPr>
        <w:t xml:space="preserve">Atribuições dos Fiscais da Ata de Registro de Preços </w:t>
      </w:r>
    </w:p>
    <w:p w:rsidR="00457582" w:rsidRPr="008A5403" w:rsidRDefault="00457582" w:rsidP="00457582">
      <w:pPr>
        <w:pStyle w:val="Nvel3-R"/>
        <w:numPr>
          <w:ilvl w:val="0"/>
          <w:numId w:val="0"/>
        </w:numPr>
        <w:spacing w:line="360" w:lineRule="auto"/>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7.27 – Serão fiscais da Ata de Registro de Preços:</w:t>
      </w:r>
    </w:p>
    <w:p w:rsidR="00457582" w:rsidRPr="008A5403" w:rsidRDefault="00457582" w:rsidP="00457582">
      <w:pPr>
        <w:pStyle w:val="Nivel2"/>
        <w:numPr>
          <w:ilvl w:val="0"/>
          <w:numId w:val="0"/>
        </w:numPr>
        <w:tabs>
          <w:tab w:val="left" w:pos="2835"/>
        </w:tabs>
        <w:spacing w:before="0" w:line="360" w:lineRule="auto"/>
        <w:rPr>
          <w:rFonts w:ascii="Times New Roman" w:hAnsi="Times New Roman" w:cs="Times New Roman"/>
          <w:color w:val="auto"/>
          <w:sz w:val="22"/>
          <w:szCs w:val="22"/>
        </w:rPr>
      </w:pPr>
      <w:r w:rsidRPr="008A5403">
        <w:rPr>
          <w:rFonts w:ascii="Times New Roman" w:hAnsi="Times New Roman" w:cs="Times New Roman"/>
          <w:b/>
          <w:bCs/>
          <w:color w:val="auto"/>
          <w:sz w:val="22"/>
          <w:szCs w:val="22"/>
        </w:rPr>
        <w:t xml:space="preserve">- Gabriel Nunes Cucco </w:t>
      </w:r>
      <w:r w:rsidRPr="008A5403">
        <w:rPr>
          <w:rFonts w:ascii="Times New Roman" w:hAnsi="Times New Roman" w:cs="Times New Roman"/>
          <w:bCs/>
          <w:color w:val="auto"/>
          <w:sz w:val="22"/>
          <w:szCs w:val="22"/>
        </w:rPr>
        <w:t xml:space="preserve">– Mat. 41/7591, CPF: </w:t>
      </w:r>
      <w:r w:rsidRPr="008A5403">
        <w:rPr>
          <w:rFonts w:ascii="Times New Roman" w:hAnsi="Times New Roman" w:cs="Times New Roman"/>
          <w:bCs/>
          <w:iCs/>
          <w:color w:val="auto"/>
          <w:sz w:val="22"/>
          <w:szCs w:val="22"/>
        </w:rPr>
        <w:t>CPF: 060.468.257-33.</w:t>
      </w:r>
    </w:p>
    <w:p w:rsidR="00457582" w:rsidRPr="008A5403" w:rsidRDefault="00457582" w:rsidP="00457582">
      <w:pPr>
        <w:pStyle w:val="Nivel2"/>
        <w:numPr>
          <w:ilvl w:val="0"/>
          <w:numId w:val="0"/>
        </w:numPr>
        <w:tabs>
          <w:tab w:val="left" w:pos="2835"/>
        </w:tabs>
        <w:spacing w:before="0" w:line="360" w:lineRule="auto"/>
        <w:rPr>
          <w:rFonts w:ascii="Times New Roman" w:hAnsi="Times New Roman" w:cs="Times New Roman"/>
          <w:color w:val="auto"/>
          <w:sz w:val="22"/>
          <w:szCs w:val="22"/>
        </w:rPr>
      </w:pPr>
      <w:r w:rsidRPr="008A5403">
        <w:rPr>
          <w:rFonts w:ascii="Times New Roman" w:hAnsi="Times New Roman" w:cs="Times New Roman"/>
          <w:b/>
          <w:color w:val="auto"/>
          <w:sz w:val="22"/>
          <w:szCs w:val="22"/>
        </w:rPr>
        <w:t xml:space="preserve">- Ana Carolina Lima do Amaral </w:t>
      </w:r>
      <w:r w:rsidRPr="008A5403">
        <w:rPr>
          <w:rFonts w:ascii="Times New Roman" w:hAnsi="Times New Roman" w:cs="Times New Roman"/>
          <w:color w:val="auto"/>
          <w:sz w:val="22"/>
          <w:szCs w:val="22"/>
        </w:rPr>
        <w:t xml:space="preserve">– Mat. 41/7579, CPF: CPF: 116.982.487-09 </w:t>
      </w:r>
    </w:p>
    <w:p w:rsidR="00457582" w:rsidRPr="008A5403" w:rsidRDefault="00457582" w:rsidP="00457582">
      <w:pPr>
        <w:spacing w:after="120" w:line="360" w:lineRule="auto"/>
        <w:jc w:val="both"/>
        <w:rPr>
          <w:lang w:eastAsia="pt-BR"/>
        </w:rPr>
      </w:pPr>
      <w:r w:rsidRPr="008A5403">
        <w:t xml:space="preserve">7.27.1 </w:t>
      </w:r>
      <w:r w:rsidRPr="008A5403">
        <w:rPr>
          <w:lang w:eastAsia="pt-BR"/>
        </w:rPr>
        <w:t xml:space="preserve">– Na falta de um dos fiscais, substituirá o mesmo a Chefe de Almoxarifado </w:t>
      </w:r>
      <w:r w:rsidR="005E6CB4" w:rsidRPr="008A5403">
        <w:rPr>
          <w:lang w:eastAsia="pt-BR"/>
        </w:rPr>
        <w:t xml:space="preserve">da Secretaria Municipal de Saúde </w:t>
      </w:r>
      <w:r w:rsidRPr="008A5403">
        <w:rPr>
          <w:lang w:eastAsia="pt-BR"/>
        </w:rPr>
        <w:t>ou servidor administrativo lotado no setor.</w:t>
      </w:r>
    </w:p>
    <w:p w:rsidR="00457582" w:rsidRPr="008A5403" w:rsidRDefault="00457582" w:rsidP="00457582">
      <w:pPr>
        <w:pStyle w:val="Nvel2-Red"/>
        <w:numPr>
          <w:ilvl w:val="0"/>
          <w:numId w:val="0"/>
        </w:numPr>
        <w:spacing w:line="360" w:lineRule="auto"/>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lastRenderedPageBreak/>
        <w:t>- Além do disposto acima, a fiscalização contratual obedecerá às seguintes rotinas:</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7.28 –</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Realizar os</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procedimentos</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de</w:t>
      </w:r>
      <w:r w:rsidRPr="008A5403">
        <w:rPr>
          <w:rFonts w:ascii="Times New Roman" w:hAnsi="Times New Roman" w:cs="Times New Roman"/>
          <w:color w:val="auto"/>
          <w:spacing w:val="-7"/>
          <w:sz w:val="22"/>
          <w:szCs w:val="22"/>
        </w:rPr>
        <w:t xml:space="preserve"> </w:t>
      </w:r>
      <w:r w:rsidRPr="008A5403">
        <w:rPr>
          <w:rFonts w:ascii="Times New Roman" w:hAnsi="Times New Roman" w:cs="Times New Roman"/>
          <w:color w:val="auto"/>
          <w:sz w:val="22"/>
          <w:szCs w:val="22"/>
        </w:rPr>
        <w:t>acompanhamento</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da</w:t>
      </w:r>
      <w:r w:rsidRPr="008A5403">
        <w:rPr>
          <w:rFonts w:ascii="Times New Roman" w:hAnsi="Times New Roman" w:cs="Times New Roman"/>
          <w:color w:val="auto"/>
          <w:spacing w:val="-7"/>
          <w:sz w:val="22"/>
          <w:szCs w:val="22"/>
        </w:rPr>
        <w:t xml:space="preserve"> </w:t>
      </w:r>
      <w:r w:rsidRPr="008A5403">
        <w:rPr>
          <w:rFonts w:ascii="Times New Roman" w:hAnsi="Times New Roman" w:cs="Times New Roman"/>
          <w:color w:val="auto"/>
          <w:sz w:val="22"/>
          <w:szCs w:val="22"/>
        </w:rPr>
        <w:t>execução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contrato;</w:t>
      </w:r>
    </w:p>
    <w:p w:rsidR="00457582" w:rsidRPr="008A5403" w:rsidRDefault="00855D4A" w:rsidP="00855D4A">
      <w:pPr>
        <w:pStyle w:val="Nivel3"/>
        <w:numPr>
          <w:ilvl w:val="0"/>
          <w:numId w:val="0"/>
        </w:numPr>
        <w:tabs>
          <w:tab w:val="left" w:pos="567"/>
          <w:tab w:val="left" w:pos="851"/>
        </w:tabs>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7.29 - </w:t>
      </w:r>
      <w:r w:rsidR="00457582" w:rsidRPr="008A5403">
        <w:rPr>
          <w:rFonts w:ascii="Times New Roman" w:hAnsi="Times New Roman" w:cs="Times New Roman"/>
          <w:color w:val="auto"/>
          <w:sz w:val="22"/>
          <w:szCs w:val="22"/>
        </w:rPr>
        <w:t>Verificar</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pessoalmente</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e</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espontaneamente</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a</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execução</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do</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contrato,</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recebendo-os</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após</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sua</w:t>
      </w:r>
      <w:r w:rsidR="00457582" w:rsidRPr="008A5403">
        <w:rPr>
          <w:rFonts w:ascii="Times New Roman" w:hAnsi="Times New Roman" w:cs="Times New Roman"/>
          <w:color w:val="auto"/>
          <w:spacing w:val="1"/>
          <w:sz w:val="22"/>
          <w:szCs w:val="22"/>
        </w:rPr>
        <w:t xml:space="preserve"> </w:t>
      </w:r>
      <w:r w:rsidR="00457582" w:rsidRPr="008A5403">
        <w:rPr>
          <w:rFonts w:ascii="Times New Roman" w:hAnsi="Times New Roman" w:cs="Times New Roman"/>
          <w:color w:val="auto"/>
          <w:sz w:val="22"/>
          <w:szCs w:val="22"/>
        </w:rPr>
        <w:t>conclusão;</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7.30 – Apurar ouvidorias, reclamações ou denúncias relativas à execução do contrato, inclusive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anônimas;</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7.31 – Receber e analisar os documentos emitidos pela CONTRATADA que são exigidos no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convocatório</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seus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anexos;</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7.32 –</w:t>
      </w:r>
      <w:r w:rsidRPr="008A5403">
        <w:rPr>
          <w:rFonts w:ascii="Times New Roman" w:hAnsi="Times New Roman" w:cs="Times New Roman"/>
          <w:color w:val="auto"/>
          <w:spacing w:val="-8"/>
          <w:sz w:val="22"/>
          <w:szCs w:val="22"/>
        </w:rPr>
        <w:t xml:space="preserve"> </w:t>
      </w:r>
      <w:r w:rsidRPr="008A5403">
        <w:rPr>
          <w:rFonts w:ascii="Times New Roman" w:hAnsi="Times New Roman" w:cs="Times New Roman"/>
          <w:color w:val="auto"/>
          <w:sz w:val="22"/>
          <w:szCs w:val="22"/>
        </w:rPr>
        <w:t>Elaborar</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registro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próprio e</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emitir</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termo circunstanciando,</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recibos</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demais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instrumentos</w:t>
      </w:r>
      <w:r w:rsidRPr="008A5403">
        <w:rPr>
          <w:rFonts w:ascii="Times New Roman" w:hAnsi="Times New Roman" w:cs="Times New Roman"/>
          <w:color w:val="auto"/>
          <w:spacing w:val="-57"/>
          <w:sz w:val="22"/>
          <w:szCs w:val="22"/>
        </w:rPr>
        <w:t xml:space="preserve"> </w:t>
      </w:r>
      <w:r w:rsidRPr="008A5403">
        <w:rPr>
          <w:rFonts w:ascii="Times New Roman" w:hAnsi="Times New Roman" w:cs="Times New Roman"/>
          <w:color w:val="auto"/>
          <w:sz w:val="22"/>
          <w:szCs w:val="22"/>
        </w:rPr>
        <w:t>de fiscalização,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anotando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todas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as</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ocorrências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da</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execução</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contrato;</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7.33 –</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Verificar</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quantidade,</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qualidade</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conformidade</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dos</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bens;</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7.34 –</w:t>
      </w:r>
      <w:r w:rsidRPr="008A5403">
        <w:rPr>
          <w:rFonts w:ascii="Times New Roman" w:hAnsi="Times New Roman" w:cs="Times New Roman"/>
          <w:color w:val="auto"/>
          <w:spacing w:val="41"/>
          <w:sz w:val="22"/>
          <w:szCs w:val="22"/>
        </w:rPr>
        <w:t xml:space="preserve"> </w:t>
      </w:r>
      <w:r w:rsidRPr="008A5403">
        <w:rPr>
          <w:rFonts w:ascii="Times New Roman" w:hAnsi="Times New Roman" w:cs="Times New Roman"/>
          <w:color w:val="auto"/>
          <w:sz w:val="22"/>
          <w:szCs w:val="22"/>
        </w:rPr>
        <w:t>Recusar</w:t>
      </w:r>
      <w:r w:rsidRPr="008A5403">
        <w:rPr>
          <w:rFonts w:ascii="Times New Roman" w:hAnsi="Times New Roman" w:cs="Times New Roman"/>
          <w:color w:val="auto"/>
          <w:spacing w:val="48"/>
          <w:sz w:val="22"/>
          <w:szCs w:val="22"/>
        </w:rPr>
        <w:t xml:space="preserve"> </w:t>
      </w:r>
      <w:r w:rsidRPr="008A5403">
        <w:rPr>
          <w:rFonts w:ascii="Times New Roman" w:hAnsi="Times New Roman" w:cs="Times New Roman"/>
          <w:color w:val="auto"/>
          <w:sz w:val="22"/>
          <w:szCs w:val="22"/>
        </w:rPr>
        <w:t>os</w:t>
      </w:r>
      <w:r w:rsidRPr="008A5403">
        <w:rPr>
          <w:rFonts w:ascii="Times New Roman" w:hAnsi="Times New Roman" w:cs="Times New Roman"/>
          <w:color w:val="auto"/>
          <w:spacing w:val="45"/>
          <w:sz w:val="22"/>
          <w:szCs w:val="22"/>
        </w:rPr>
        <w:t xml:space="preserve"> </w:t>
      </w:r>
      <w:r w:rsidRPr="008A5403">
        <w:rPr>
          <w:rFonts w:ascii="Times New Roman" w:hAnsi="Times New Roman" w:cs="Times New Roman"/>
          <w:color w:val="auto"/>
          <w:sz w:val="22"/>
          <w:szCs w:val="22"/>
        </w:rPr>
        <w:t>bens entregues</w:t>
      </w:r>
      <w:r w:rsidRPr="008A5403">
        <w:rPr>
          <w:rFonts w:ascii="Times New Roman" w:hAnsi="Times New Roman" w:cs="Times New Roman"/>
          <w:color w:val="auto"/>
          <w:spacing w:val="45"/>
          <w:sz w:val="22"/>
          <w:szCs w:val="22"/>
        </w:rPr>
        <w:t xml:space="preserve"> </w:t>
      </w:r>
      <w:r w:rsidRPr="008A5403">
        <w:rPr>
          <w:rFonts w:ascii="Times New Roman" w:hAnsi="Times New Roman" w:cs="Times New Roman"/>
          <w:color w:val="auto"/>
          <w:sz w:val="22"/>
          <w:szCs w:val="22"/>
        </w:rPr>
        <w:t>em</w:t>
      </w:r>
      <w:r w:rsidRPr="008A5403">
        <w:rPr>
          <w:rFonts w:ascii="Times New Roman" w:hAnsi="Times New Roman" w:cs="Times New Roman"/>
          <w:color w:val="auto"/>
          <w:spacing w:val="38"/>
          <w:sz w:val="22"/>
          <w:szCs w:val="22"/>
        </w:rPr>
        <w:t xml:space="preserve"> </w:t>
      </w:r>
      <w:r w:rsidRPr="008A5403">
        <w:rPr>
          <w:rFonts w:ascii="Times New Roman" w:hAnsi="Times New Roman" w:cs="Times New Roman"/>
          <w:color w:val="auto"/>
          <w:sz w:val="22"/>
          <w:szCs w:val="22"/>
        </w:rPr>
        <w:t>desacordo</w:t>
      </w:r>
      <w:r w:rsidRPr="008A5403">
        <w:rPr>
          <w:rFonts w:ascii="Times New Roman" w:hAnsi="Times New Roman" w:cs="Times New Roman"/>
          <w:color w:val="auto"/>
          <w:spacing w:val="47"/>
          <w:sz w:val="22"/>
          <w:szCs w:val="22"/>
        </w:rPr>
        <w:t xml:space="preserve"> </w:t>
      </w:r>
      <w:r w:rsidRPr="008A5403">
        <w:rPr>
          <w:rFonts w:ascii="Times New Roman" w:hAnsi="Times New Roman" w:cs="Times New Roman"/>
          <w:color w:val="auto"/>
          <w:sz w:val="22"/>
          <w:szCs w:val="22"/>
        </w:rPr>
        <w:t>com</w:t>
      </w:r>
      <w:r w:rsidRPr="008A5403">
        <w:rPr>
          <w:rFonts w:ascii="Times New Roman" w:hAnsi="Times New Roman" w:cs="Times New Roman"/>
          <w:color w:val="auto"/>
          <w:spacing w:val="38"/>
          <w:sz w:val="22"/>
          <w:szCs w:val="22"/>
        </w:rPr>
        <w:t xml:space="preserve"> </w:t>
      </w:r>
      <w:r w:rsidRPr="008A5403">
        <w:rPr>
          <w:rFonts w:ascii="Times New Roman" w:hAnsi="Times New Roman" w:cs="Times New Roman"/>
          <w:color w:val="auto"/>
          <w:sz w:val="22"/>
          <w:szCs w:val="22"/>
        </w:rPr>
        <w:t>o</w:t>
      </w:r>
      <w:r w:rsidRPr="008A5403">
        <w:rPr>
          <w:rFonts w:ascii="Times New Roman" w:hAnsi="Times New Roman" w:cs="Times New Roman"/>
          <w:color w:val="auto"/>
          <w:spacing w:val="50"/>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51"/>
          <w:sz w:val="22"/>
          <w:szCs w:val="22"/>
        </w:rPr>
        <w:t xml:space="preserve"> </w:t>
      </w:r>
      <w:r w:rsidRPr="008A5403">
        <w:rPr>
          <w:rFonts w:ascii="Times New Roman" w:hAnsi="Times New Roman" w:cs="Times New Roman"/>
          <w:color w:val="auto"/>
          <w:sz w:val="22"/>
          <w:szCs w:val="22"/>
        </w:rPr>
        <w:t>convocatório</w:t>
      </w:r>
      <w:r w:rsidRPr="008A5403">
        <w:rPr>
          <w:rFonts w:ascii="Times New Roman" w:hAnsi="Times New Roman" w:cs="Times New Roman"/>
          <w:color w:val="auto"/>
          <w:spacing w:val="50"/>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46"/>
          <w:sz w:val="22"/>
          <w:szCs w:val="22"/>
        </w:rPr>
        <w:t xml:space="preserve"> </w:t>
      </w:r>
      <w:r w:rsidRPr="008A5403">
        <w:rPr>
          <w:rFonts w:ascii="Times New Roman" w:hAnsi="Times New Roman" w:cs="Times New Roman"/>
          <w:color w:val="auto"/>
          <w:sz w:val="22"/>
          <w:szCs w:val="22"/>
        </w:rPr>
        <w:t>seus</w:t>
      </w:r>
      <w:r w:rsidRPr="008A5403">
        <w:rPr>
          <w:rFonts w:ascii="Times New Roman" w:hAnsi="Times New Roman" w:cs="Times New Roman"/>
          <w:color w:val="auto"/>
          <w:spacing w:val="-57"/>
          <w:sz w:val="22"/>
          <w:szCs w:val="22"/>
        </w:rPr>
        <w:t xml:space="preserve"> </w:t>
      </w:r>
      <w:r w:rsidRPr="008A5403">
        <w:rPr>
          <w:rFonts w:ascii="Times New Roman" w:hAnsi="Times New Roman" w:cs="Times New Roman"/>
          <w:color w:val="auto"/>
          <w:sz w:val="22"/>
          <w:szCs w:val="22"/>
        </w:rPr>
        <w:t>anexos,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exigindo sua</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substituição no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prazo disposto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no instrumento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convocatório e</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seus</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anexos;</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7.35 –</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Atestar 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recebimento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definitivo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dos objetos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entregues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em acordo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com 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58"/>
          <w:sz w:val="22"/>
          <w:szCs w:val="22"/>
        </w:rPr>
        <w:t xml:space="preserve"> </w:t>
      </w:r>
      <w:r w:rsidRPr="008A5403">
        <w:rPr>
          <w:rFonts w:ascii="Times New Roman" w:hAnsi="Times New Roman" w:cs="Times New Roman"/>
          <w:color w:val="auto"/>
          <w:sz w:val="22"/>
          <w:szCs w:val="22"/>
        </w:rPr>
        <w:t>convocatório</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seus anexos.</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7.36 –</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Encaminhar</w:t>
      </w:r>
      <w:r w:rsidRPr="008A5403">
        <w:rPr>
          <w:rFonts w:ascii="Times New Roman" w:hAnsi="Times New Roman" w:cs="Times New Roman"/>
          <w:color w:val="auto"/>
          <w:spacing w:val="11"/>
          <w:sz w:val="22"/>
          <w:szCs w:val="22"/>
        </w:rPr>
        <w:t xml:space="preserve"> </w:t>
      </w:r>
      <w:r w:rsidRPr="008A5403">
        <w:rPr>
          <w:rFonts w:ascii="Times New Roman" w:hAnsi="Times New Roman" w:cs="Times New Roman"/>
          <w:color w:val="auto"/>
          <w:sz w:val="22"/>
          <w:szCs w:val="22"/>
        </w:rPr>
        <w:t>relatório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relativo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à</w:t>
      </w:r>
      <w:r w:rsidRPr="008A5403">
        <w:rPr>
          <w:rFonts w:ascii="Times New Roman" w:hAnsi="Times New Roman" w:cs="Times New Roman"/>
          <w:color w:val="auto"/>
          <w:spacing w:val="9"/>
          <w:sz w:val="22"/>
          <w:szCs w:val="22"/>
        </w:rPr>
        <w:t xml:space="preserve"> </w:t>
      </w:r>
      <w:r w:rsidRPr="008A5403">
        <w:rPr>
          <w:rFonts w:ascii="Times New Roman" w:hAnsi="Times New Roman" w:cs="Times New Roman"/>
          <w:color w:val="auto"/>
          <w:sz w:val="22"/>
          <w:szCs w:val="22"/>
        </w:rPr>
        <w:t>fiscalização</w:t>
      </w:r>
      <w:r w:rsidRPr="008A5403">
        <w:rPr>
          <w:rFonts w:ascii="Times New Roman" w:hAnsi="Times New Roman" w:cs="Times New Roman"/>
          <w:color w:val="auto"/>
          <w:spacing w:val="9"/>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contrato</w:t>
      </w:r>
      <w:r w:rsidRPr="008A5403">
        <w:rPr>
          <w:rFonts w:ascii="Times New Roman" w:hAnsi="Times New Roman" w:cs="Times New Roman"/>
          <w:color w:val="auto"/>
          <w:spacing w:val="10"/>
          <w:sz w:val="22"/>
          <w:szCs w:val="22"/>
        </w:rPr>
        <w:t xml:space="preserve"> </w:t>
      </w:r>
      <w:r w:rsidRPr="008A5403">
        <w:rPr>
          <w:rFonts w:ascii="Times New Roman" w:hAnsi="Times New Roman" w:cs="Times New Roman"/>
          <w:color w:val="auto"/>
          <w:sz w:val="22"/>
          <w:szCs w:val="22"/>
        </w:rPr>
        <w:t>ao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Gestor</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Contrato,</w:t>
      </w:r>
      <w:r w:rsidRPr="008A5403">
        <w:rPr>
          <w:rFonts w:ascii="Times New Roman" w:hAnsi="Times New Roman" w:cs="Times New Roman"/>
          <w:color w:val="auto"/>
          <w:spacing w:val="8"/>
          <w:sz w:val="22"/>
          <w:szCs w:val="22"/>
        </w:rPr>
        <w:t xml:space="preserve"> </w:t>
      </w:r>
      <w:r w:rsidRPr="008A5403">
        <w:rPr>
          <w:rFonts w:ascii="Times New Roman" w:hAnsi="Times New Roman" w:cs="Times New Roman"/>
          <w:color w:val="auto"/>
          <w:sz w:val="22"/>
          <w:szCs w:val="22"/>
        </w:rPr>
        <w:t>contendo</w:t>
      </w:r>
      <w:r w:rsidRPr="008A5403">
        <w:rPr>
          <w:rFonts w:ascii="Times New Roman" w:hAnsi="Times New Roman" w:cs="Times New Roman"/>
          <w:color w:val="auto"/>
          <w:spacing w:val="-57"/>
          <w:sz w:val="22"/>
          <w:szCs w:val="22"/>
        </w:rPr>
        <w:t xml:space="preserve"> </w:t>
      </w:r>
      <w:r w:rsidRPr="008A5403">
        <w:rPr>
          <w:rFonts w:ascii="Times New Roman" w:hAnsi="Times New Roman" w:cs="Times New Roman"/>
          <w:color w:val="auto"/>
          <w:sz w:val="22"/>
          <w:szCs w:val="22"/>
        </w:rPr>
        <w:t>informações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relevantes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quanto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à</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fiscalização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execução</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contratual.</w:t>
      </w:r>
    </w:p>
    <w:p w:rsidR="00457582" w:rsidRPr="008A5403" w:rsidRDefault="00457582" w:rsidP="00457582">
      <w:pPr>
        <w:pStyle w:val="Nivel3"/>
        <w:numPr>
          <w:ilvl w:val="0"/>
          <w:numId w:val="0"/>
        </w:numPr>
        <w:spacing w:line="360" w:lineRule="auto"/>
        <w:rPr>
          <w:rFonts w:ascii="Times New Roman" w:hAnsi="Times New Roman" w:cs="Times New Roman"/>
          <w:b/>
          <w:color w:val="auto"/>
          <w:sz w:val="22"/>
          <w:szCs w:val="22"/>
        </w:rPr>
      </w:pPr>
      <w:r w:rsidRPr="008A5403">
        <w:rPr>
          <w:rFonts w:ascii="Times New Roman" w:hAnsi="Times New Roman" w:cs="Times New Roman"/>
          <w:b/>
          <w:color w:val="auto"/>
          <w:sz w:val="22"/>
          <w:szCs w:val="22"/>
        </w:rPr>
        <w:t xml:space="preserve">8 - Adesão de Secretaria Municipal não participante </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8.1 -</w:t>
      </w:r>
      <w:r w:rsidR="00855D4A" w:rsidRPr="008A5403">
        <w:rPr>
          <w:rFonts w:ascii="Times New Roman" w:hAnsi="Times New Roman" w:cs="Times New Roman"/>
          <w:color w:val="auto"/>
          <w:sz w:val="22"/>
          <w:szCs w:val="22"/>
        </w:rPr>
        <w:t xml:space="preserve"> </w:t>
      </w:r>
      <w:r w:rsidRPr="008A5403">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457582" w:rsidRPr="008A5403" w:rsidRDefault="00457582" w:rsidP="00457582">
      <w:pPr>
        <w:pStyle w:val="Nivel3"/>
        <w:numPr>
          <w:ilvl w:val="0"/>
          <w:numId w:val="0"/>
        </w:numPr>
        <w:spacing w:line="360" w:lineRule="auto"/>
        <w:rPr>
          <w:rFonts w:ascii="Times New Roman" w:hAnsi="Times New Roman" w:cs="Times New Roman"/>
          <w:b/>
          <w:color w:val="auto"/>
          <w:sz w:val="22"/>
          <w:szCs w:val="22"/>
        </w:rPr>
      </w:pPr>
      <w:r w:rsidRPr="008A5403">
        <w:rPr>
          <w:rFonts w:ascii="Times New Roman" w:hAnsi="Times New Roman" w:cs="Times New Roman"/>
          <w:b/>
          <w:color w:val="auto"/>
          <w:sz w:val="22"/>
          <w:szCs w:val="22"/>
        </w:rPr>
        <w:t>9 -</w:t>
      </w:r>
      <w:r w:rsidRPr="008A5403">
        <w:rPr>
          <w:rFonts w:ascii="Times New Roman" w:hAnsi="Times New Roman" w:cs="Times New Roman"/>
          <w:color w:val="auto"/>
          <w:sz w:val="22"/>
          <w:szCs w:val="22"/>
        </w:rPr>
        <w:t xml:space="preserve"> </w:t>
      </w:r>
      <w:r w:rsidRPr="008A5403">
        <w:rPr>
          <w:rFonts w:ascii="Times New Roman" w:hAnsi="Times New Roman" w:cs="Times New Roman"/>
          <w:b/>
          <w:color w:val="auto"/>
          <w:sz w:val="22"/>
          <w:szCs w:val="22"/>
        </w:rPr>
        <w:t xml:space="preserve">Vínculos da Ata de Registro de Preços </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rsidR="00457582" w:rsidRPr="008A5403" w:rsidRDefault="00457582" w:rsidP="00457582">
      <w:pPr>
        <w:pStyle w:val="Nivel3"/>
        <w:numPr>
          <w:ilvl w:val="0"/>
          <w:numId w:val="0"/>
        </w:numPr>
        <w:spacing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9.2 -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457582" w:rsidRPr="008A5403" w:rsidRDefault="00457582" w:rsidP="00457582">
      <w:pPr>
        <w:pStyle w:val="Nivel01"/>
        <w:numPr>
          <w:ilvl w:val="0"/>
          <w:numId w:val="0"/>
        </w:numPr>
        <w:spacing w:before="60" w:after="60" w:line="360" w:lineRule="auto"/>
        <w:rPr>
          <w:rFonts w:ascii="Times New Roman" w:hAnsi="Times New Roman" w:cs="Times New Roman"/>
          <w:sz w:val="22"/>
          <w:szCs w:val="22"/>
        </w:rPr>
      </w:pPr>
      <w:r w:rsidRPr="008A5403">
        <w:rPr>
          <w:rFonts w:ascii="Times New Roman" w:hAnsi="Times New Roman" w:cs="Times New Roman"/>
          <w:sz w:val="22"/>
          <w:szCs w:val="22"/>
        </w:rPr>
        <w:t>10 - OBRIGAÇÕES DA CONTRATADA</w:t>
      </w:r>
    </w:p>
    <w:p w:rsidR="00457582" w:rsidRPr="008A5403" w:rsidRDefault="00457582" w:rsidP="00457582">
      <w:pPr>
        <w:spacing w:before="60" w:after="60" w:line="360" w:lineRule="auto"/>
        <w:jc w:val="both"/>
      </w:pPr>
      <w:r w:rsidRPr="008A5403">
        <w:t>10.1 – A CONTRATADA deve cumprir todas as obrigações constantes no instrumento convocatório, seus anexos e sua proposta, assumindo como exclusivamente seus os riscos e as despesas decorrentes da boa execução do objeto e, ainda:</w:t>
      </w:r>
    </w:p>
    <w:p w:rsidR="00457582" w:rsidRPr="008A5403" w:rsidRDefault="00457582" w:rsidP="00457582">
      <w:pPr>
        <w:spacing w:before="60" w:after="60" w:line="360" w:lineRule="auto"/>
        <w:jc w:val="both"/>
      </w:pPr>
      <w:r w:rsidRPr="008A5403">
        <w:t xml:space="preserve">10.1.1 – Efetuar a entrega do objeto em perfeitas condições, conforme especificações, prazo e local constantes no Termo de Referência e seus anexos, acompanhado da respectiva nota fiscal na qual constarão </w:t>
      </w:r>
      <w:r w:rsidRPr="008A5403">
        <w:lastRenderedPageBreak/>
        <w:t>as indicações referentes a: marca, fabricante, data de validade; e demais especificações dos itens fornecidos.</w:t>
      </w:r>
    </w:p>
    <w:p w:rsidR="00457582" w:rsidRPr="008A5403" w:rsidRDefault="00457582" w:rsidP="00457582">
      <w:pPr>
        <w:spacing w:before="60" w:after="60" w:line="360" w:lineRule="auto"/>
        <w:jc w:val="both"/>
      </w:pPr>
      <w:r w:rsidRPr="008A5403">
        <w:t>10.1.2 – Responsabilizar-se pelos vícios e danos decorrentes do objeto, de acordo com o Código de Defesa do Consumidor (Lei nº 8.078/1990);</w:t>
      </w:r>
    </w:p>
    <w:p w:rsidR="00457582" w:rsidRPr="008A5403" w:rsidRDefault="00457582" w:rsidP="00457582">
      <w:pPr>
        <w:shd w:val="clear" w:color="auto" w:fill="FFFFFF"/>
        <w:tabs>
          <w:tab w:val="left" w:pos="0"/>
        </w:tabs>
        <w:spacing w:before="60" w:after="60" w:line="360" w:lineRule="auto"/>
        <w:jc w:val="both"/>
      </w:pPr>
      <w:r w:rsidRPr="008A5403">
        <w:t>10.1.3 – Substituir, no prazo máximo de 03 (três) dias úteis, os itens que apresentarem incompatibilidade com a descrição do produto, apresentarem defeitos ou estiverem danificados.</w:t>
      </w:r>
    </w:p>
    <w:p w:rsidR="00457582" w:rsidRPr="008A5403" w:rsidRDefault="00457582" w:rsidP="00457582">
      <w:pPr>
        <w:spacing w:before="60" w:after="60" w:line="360" w:lineRule="auto"/>
        <w:jc w:val="both"/>
      </w:pPr>
      <w:r w:rsidRPr="008A5403">
        <w:t>10.1.4 – Comunicar à Administração, com antecedência mínima de 24 (vinte e quatro) horas que antecede a data da entrega, os motivos que impossibilitem o cumprimento do prazo previsto, com a devida comprovação;</w:t>
      </w:r>
    </w:p>
    <w:p w:rsidR="00457582" w:rsidRPr="008A5403" w:rsidRDefault="00457582" w:rsidP="00457582">
      <w:pPr>
        <w:spacing w:before="60" w:after="60" w:line="360" w:lineRule="auto"/>
        <w:jc w:val="both"/>
      </w:pPr>
      <w:r w:rsidRPr="008A5403">
        <w:t>10.1.5 – Manter, durante toda a execução do contrato, em compatibilidade com as obrigações assumidas, todas as condições de habilitação e qualificação exigidas na licitação;</w:t>
      </w:r>
    </w:p>
    <w:p w:rsidR="00457582" w:rsidRPr="008A5403" w:rsidRDefault="00457582" w:rsidP="00457582">
      <w:pPr>
        <w:spacing w:before="60" w:after="60" w:line="360" w:lineRule="auto"/>
        <w:jc w:val="both"/>
      </w:pPr>
      <w:r w:rsidRPr="008A5403">
        <w:t>10.1.6 – Indicar preposto para representá-la durante a execução do contrato;</w:t>
      </w:r>
    </w:p>
    <w:p w:rsidR="00457582" w:rsidRPr="008A5403" w:rsidRDefault="00457582" w:rsidP="00457582">
      <w:pPr>
        <w:spacing w:before="60" w:after="60" w:line="360" w:lineRule="auto"/>
        <w:jc w:val="both"/>
      </w:pPr>
      <w:r w:rsidRPr="008A5403">
        <w:t>10.1.7 – Comunicar à Administração sobre qualquer alteração no endereço, conta bancária ou outros dados necessários para recebimento de correspondência, enquanto perdurar os efeitos da contratação;</w:t>
      </w:r>
    </w:p>
    <w:p w:rsidR="00457582" w:rsidRPr="008A5403" w:rsidRDefault="00457582" w:rsidP="00457582">
      <w:pPr>
        <w:spacing w:before="60" w:after="60" w:line="360" w:lineRule="auto"/>
        <w:jc w:val="both"/>
      </w:pPr>
      <w:r w:rsidRPr="008A5403">
        <w:t>10.1.8 – Receber as comunicações da Administração e respondê-las ou atendê-las nos prazos específicos constantes da comunicação;</w:t>
      </w:r>
    </w:p>
    <w:p w:rsidR="00457582" w:rsidRPr="008A5403" w:rsidRDefault="00457582" w:rsidP="00457582">
      <w:pPr>
        <w:spacing w:before="60" w:after="60" w:line="360" w:lineRule="auto"/>
        <w:jc w:val="both"/>
      </w:pPr>
      <w:r w:rsidRPr="008A5403">
        <w:t>10.1.9 – Arcar com todas as despesas diretas e indiretas decorrentes do objeto, tais como tributos, encargos sociais e trabalhistas, transporte, depósito e entrega dos objetos.</w:t>
      </w:r>
    </w:p>
    <w:p w:rsidR="00457582" w:rsidRPr="008A5403" w:rsidRDefault="00457582" w:rsidP="00457582">
      <w:pPr>
        <w:spacing w:before="60" w:after="60" w:line="360" w:lineRule="auto"/>
        <w:jc w:val="both"/>
      </w:pPr>
      <w:r w:rsidRPr="008A5403">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57582" w:rsidRPr="008A5403" w:rsidRDefault="00457582" w:rsidP="00457582">
      <w:pPr>
        <w:spacing w:before="60" w:after="60" w:line="360" w:lineRule="auto"/>
        <w:jc w:val="both"/>
      </w:pPr>
      <w:r w:rsidRPr="008A5403">
        <w:t>10.1.11 – Apresentar, no momento da assinatura contratual, Planilha de Composição de Custos.</w:t>
      </w:r>
    </w:p>
    <w:p w:rsidR="00457582" w:rsidRPr="008A5403" w:rsidRDefault="00457582" w:rsidP="00457582">
      <w:pPr>
        <w:spacing w:before="60" w:after="60" w:line="360" w:lineRule="auto"/>
        <w:jc w:val="both"/>
      </w:pPr>
      <w:r w:rsidRPr="008A5403">
        <w:t>10.1.12 - Apresentar, no momento da assinatura do contrato, AFE – Autorização de Funcionamento da Empresa, emitido pela ANVISA, e Alvará expedido pela vigilância Sanitária da Sede do licitante, tendo em vista tratar-se de material médico-hospitalar.</w:t>
      </w:r>
    </w:p>
    <w:p w:rsidR="00457582" w:rsidRPr="008A5403" w:rsidRDefault="00457582" w:rsidP="00457582">
      <w:pPr>
        <w:spacing w:before="60" w:after="60" w:line="360" w:lineRule="auto"/>
        <w:jc w:val="both"/>
      </w:pPr>
      <w:r w:rsidRPr="008A5403">
        <w:t>10.1.13 -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insumo e sua data de vencimento;</w:t>
      </w:r>
    </w:p>
    <w:p w:rsidR="00457582" w:rsidRPr="008A5403" w:rsidRDefault="00457582" w:rsidP="005E6CB4">
      <w:pPr>
        <w:spacing w:before="60" w:after="60" w:line="360" w:lineRule="auto"/>
        <w:jc w:val="both"/>
      </w:pPr>
      <w:r w:rsidRPr="008A5403">
        <w:t xml:space="preserve">10.1.14 - Juntamente com o fornecimento dos itens 78 </w:t>
      </w:r>
      <w:r w:rsidR="005E6CB4" w:rsidRPr="008A5403">
        <w:t xml:space="preserve">(Papel Grau Cirúrgico, tamanho – 15 cm) </w:t>
      </w:r>
      <w:r w:rsidRPr="008A5403">
        <w:t>e 79</w:t>
      </w:r>
      <w:r w:rsidR="005E6CB4" w:rsidRPr="008A5403">
        <w:t xml:space="preserve"> (Papel Grau Cirúrgico, tamanho – 30 cm)</w:t>
      </w:r>
      <w:r w:rsidRPr="008A5403">
        <w:t xml:space="preserve"> a empresa vencedora do certame deverá fornecer em regime de comodato 01 (uma) seladora de papel para o Papel Grau Cirúrgico especificado, com especificações técnica mínimas exigidas pela ANVISA, a ser utilizado pelo setor de Atenção Primária. </w:t>
      </w:r>
    </w:p>
    <w:p w:rsidR="00457582" w:rsidRPr="008A5403" w:rsidRDefault="00457582" w:rsidP="00457582">
      <w:pPr>
        <w:pStyle w:val="Nivel01"/>
        <w:numPr>
          <w:ilvl w:val="0"/>
          <w:numId w:val="0"/>
        </w:numPr>
        <w:spacing w:before="0" w:after="120" w:line="360" w:lineRule="auto"/>
        <w:rPr>
          <w:rFonts w:ascii="Times New Roman" w:hAnsi="Times New Roman" w:cs="Times New Roman"/>
          <w:sz w:val="22"/>
          <w:szCs w:val="22"/>
        </w:rPr>
      </w:pPr>
      <w:r w:rsidRPr="008A5403">
        <w:rPr>
          <w:rFonts w:ascii="Times New Roman" w:hAnsi="Times New Roman" w:cs="Times New Roman"/>
          <w:sz w:val="22"/>
          <w:szCs w:val="22"/>
        </w:rPr>
        <w:t>11 - OBRIGAÇÕES DA ADMINISTRAÇÃO</w:t>
      </w:r>
    </w:p>
    <w:p w:rsidR="00457582" w:rsidRPr="008A5403" w:rsidRDefault="00457582" w:rsidP="00457582">
      <w:pPr>
        <w:jc w:val="both"/>
        <w:rPr>
          <w:lang w:eastAsia="pt-BR"/>
        </w:rPr>
      </w:pPr>
      <w:r w:rsidRPr="008A5403">
        <w:rPr>
          <w:lang w:eastAsia="pt-BR"/>
        </w:rPr>
        <w:t>11.1 – A Administração está sujeita às seguintes obrigações:</w:t>
      </w:r>
    </w:p>
    <w:p w:rsidR="00855D4A" w:rsidRPr="008A5403" w:rsidRDefault="00855D4A" w:rsidP="00457582">
      <w:pPr>
        <w:jc w:val="both"/>
        <w:rPr>
          <w:lang w:eastAsia="pt-BR"/>
        </w:rPr>
      </w:pPr>
    </w:p>
    <w:p w:rsidR="00457582" w:rsidRPr="008A5403" w:rsidRDefault="00457582" w:rsidP="00457582">
      <w:pPr>
        <w:jc w:val="both"/>
        <w:rPr>
          <w:lang w:eastAsia="pt-BR"/>
        </w:rPr>
      </w:pPr>
      <w:r w:rsidRPr="008A5403">
        <w:rPr>
          <w:lang w:eastAsia="pt-BR"/>
        </w:rPr>
        <w:t xml:space="preserve">11.1.1 – </w:t>
      </w:r>
      <w:r w:rsidR="008A5403" w:rsidRPr="008A5403">
        <w:rPr>
          <w:lang w:eastAsia="pt-BR"/>
        </w:rPr>
        <w:t>Emitir a ordem de fornecimento</w:t>
      </w:r>
      <w:r w:rsidRPr="008A5403">
        <w:rPr>
          <w:lang w:eastAsia="pt-BR"/>
        </w:rPr>
        <w:t xml:space="preserve"> e receber o objeto no prazo e condições estabelecidas no instrumento convocatório e seus anexos;</w:t>
      </w:r>
    </w:p>
    <w:p w:rsidR="00855D4A" w:rsidRPr="008A5403" w:rsidRDefault="00855D4A" w:rsidP="00457582">
      <w:pPr>
        <w:jc w:val="both"/>
        <w:rPr>
          <w:lang w:eastAsia="pt-BR"/>
        </w:rPr>
      </w:pPr>
    </w:p>
    <w:p w:rsidR="00457582" w:rsidRPr="008A5403" w:rsidRDefault="00457582" w:rsidP="00457582">
      <w:pPr>
        <w:jc w:val="both"/>
        <w:rPr>
          <w:lang w:eastAsia="pt-BR"/>
        </w:rPr>
      </w:pPr>
      <w:r w:rsidRPr="008A5403">
        <w:rPr>
          <w:lang w:eastAsia="pt-BR"/>
        </w:rPr>
        <w:t>11.1.2 – Verificar minuciosamente, no prazo fixado, a conformidade dos bens recebidos provisoriamente com as especificações constantes do instrumento convocatório e da proposta, para fins de aceitação e recebimento definitivo;</w:t>
      </w:r>
    </w:p>
    <w:p w:rsidR="00855D4A" w:rsidRPr="008A5403" w:rsidRDefault="00855D4A" w:rsidP="00457582">
      <w:pPr>
        <w:jc w:val="both"/>
        <w:rPr>
          <w:lang w:eastAsia="pt-BR"/>
        </w:rPr>
      </w:pPr>
    </w:p>
    <w:p w:rsidR="00457582" w:rsidRPr="008A5403" w:rsidRDefault="00457582" w:rsidP="00457582">
      <w:pPr>
        <w:jc w:val="both"/>
        <w:rPr>
          <w:lang w:eastAsia="pt-BR"/>
        </w:rPr>
      </w:pPr>
      <w:r w:rsidRPr="008A5403">
        <w:rPr>
          <w:lang w:eastAsia="pt-BR"/>
        </w:rPr>
        <w:t>11.1.3 – Comunicar à CONTRATADA, por escrito, sobre imperfeições, falhas ou irregularidades verificadas no objeto fornecido, para que seja substituído, reparado ou corrigido;</w:t>
      </w:r>
    </w:p>
    <w:p w:rsidR="00855D4A" w:rsidRPr="008A5403" w:rsidRDefault="00855D4A" w:rsidP="00457582">
      <w:pPr>
        <w:jc w:val="both"/>
        <w:rPr>
          <w:lang w:eastAsia="pt-BR"/>
        </w:rPr>
      </w:pPr>
    </w:p>
    <w:p w:rsidR="00457582" w:rsidRPr="008A5403" w:rsidRDefault="00457582" w:rsidP="00457582">
      <w:pPr>
        <w:jc w:val="both"/>
        <w:rPr>
          <w:lang w:eastAsia="pt-BR"/>
        </w:rPr>
      </w:pPr>
      <w:r w:rsidRPr="008A5403">
        <w:rPr>
          <w:lang w:eastAsia="pt-BR"/>
        </w:rPr>
        <w:t>11.1.4 – Acompanhar e fiscalizar o cumprimento das obrigações da CONTRATADA, através de comissão ou servidor especialmente designado para tanto, aplicando sanções administrativas em caso de descumprimento das obrigações sem justificativa;</w:t>
      </w:r>
    </w:p>
    <w:p w:rsidR="00855D4A" w:rsidRPr="008A5403" w:rsidRDefault="00855D4A" w:rsidP="00457582">
      <w:pPr>
        <w:jc w:val="both"/>
        <w:rPr>
          <w:lang w:eastAsia="pt-BR"/>
        </w:rPr>
      </w:pPr>
    </w:p>
    <w:p w:rsidR="00457582" w:rsidRPr="008A5403" w:rsidRDefault="00457582" w:rsidP="00457582">
      <w:pPr>
        <w:jc w:val="both"/>
        <w:rPr>
          <w:lang w:eastAsia="pt-BR"/>
        </w:rPr>
      </w:pPr>
      <w:r w:rsidRPr="008A5403">
        <w:rPr>
          <w:lang w:eastAsia="pt-BR"/>
        </w:rPr>
        <w:t>11.1.5 – Efetuar o pagamento à CONTRATADA no valor correspondente ao fornecimento do objeto, no prazo e forma estabelecidos no instrumento convocatório e seus anexos;</w:t>
      </w:r>
    </w:p>
    <w:p w:rsidR="00855D4A" w:rsidRPr="008A5403" w:rsidRDefault="00855D4A" w:rsidP="00457582">
      <w:pPr>
        <w:jc w:val="both"/>
        <w:rPr>
          <w:lang w:eastAsia="pt-BR"/>
        </w:rPr>
      </w:pPr>
    </w:p>
    <w:p w:rsidR="00457582" w:rsidRPr="008A5403" w:rsidRDefault="00457582" w:rsidP="00457582">
      <w:pPr>
        <w:jc w:val="both"/>
        <w:rPr>
          <w:lang w:eastAsia="pt-BR"/>
        </w:rPr>
      </w:pPr>
      <w:r w:rsidRPr="008A5403">
        <w:rPr>
          <w:lang w:eastAsia="pt-BR"/>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55D4A" w:rsidRPr="008A5403" w:rsidRDefault="00855D4A" w:rsidP="00457582">
      <w:pPr>
        <w:jc w:val="both"/>
        <w:rPr>
          <w:lang w:eastAsia="pt-BR"/>
        </w:rPr>
      </w:pPr>
    </w:p>
    <w:p w:rsidR="00457582" w:rsidRPr="008A5403" w:rsidRDefault="00457582" w:rsidP="00457582">
      <w:pPr>
        <w:pStyle w:val="Nivel01"/>
        <w:numPr>
          <w:ilvl w:val="0"/>
          <w:numId w:val="0"/>
        </w:numPr>
        <w:spacing w:before="0" w:after="120" w:line="360" w:lineRule="auto"/>
        <w:rPr>
          <w:rFonts w:ascii="Times New Roman" w:hAnsi="Times New Roman" w:cs="Times New Roman"/>
          <w:sz w:val="22"/>
          <w:szCs w:val="22"/>
        </w:rPr>
      </w:pPr>
      <w:r w:rsidRPr="008A5403">
        <w:rPr>
          <w:rFonts w:ascii="Times New Roman" w:hAnsi="Times New Roman" w:cs="Times New Roman"/>
          <w:sz w:val="22"/>
          <w:szCs w:val="22"/>
        </w:rPr>
        <w:t>12 - CONDIÇÕES DE PAGAMENTO</w:t>
      </w:r>
    </w:p>
    <w:p w:rsidR="00457582" w:rsidRPr="008A5403" w:rsidRDefault="00457582" w:rsidP="00457582">
      <w:pPr>
        <w:spacing w:after="120" w:line="360" w:lineRule="auto"/>
        <w:jc w:val="both"/>
      </w:pPr>
      <w:r w:rsidRPr="008A5403">
        <w:t xml:space="preserve">12.1 – Os documentos fiscais serão emitidos em nome do </w:t>
      </w:r>
      <w:r w:rsidRPr="008A5403">
        <w:rPr>
          <w:b/>
        </w:rPr>
        <w:t>FUNDO MUNICIPAL DE SAÚDE DE BOM JARDIM-RJ,</w:t>
      </w:r>
      <w:r w:rsidRPr="008A5403">
        <w:t xml:space="preserve"> </w:t>
      </w:r>
      <w:r w:rsidRPr="008A5403">
        <w:rPr>
          <w:b/>
        </w:rPr>
        <w:t>CNPJ nº 11.867.889/0001-25, situado na Praça Governador Roberto Silveira, nº 44, Centro, Bom Jardim/RJ, CEP 28.660-000.</w:t>
      </w:r>
    </w:p>
    <w:p w:rsidR="00457582" w:rsidRPr="008A5403" w:rsidRDefault="00457582" w:rsidP="00457582">
      <w:pPr>
        <w:tabs>
          <w:tab w:val="left" w:pos="567"/>
        </w:tabs>
        <w:spacing w:after="120" w:line="360" w:lineRule="auto"/>
        <w:jc w:val="both"/>
      </w:pPr>
      <w:r w:rsidRPr="008A5403">
        <w:t>12.2 - Deverá constar no documento fiscal a devida retenção do imposto de renda ou a sua não incidência conforme determinado no Decreto Municipal nº 4.619, de 20 de outubro de 2023, e Instrução Normativa RFB nº 1.234, de 12 de dezembro.</w:t>
      </w:r>
    </w:p>
    <w:p w:rsidR="00457582" w:rsidRPr="008A5403" w:rsidRDefault="00457582" w:rsidP="00457582">
      <w:pPr>
        <w:spacing w:after="120" w:line="360" w:lineRule="auto"/>
        <w:jc w:val="both"/>
        <w:rPr>
          <w:b/>
        </w:rPr>
      </w:pPr>
      <w:r w:rsidRPr="008A5403">
        <w:rPr>
          <w:b/>
        </w:rPr>
        <w:t>Do recebimento</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12.3 - Os bens serão recebidos provisoriamente, no prazo de 10 (dez) dias úteis, pelos fiscais do contrato quando verificado o cumprimento das exigências. (</w:t>
      </w:r>
      <w:hyperlink r:id="rId63" w:anchor="art140" w:history="1">
        <w:r w:rsidRPr="008A5403">
          <w:rPr>
            <w:rStyle w:val="Hyperlink"/>
            <w:rFonts w:ascii="Times New Roman" w:hAnsi="Times New Roman" w:cs="Times New Roman"/>
            <w:color w:val="auto"/>
            <w:sz w:val="22"/>
            <w:szCs w:val="22"/>
            <w:lang w:eastAsia="en-US"/>
          </w:rPr>
          <w:t>Art. 140, I, a , da Lei nº 14.133</w:t>
        </w:r>
      </w:hyperlink>
      <w:r w:rsidRPr="008A5403">
        <w:rPr>
          <w:rFonts w:ascii="Times New Roman" w:hAnsi="Times New Roman" w:cs="Times New Roman"/>
          <w:color w:val="auto"/>
          <w:sz w:val="22"/>
          <w:szCs w:val="22"/>
          <w:lang w:eastAsia="en-US"/>
        </w:rPr>
        <w:t xml:space="preserve"> e </w:t>
      </w:r>
      <w:hyperlink r:id="rId64" w:anchor="art22" w:history="1">
        <w:r w:rsidRPr="008A5403">
          <w:rPr>
            <w:rStyle w:val="Hyperlink"/>
            <w:rFonts w:ascii="Times New Roman" w:hAnsi="Times New Roman" w:cs="Times New Roman"/>
            <w:color w:val="auto"/>
            <w:sz w:val="22"/>
            <w:szCs w:val="22"/>
            <w:lang w:eastAsia="en-US"/>
          </w:rPr>
          <w:t>Arts. 22, X e 23, X do Decreto nº 11.246, de 2022</w:t>
        </w:r>
      </w:hyperlink>
      <w:r w:rsidRPr="008A5403">
        <w:rPr>
          <w:rFonts w:ascii="Times New Roman" w:hAnsi="Times New Roman" w:cs="Times New Roman"/>
          <w:color w:val="auto"/>
          <w:sz w:val="22"/>
          <w:szCs w:val="22"/>
          <w:lang w:eastAsia="en-US"/>
        </w:rPr>
        <w:t>).</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12.3.1 - O prazo da disposição acima será contado do recebimento de comunicação de cobrança oriunda do contratado com a comprovação da entrega dos bens a que se referem a parcela a ser paga.</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12.3.2 - O fiscal do contrato realizará o recebimento provisório do objeto do contrato mediante termo detalhado que comprove o cumprimento das exigências. (</w:t>
      </w:r>
      <w:hyperlink r:id="rId65" w:anchor="art22" w:history="1">
        <w:r w:rsidRPr="008A5403">
          <w:rPr>
            <w:rStyle w:val="Hyperlink"/>
            <w:rFonts w:ascii="Times New Roman" w:hAnsi="Times New Roman" w:cs="Times New Roman"/>
            <w:color w:val="auto"/>
            <w:sz w:val="22"/>
            <w:szCs w:val="22"/>
            <w:lang w:eastAsia="en-US"/>
          </w:rPr>
          <w:t>Art. 22, X, Decreto nº 11.246, de 2022</w:t>
        </w:r>
      </w:hyperlink>
      <w:r w:rsidRPr="008A5403">
        <w:rPr>
          <w:rFonts w:ascii="Times New Roman" w:hAnsi="Times New Roman" w:cs="Times New Roman"/>
          <w:color w:val="auto"/>
          <w:sz w:val="22"/>
          <w:szCs w:val="22"/>
          <w:lang w:eastAsia="en-US"/>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lastRenderedPageBreak/>
        <w:t>12.4.1 -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12.4.2 - A fiscalização não efetuará o ateste da última e/ou única até que sejam sanadas todas as eventuais pendências que possam vir a ser apontadas no Recebimento Provisório. (</w:t>
      </w:r>
      <w:hyperlink r:id="rId66" w:anchor="art119" w:history="1">
        <w:r w:rsidRPr="008A5403">
          <w:rPr>
            <w:rStyle w:val="Hyperlink"/>
            <w:rFonts w:ascii="Times New Roman" w:hAnsi="Times New Roman" w:cs="Times New Roman"/>
            <w:color w:val="auto"/>
            <w:sz w:val="22"/>
            <w:szCs w:val="22"/>
            <w:lang w:eastAsia="en-US"/>
          </w:rPr>
          <w:t>Art. 119 c/c art. 140 da Lei nº 14133, de 2021</w:t>
        </w:r>
      </w:hyperlink>
      <w:r w:rsidRPr="008A5403">
        <w:rPr>
          <w:rFonts w:ascii="Times New Roman" w:hAnsi="Times New Roman" w:cs="Times New Roman"/>
          <w:color w:val="auto"/>
          <w:sz w:val="22"/>
          <w:szCs w:val="22"/>
          <w:lang w:eastAsia="en-US"/>
        </w:rPr>
        <w:t>)</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12.4.3 - O recebimento provisório também ficará sujeito, quando cabível, à conclusão de todos os testes de campo e à entrega dos Manuais e Instruções exigíveis.</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12.4.4 - Os bens poderão ser rejeitados, no todo ou em parte, quando em desacordo com as especificações constantes neste Termo de Referência e na proposta, sem prejuízo da aplicação das penalidades.</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12.5 – Os bens serão recebidos definitivamente no prazo de 10(dez) dias úteis, contados do recebimento provisório, por servidor ou comissão designada pela autoridade competente, após a verificação da qualidade e quantidade dos mesmos.</w:t>
      </w:r>
    </w:p>
    <w:p w:rsidR="00457582" w:rsidRPr="008A5403" w:rsidRDefault="00457582" w:rsidP="00457582">
      <w:pPr>
        <w:pStyle w:val="Nivel3"/>
        <w:numPr>
          <w:ilvl w:val="0"/>
          <w:numId w:val="0"/>
        </w:numPr>
        <w:spacing w:before="0" w:line="360" w:lineRule="auto"/>
        <w:ind w:left="567"/>
        <w:rPr>
          <w:rFonts w:ascii="Times New Roman" w:hAnsi="Times New Roman" w:cs="Times New Roman"/>
          <w:bCs/>
          <w:color w:val="auto"/>
          <w:sz w:val="22"/>
          <w:szCs w:val="22"/>
          <w:lang w:eastAsia="en-US"/>
        </w:rPr>
      </w:pPr>
      <w:r w:rsidRPr="008A5403">
        <w:rPr>
          <w:rFonts w:ascii="Times New Roman" w:hAnsi="Times New Roman" w:cs="Times New Roman"/>
          <w:color w:val="auto"/>
          <w:sz w:val="22"/>
          <w:szCs w:val="22"/>
          <w:lang w:eastAsia="en-US"/>
        </w:rPr>
        <w:t>12.5.2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57582" w:rsidRPr="008A5403" w:rsidRDefault="00457582" w:rsidP="00457582">
      <w:pPr>
        <w:pStyle w:val="Nivel3"/>
        <w:numPr>
          <w:ilvl w:val="0"/>
          <w:numId w:val="0"/>
        </w:numPr>
        <w:spacing w:afterLines="120" w:after="288" w:line="312" w:lineRule="auto"/>
        <w:ind w:left="567"/>
        <w:rPr>
          <w:rFonts w:ascii="Times New Roman" w:hAnsi="Times New Roman" w:cs="Times New Roman"/>
          <w:bCs/>
          <w:color w:val="auto"/>
          <w:sz w:val="22"/>
          <w:szCs w:val="22"/>
          <w:lang w:eastAsia="en-US"/>
        </w:rPr>
      </w:pPr>
      <w:r w:rsidRPr="008A5403">
        <w:rPr>
          <w:rFonts w:ascii="Times New Roman" w:hAnsi="Times New Roman" w:cs="Times New Roman"/>
          <w:color w:val="auto"/>
          <w:sz w:val="22"/>
          <w:szCs w:val="22"/>
          <w:lang w:eastAsia="en-US"/>
        </w:rPr>
        <w:t>12.5.3 – Comunicar a empresa para que emita a Nota Fiscal ou Fatura, com o valor exato dimensionado pela fiscalização.</w:t>
      </w:r>
    </w:p>
    <w:p w:rsidR="00457582" w:rsidRPr="008A5403" w:rsidRDefault="00457582" w:rsidP="00457582">
      <w:pPr>
        <w:pStyle w:val="Nivel3"/>
        <w:numPr>
          <w:ilvl w:val="0"/>
          <w:numId w:val="0"/>
        </w:numPr>
        <w:spacing w:afterLines="120" w:after="288" w:line="312" w:lineRule="auto"/>
        <w:ind w:left="567"/>
        <w:rPr>
          <w:rFonts w:ascii="Times New Roman" w:hAnsi="Times New Roman" w:cs="Times New Roman"/>
          <w:bCs/>
          <w:color w:val="auto"/>
          <w:sz w:val="22"/>
          <w:szCs w:val="22"/>
          <w:lang w:eastAsia="en-US"/>
        </w:rPr>
      </w:pPr>
      <w:r w:rsidRPr="008A5403">
        <w:rPr>
          <w:rFonts w:ascii="Times New Roman" w:hAnsi="Times New Roman" w:cs="Times New Roman"/>
          <w:bCs/>
          <w:color w:val="auto"/>
          <w:sz w:val="22"/>
          <w:szCs w:val="22"/>
          <w:lang w:eastAsia="en-US"/>
        </w:rPr>
        <w:t>12.5.4 - Enviar a documentação pertinente ao setor de contratos para a formalização dos procedimentos de liquidação e pagamento, no valor dimensionado pela fiscalização e gestão.</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 xml:space="preserve">12.6 - No caso de controvérsia sobre a execução do objeto, quanto à dimensão, qualidade e quantidade, deverá ser observado o teor do </w:t>
      </w:r>
      <w:hyperlink r:id="rId67" w:anchor="art143" w:history="1">
        <w:r w:rsidRPr="008A5403">
          <w:rPr>
            <w:rStyle w:val="Hyperlink"/>
            <w:rFonts w:ascii="Times New Roman" w:hAnsi="Times New Roman" w:cs="Times New Roman"/>
            <w:color w:val="auto"/>
            <w:sz w:val="22"/>
            <w:szCs w:val="22"/>
            <w:lang w:eastAsia="en-US"/>
          </w:rPr>
          <w:t>art. 143 da Lei nº 14.133, de 2021</w:t>
        </w:r>
      </w:hyperlink>
      <w:r w:rsidRPr="008A5403">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12.7 – Nenhum prazo de recebimento ocorrerá enquanto pendente a solução, pelo contratado, de inconsistências verificadas na execução do objeto ou no instrumento de cobrança.</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12.8 - O recebimento provisório ou definitivo não excluirá a responsabilidade civil pela solidez e pela segurança do objeto nem a responsabilidade ético-profissional pela perfeita execução do contrato.</w:t>
      </w:r>
    </w:p>
    <w:p w:rsidR="00457582" w:rsidRPr="008A5403" w:rsidRDefault="00457582" w:rsidP="00457582">
      <w:pPr>
        <w:pStyle w:val="Nvel1-SemNum"/>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t>Liquidação</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12.9 - Recebida a Nota Fiscal ou documento de cobrança equivalente, correrá o prazo de 10 (dez) dias úteis para fins de liquidação, na forma desta seção, prorrogáveis por igual período.</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 xml:space="preserve">12.9.1 - O prazo de que trata o item anterior será reduzido à metade, mantendo-se a possibilidade de prorrogação, nos casos de contratações decorrentes de despesas cujos valores não ultrapassem o limite de que trata o </w:t>
      </w:r>
      <w:hyperlink r:id="rId68" w:anchor="art75" w:history="1">
        <w:r w:rsidRPr="008A5403">
          <w:rPr>
            <w:rStyle w:val="Hyperlink"/>
            <w:rFonts w:ascii="Times New Roman" w:hAnsi="Times New Roman" w:cs="Times New Roman"/>
            <w:color w:val="auto"/>
            <w:sz w:val="22"/>
            <w:szCs w:val="22"/>
          </w:rPr>
          <w:t>inciso II do art. 75 da Lei nº 14.133, de 2021</w:t>
        </w:r>
      </w:hyperlink>
      <w:r w:rsidRPr="008A5403">
        <w:rPr>
          <w:rStyle w:val="Hyperlink"/>
          <w:rFonts w:ascii="Times New Roman" w:hAnsi="Times New Roman" w:cs="Times New Roman"/>
          <w:color w:val="auto"/>
          <w:sz w:val="22"/>
          <w:szCs w:val="22"/>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12.10 - Para fins de liquidação, o setor competente deve verificar se a Nota Fiscal ou Fatura apresentada expressa os elementos necessários e essenciais do documento, tais como:</w:t>
      </w:r>
    </w:p>
    <w:p w:rsidR="00457582" w:rsidRPr="008A5403" w:rsidRDefault="00457582" w:rsidP="00457582">
      <w:pPr>
        <w:pStyle w:val="Nivel3"/>
        <w:numPr>
          <w:ilvl w:val="0"/>
          <w:numId w:val="27"/>
        </w:numPr>
        <w:spacing w:before="0" w:line="360" w:lineRule="auto"/>
        <w:ind w:left="0" w:firstLine="357"/>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 prazo de validade;</w:t>
      </w:r>
    </w:p>
    <w:p w:rsidR="00457582" w:rsidRPr="008A5403" w:rsidRDefault="00457582" w:rsidP="00457582">
      <w:pPr>
        <w:pStyle w:val="Nivel3"/>
        <w:numPr>
          <w:ilvl w:val="0"/>
          <w:numId w:val="27"/>
        </w:numPr>
        <w:spacing w:before="0" w:line="360" w:lineRule="auto"/>
        <w:ind w:left="0" w:firstLine="357"/>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A data da emissão;</w:t>
      </w:r>
    </w:p>
    <w:p w:rsidR="00457582" w:rsidRPr="008A5403" w:rsidRDefault="00457582" w:rsidP="00457582">
      <w:pPr>
        <w:pStyle w:val="Nivel3"/>
        <w:numPr>
          <w:ilvl w:val="0"/>
          <w:numId w:val="27"/>
        </w:numPr>
        <w:spacing w:before="0" w:line="360" w:lineRule="auto"/>
        <w:ind w:left="0" w:firstLine="357"/>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Os dados do contrato e do órgão contratante;</w:t>
      </w:r>
    </w:p>
    <w:p w:rsidR="00457582" w:rsidRPr="008A5403" w:rsidRDefault="00457582" w:rsidP="00457582">
      <w:pPr>
        <w:pStyle w:val="Nivel3"/>
        <w:numPr>
          <w:ilvl w:val="0"/>
          <w:numId w:val="27"/>
        </w:numPr>
        <w:spacing w:before="0" w:line="360" w:lineRule="auto"/>
        <w:ind w:left="0" w:firstLine="357"/>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 período respectivo de execução do contrato;</w:t>
      </w:r>
    </w:p>
    <w:p w:rsidR="00457582" w:rsidRPr="008A5403" w:rsidRDefault="00457582" w:rsidP="00457582">
      <w:pPr>
        <w:pStyle w:val="Nivel3"/>
        <w:numPr>
          <w:ilvl w:val="0"/>
          <w:numId w:val="27"/>
        </w:numPr>
        <w:spacing w:before="0" w:line="360" w:lineRule="auto"/>
        <w:ind w:left="0" w:firstLine="357"/>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 valor a pagar; e</w:t>
      </w:r>
    </w:p>
    <w:p w:rsidR="00457582" w:rsidRPr="008A5403" w:rsidRDefault="00457582" w:rsidP="00457582">
      <w:pPr>
        <w:pStyle w:val="Nivel3"/>
        <w:numPr>
          <w:ilvl w:val="0"/>
          <w:numId w:val="27"/>
        </w:numPr>
        <w:spacing w:before="0" w:line="360" w:lineRule="auto"/>
        <w:ind w:left="0" w:firstLine="357"/>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Eventual destaque do valor de retenções tributárias cabíveis.</w:t>
      </w:r>
    </w:p>
    <w:p w:rsidR="00457582" w:rsidRPr="008A5403" w:rsidRDefault="00457582" w:rsidP="00457582">
      <w:pPr>
        <w:pStyle w:val="Nivel2"/>
        <w:numPr>
          <w:ilvl w:val="0"/>
          <w:numId w:val="0"/>
        </w:numPr>
        <w:spacing w:afterLines="120" w:after="288" w:line="312"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457582" w:rsidRPr="008A5403" w:rsidRDefault="00457582" w:rsidP="00457582">
      <w:pPr>
        <w:pStyle w:val="Nivel2"/>
        <w:numPr>
          <w:ilvl w:val="0"/>
          <w:numId w:val="0"/>
        </w:numPr>
        <w:spacing w:afterLines="120" w:after="288" w:line="312"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12.12 - A Nota Fiscal ou Fatura deverá ser obrigatoriamente acompanhada da comprovação da regularidade fiscal, mediante consulta aos sítios eletrônicos oficiais ou à documentação mencionada no </w:t>
      </w:r>
      <w:hyperlink r:id="rId69" w:anchor="art68" w:history="1">
        <w:r w:rsidRPr="008A5403">
          <w:rPr>
            <w:rStyle w:val="Hyperlink"/>
            <w:rFonts w:ascii="Times New Roman" w:hAnsi="Times New Roman" w:cs="Times New Roman"/>
            <w:color w:val="auto"/>
            <w:sz w:val="22"/>
            <w:szCs w:val="22"/>
          </w:rPr>
          <w:t>art. 68 da Lei nº 14.133/2021</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0"/>
          <w:numId w:val="0"/>
        </w:numPr>
        <w:spacing w:afterLines="120" w:after="288" w:line="312"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57582" w:rsidRPr="008A5403" w:rsidRDefault="00457582" w:rsidP="00457582">
      <w:pPr>
        <w:pStyle w:val="Nivel2"/>
        <w:numPr>
          <w:ilvl w:val="0"/>
          <w:numId w:val="0"/>
        </w:numPr>
        <w:spacing w:afterLines="120" w:after="288" w:line="312"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457582" w:rsidRPr="008A5403" w:rsidRDefault="00457582" w:rsidP="00457582">
      <w:pPr>
        <w:pStyle w:val="Nivel2"/>
        <w:numPr>
          <w:ilvl w:val="0"/>
          <w:numId w:val="0"/>
        </w:numPr>
        <w:spacing w:afterLines="120" w:after="288" w:line="312"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12.15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57582" w:rsidRPr="008A5403" w:rsidRDefault="00457582" w:rsidP="00457582">
      <w:pPr>
        <w:pStyle w:val="Nivel2"/>
        <w:numPr>
          <w:ilvl w:val="0"/>
          <w:numId w:val="0"/>
        </w:numPr>
        <w:spacing w:afterLines="120" w:after="288" w:line="312"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12.16 – Persistindo a irregularidade, o contratante deverá adotar as medidas necessárias à rescisão contratual nos autos do processo administrativo correspondente, assegurada ao contratado a ampla defesa.</w:t>
      </w:r>
    </w:p>
    <w:p w:rsidR="00457582" w:rsidRPr="008A5403" w:rsidRDefault="00457582" w:rsidP="00457582">
      <w:pPr>
        <w:pStyle w:val="Nivel2"/>
        <w:numPr>
          <w:ilvl w:val="0"/>
          <w:numId w:val="0"/>
        </w:numPr>
        <w:spacing w:afterLines="120" w:after="288" w:line="312"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12.17 - Havendo a efetiva execução do objeto, os pagamentos serão realizados normalmente, até que se decida pela rescisão do contrato, caso o contratado não regularize sua situação. </w:t>
      </w:r>
    </w:p>
    <w:p w:rsidR="00457582" w:rsidRPr="008A5403" w:rsidRDefault="00457582" w:rsidP="00457582">
      <w:pPr>
        <w:pStyle w:val="Nvel1-SemNum"/>
        <w:spacing w:before="120" w:afterLines="120" w:after="288" w:line="312"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Prazo de pagamento</w:t>
      </w:r>
    </w:p>
    <w:p w:rsidR="00457582" w:rsidRPr="008A5403" w:rsidRDefault="00457582" w:rsidP="00457582">
      <w:pPr>
        <w:spacing w:after="120" w:line="360" w:lineRule="auto"/>
        <w:jc w:val="both"/>
        <w:rPr>
          <w:rFonts w:eastAsia="MS Mincho"/>
          <w:lang w:eastAsia="pt-BR"/>
        </w:rPr>
      </w:pPr>
      <w:r w:rsidRPr="008A5403">
        <w:rPr>
          <w:rFonts w:eastAsia="MS Mincho"/>
          <w:lang w:eastAsia="pt-BR"/>
        </w:rPr>
        <w:t>12.18 -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457582" w:rsidRPr="008A5403" w:rsidRDefault="00457582" w:rsidP="00457582">
      <w:pPr>
        <w:spacing w:after="120" w:line="360" w:lineRule="auto"/>
        <w:jc w:val="both"/>
        <w:rPr>
          <w:rFonts w:eastAsia="MS Mincho"/>
          <w:lang w:eastAsia="pt-BR"/>
        </w:rPr>
      </w:pPr>
      <w:r w:rsidRPr="008A5403">
        <w:rPr>
          <w:rFonts w:eastAsia="MS Mincho"/>
          <w:lang w:eastAsia="pt-BR"/>
        </w:rPr>
        <w:t>12.19 - O prazo de 30 (trinta) dias corridos, contados da data do recebimento definitivo dos bens, para realizar o pagamento, nas demais hipóteses.</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12.20 - No caso de atraso pelo Contratante, os valores devidos ao contratado serão atualizados monetariamente entre o termo final do prazo de pagamento até a data de sua efetiva realização, mediante aplicação do índice IPC-A de correção monetária.</w:t>
      </w:r>
    </w:p>
    <w:p w:rsidR="00457582" w:rsidRPr="008A5403" w:rsidRDefault="00457582" w:rsidP="00457582">
      <w:pPr>
        <w:pStyle w:val="Nvel1-SemNum"/>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t>Forma de pagamento</w:t>
      </w:r>
    </w:p>
    <w:p w:rsidR="00457582" w:rsidRPr="008A5403" w:rsidRDefault="00457582" w:rsidP="00457582">
      <w:pPr>
        <w:pStyle w:val="Nvel2-Red"/>
        <w:numPr>
          <w:ilvl w:val="0"/>
          <w:numId w:val="0"/>
        </w:numPr>
        <w:spacing w:before="0" w:line="360" w:lineRule="auto"/>
        <w:rPr>
          <w:rFonts w:ascii="Times New Roman" w:hAnsi="Times New Roman" w:cs="Times New Roman"/>
          <w:i w:val="0"/>
          <w:iCs w:val="0"/>
          <w:color w:val="auto"/>
          <w:sz w:val="22"/>
          <w:szCs w:val="22"/>
        </w:rPr>
      </w:pPr>
      <w:r w:rsidRPr="008A5403">
        <w:rPr>
          <w:rFonts w:ascii="Times New Roman" w:hAnsi="Times New Roman" w:cs="Times New Roman"/>
          <w:i w:val="0"/>
          <w:iCs w:val="0"/>
          <w:color w:val="auto"/>
          <w:sz w:val="22"/>
          <w:szCs w:val="22"/>
        </w:rPr>
        <w:t>12.21 - O pagamento será realizado através de ordem bancária, para crédito em banco, agência e conta corrente indicados pelo contratado.</w:t>
      </w:r>
    </w:p>
    <w:p w:rsidR="00457582" w:rsidRPr="008A5403" w:rsidRDefault="00457582" w:rsidP="00457582">
      <w:pPr>
        <w:pStyle w:val="Nvel2-Red"/>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i w:val="0"/>
          <w:iCs w:val="0"/>
          <w:color w:val="auto"/>
          <w:sz w:val="22"/>
          <w:szCs w:val="22"/>
        </w:rPr>
        <w:t>12.22 - Será considerada data do pagamento o dia em que constar como emitida a ordem bancária para pagamento</w:t>
      </w:r>
      <w:r w:rsidRPr="008A5403">
        <w:rPr>
          <w:rFonts w:ascii="Times New Roman" w:hAnsi="Times New Roman" w:cs="Times New Roman"/>
          <w:color w:val="auto"/>
          <w:sz w:val="22"/>
          <w:szCs w:val="22"/>
        </w:rPr>
        <w:t>.</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12.23 – Quando do pagamento, será efetuada a retenção tributária prevista na legislação aplicável.</w:t>
      </w:r>
    </w:p>
    <w:p w:rsidR="00457582" w:rsidRPr="008A5403" w:rsidRDefault="00457582" w:rsidP="00457582">
      <w:pPr>
        <w:pStyle w:val="Nivel3"/>
        <w:numPr>
          <w:ilvl w:val="0"/>
          <w:numId w:val="0"/>
        </w:numPr>
        <w:spacing w:before="0" w:line="360" w:lineRule="auto"/>
        <w:ind w:left="567"/>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12.23.1 - Independentemente do percentual de tributo inserido na planilha, quando houver, serão retidos na fonte, quando da realização do pagamento, os percentuais estabelecidos na legislação vigente.</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lang w:eastAsia="en-US"/>
        </w:rPr>
        <w:t xml:space="preserve">12.24- O contratado regularmente optante pelo Simples Nacional, nos termos da </w:t>
      </w:r>
      <w:hyperlink r:id="rId70" w:history="1">
        <w:r w:rsidRPr="008A5403">
          <w:rPr>
            <w:rStyle w:val="Hyperlink"/>
            <w:rFonts w:ascii="Times New Roman" w:hAnsi="Times New Roman" w:cs="Times New Roman"/>
            <w:color w:val="auto"/>
            <w:sz w:val="22"/>
            <w:szCs w:val="22"/>
            <w:lang w:eastAsia="en-US"/>
          </w:rPr>
          <w:t>Lei Complementar nº 123, de 2006</w:t>
        </w:r>
      </w:hyperlink>
      <w:r w:rsidRPr="008A5403">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57582" w:rsidRPr="008A5403" w:rsidRDefault="00457582" w:rsidP="00457582">
      <w:pPr>
        <w:pStyle w:val="Nvel1-SemNum"/>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t>Antecipação de pagamento</w:t>
      </w:r>
    </w:p>
    <w:p w:rsidR="00457582" w:rsidRPr="008A5403" w:rsidRDefault="00457582" w:rsidP="00457582">
      <w:pPr>
        <w:pStyle w:val="Nvel2-Red"/>
        <w:numPr>
          <w:ilvl w:val="0"/>
          <w:numId w:val="0"/>
        </w:numPr>
        <w:spacing w:line="360" w:lineRule="auto"/>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12.25 - A presente contratação não permite a antecipação de pagamento parcial ou total, conforme as regras previstas no presente tópico.</w:t>
      </w:r>
    </w:p>
    <w:p w:rsidR="00457582" w:rsidRPr="008A5403" w:rsidRDefault="00457582" w:rsidP="00457582">
      <w:pPr>
        <w:pStyle w:val="Nivel01"/>
        <w:numPr>
          <w:ilvl w:val="0"/>
          <w:numId w:val="35"/>
        </w:numPr>
        <w:spacing w:before="0" w:after="120" w:line="360" w:lineRule="auto"/>
        <w:rPr>
          <w:rFonts w:ascii="Times New Roman" w:eastAsia="Calibri" w:hAnsi="Times New Roman" w:cs="Times New Roman"/>
          <w:sz w:val="22"/>
          <w:szCs w:val="22"/>
        </w:rPr>
      </w:pPr>
      <w:r w:rsidRPr="008A5403">
        <w:rPr>
          <w:rFonts w:ascii="Times New Roman" w:hAnsi="Times New Roman" w:cs="Times New Roman"/>
          <w:sz w:val="22"/>
          <w:szCs w:val="22"/>
        </w:rPr>
        <w:t>- FORMA E CRITÉRIOS DE SELEÇÃO DO FORNECEDOR</w:t>
      </w:r>
    </w:p>
    <w:p w:rsidR="00457582" w:rsidRPr="008A5403" w:rsidRDefault="00457582" w:rsidP="00457582">
      <w:pPr>
        <w:pStyle w:val="Nvel1-SemNum"/>
        <w:spacing w:before="0" w:after="120" w:line="360" w:lineRule="auto"/>
        <w:ind w:left="0"/>
        <w:rPr>
          <w:rFonts w:ascii="Times New Roman" w:eastAsia="MS Mincho" w:hAnsi="Times New Roman" w:cs="Times New Roman"/>
          <w:color w:val="auto"/>
          <w:sz w:val="22"/>
          <w:szCs w:val="22"/>
        </w:rPr>
      </w:pPr>
      <w:r w:rsidRPr="008A5403">
        <w:rPr>
          <w:rFonts w:ascii="Times New Roman" w:hAnsi="Times New Roman" w:cs="Times New Roman"/>
          <w:color w:val="auto"/>
          <w:sz w:val="22"/>
          <w:szCs w:val="22"/>
        </w:rPr>
        <w:t>Forma de seleção e critério de julgamento da proposta</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eastAsia="Arial" w:hAnsi="Times New Roman" w:cs="Times New Roman"/>
          <w:color w:val="auto"/>
          <w:sz w:val="22"/>
          <w:szCs w:val="22"/>
        </w:rPr>
        <w:t>13.1 - O fornecedor</w:t>
      </w:r>
      <w:r w:rsidRPr="008A5403">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8A5403">
        <w:rPr>
          <w:rFonts w:ascii="Times New Roman" w:eastAsia="Arial" w:hAnsi="Times New Roman" w:cs="Times New Roman"/>
          <w:color w:val="auto"/>
          <w:sz w:val="22"/>
          <w:szCs w:val="22"/>
        </w:rPr>
        <w:t>, com adoção do critério de julgamento pelo MENOR PREÇO UNITÁRIO.</w:t>
      </w:r>
    </w:p>
    <w:p w:rsidR="00457582" w:rsidRPr="008A5403" w:rsidRDefault="00457582" w:rsidP="00457582">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Exigências de habilitação</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13.2 - Para fins de habilitação, deverá o licitante comprovar os seguintes requisitos:</w:t>
      </w:r>
    </w:p>
    <w:p w:rsidR="00457582" w:rsidRPr="008A5403" w:rsidRDefault="00457582" w:rsidP="00457582">
      <w:pPr>
        <w:pStyle w:val="Nvel1-SemNum"/>
        <w:tabs>
          <w:tab w:val="clear" w:pos="567"/>
          <w:tab w:val="left" w:pos="851"/>
        </w:tabs>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t>Habilitação jurídica</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bookmarkStart w:id="1" w:name="_Ref115800561"/>
      <w:r w:rsidRPr="008A5403">
        <w:rPr>
          <w:rFonts w:ascii="Times New Roman" w:hAnsi="Times New Roman" w:cs="Times New Roman"/>
          <w:bCs/>
          <w:color w:val="auto"/>
          <w:sz w:val="22"/>
          <w:szCs w:val="22"/>
        </w:rPr>
        <w:t>13.3 -</w:t>
      </w:r>
      <w:r w:rsidRPr="008A5403">
        <w:rPr>
          <w:rFonts w:ascii="Times New Roman" w:hAnsi="Times New Roman" w:cs="Times New Roman"/>
          <w:b/>
          <w:bCs/>
          <w:color w:val="auto"/>
          <w:sz w:val="22"/>
          <w:szCs w:val="22"/>
        </w:rPr>
        <w:t xml:space="preserve"> Pessoa física:</w:t>
      </w:r>
      <w:r w:rsidRPr="008A5403">
        <w:rPr>
          <w:rFonts w:ascii="Times New Roman" w:hAnsi="Times New Roman" w:cs="Times New Roman"/>
          <w:color w:val="auto"/>
          <w:sz w:val="22"/>
          <w:szCs w:val="22"/>
        </w:rPr>
        <w:t xml:space="preserve"> cédula de identidade (RG) ou documento equivalente que, por força de lei, tenha validade para fins de identificação em todo o território nacional;</w:t>
      </w:r>
      <w:bookmarkEnd w:id="1"/>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b/>
          <w:bCs/>
          <w:color w:val="auto"/>
          <w:sz w:val="22"/>
          <w:szCs w:val="22"/>
        </w:rPr>
        <w:t>- Empresário individual</w:t>
      </w:r>
      <w:r w:rsidRPr="008A5403">
        <w:rPr>
          <w:rFonts w:ascii="Times New Roman" w:hAnsi="Times New Roman" w:cs="Times New Roman"/>
          <w:color w:val="auto"/>
          <w:sz w:val="22"/>
          <w:szCs w:val="22"/>
        </w:rPr>
        <w:t xml:space="preserve">: inscrição no Registro Público de Empresas Mercantis, a cargo da Junta Comercial da respectiva sede; </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b/>
          <w:bCs/>
          <w:color w:val="auto"/>
          <w:sz w:val="22"/>
          <w:szCs w:val="22"/>
        </w:rPr>
        <w:t>Microempreendedor Individual - MEI</w:t>
      </w:r>
      <w:r w:rsidRPr="008A5403">
        <w:rPr>
          <w:rFonts w:ascii="Times New Roman" w:hAnsi="Times New Roman" w:cs="Times New Roman"/>
          <w:color w:val="auto"/>
          <w:sz w:val="22"/>
          <w:szCs w:val="22"/>
        </w:rPr>
        <w:t xml:space="preserve">: Certificado da Condição de Microempreendedor Individual - CCMEI, cuja aceitação ficará condicionada à verificação da autenticidade no sítio </w:t>
      </w:r>
      <w:hyperlink r:id="rId71" w:history="1">
        <w:r w:rsidRPr="008A5403">
          <w:rPr>
            <w:rStyle w:val="Hyperlink"/>
            <w:rFonts w:ascii="Times New Roman" w:hAnsi="Times New Roman" w:cs="Times New Roman"/>
            <w:color w:val="auto"/>
            <w:sz w:val="22"/>
            <w:szCs w:val="22"/>
          </w:rPr>
          <w:t>https://www.gov.br/empresas-e-negocios/pt-br/empreendedor</w:t>
        </w:r>
      </w:hyperlink>
      <w:r w:rsidRPr="008A5403">
        <w:rPr>
          <w:rFonts w:ascii="Times New Roman" w:hAnsi="Times New Roman" w:cs="Times New Roman"/>
          <w:color w:val="auto"/>
          <w:sz w:val="22"/>
          <w:szCs w:val="22"/>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b/>
          <w:color w:val="auto"/>
          <w:sz w:val="22"/>
          <w:szCs w:val="22"/>
        </w:rPr>
        <w:t>Sociedade Empresária Estrangeira</w:t>
      </w:r>
      <w:r w:rsidRPr="008A5403">
        <w:rPr>
          <w:rFonts w:ascii="Times New Roman" w:hAnsi="Times New Roman" w:cs="Times New Roman"/>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2" w:history="1">
        <w:r w:rsidRPr="008A5403">
          <w:rPr>
            <w:rStyle w:val="Hyperlink"/>
            <w:rFonts w:ascii="Times New Roman" w:hAnsi="Times New Roman" w:cs="Times New Roman"/>
            <w:color w:val="auto"/>
            <w:sz w:val="22"/>
            <w:szCs w:val="22"/>
          </w:rPr>
          <w:t>Normativa DREI/ME nº 77, de 18 de março de 2020</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b/>
          <w:color w:val="auto"/>
          <w:sz w:val="22"/>
          <w:szCs w:val="22"/>
        </w:rPr>
        <w:t>Sociedade Simples:</w:t>
      </w:r>
      <w:r w:rsidRPr="008A5403">
        <w:rPr>
          <w:rFonts w:ascii="Times New Roman" w:hAnsi="Times New Roman" w:cs="Times New Roman"/>
          <w:color w:val="auto"/>
          <w:sz w:val="22"/>
          <w:szCs w:val="22"/>
        </w:rPr>
        <w:t xml:space="preserve"> inscrição do ato constitutivo no Registro Civil de Pessoas Jurídicas do local de sua sede, acompanhada de documento comprobatório de seus administradores;</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b/>
          <w:color w:val="auto"/>
          <w:sz w:val="22"/>
          <w:szCs w:val="22"/>
        </w:rPr>
        <w:t>Filial, sucursal ou agência de sociedade simples ou empresária</w:t>
      </w:r>
      <w:r w:rsidRPr="008A5403">
        <w:rPr>
          <w:rFonts w:ascii="Times New Roman" w:hAnsi="Times New Roman" w:cs="Times New Roman"/>
          <w:color w:val="auto"/>
          <w:sz w:val="22"/>
          <w:szCs w:val="22"/>
        </w:rPr>
        <w:t xml:space="preserve">: inscrição do ato constitutivo da filial, sucursal ou agência da sociedade simples ou empresária, respectivamente, no Registro Civil das Pessoas Jurídicas ou no Registro Público de Empresas </w:t>
      </w:r>
      <w:bookmarkStart w:id="2" w:name="_Int_ySfCXwr4"/>
      <w:r w:rsidRPr="008A5403">
        <w:rPr>
          <w:rFonts w:ascii="Times New Roman" w:hAnsi="Times New Roman" w:cs="Times New Roman"/>
          <w:color w:val="auto"/>
          <w:sz w:val="22"/>
          <w:szCs w:val="22"/>
        </w:rPr>
        <w:t>Mercantis onde</w:t>
      </w:r>
      <w:bookmarkEnd w:id="2"/>
      <w:r w:rsidRPr="008A5403">
        <w:rPr>
          <w:rFonts w:ascii="Times New Roman" w:hAnsi="Times New Roman" w:cs="Times New Roman"/>
          <w:color w:val="auto"/>
          <w:sz w:val="22"/>
          <w:szCs w:val="22"/>
        </w:rPr>
        <w:t xml:space="preserve"> opera, com averbação no Registro onde tem sede a matriz</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Os documentos apresentados deverão estar acompanhados de todas as alterações ou da consolidação respectiva.</w:t>
      </w:r>
    </w:p>
    <w:p w:rsidR="00457582" w:rsidRPr="008A5403" w:rsidRDefault="00457582" w:rsidP="00457582">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t>Habilitação fiscal, social e trabalhista</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Prova de inscrição no Cadastro Nacional de Pessoas Jurídicas ou no Cadastro de Pessoas Físicas, conforme o caso;</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w:t>
      </w:r>
      <w:r w:rsidRPr="008A5403">
        <w:rPr>
          <w:rFonts w:ascii="Times New Roman" w:hAnsi="Times New Roman" w:cs="Times New Roman"/>
          <w:color w:val="auto"/>
          <w:sz w:val="22"/>
          <w:szCs w:val="22"/>
        </w:rPr>
        <w:lastRenderedPageBreak/>
        <w:t>Conjunta nº 1.751, de 02 de outubro de 2014, do Secretário da Receita Federal do Brasil e da Procuradora-Geral da Fazenda Nacional.</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Prova de regularidade com o Fundo de Garantia do Tempo de Serviço (FGTS);</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3" w:history="1">
        <w:r w:rsidRPr="008A5403">
          <w:rPr>
            <w:rStyle w:val="Hyperlink"/>
            <w:rFonts w:ascii="Times New Roman" w:hAnsi="Times New Roman" w:cs="Times New Roman"/>
            <w:color w:val="auto"/>
            <w:sz w:val="22"/>
            <w:szCs w:val="22"/>
          </w:rPr>
          <w:t>Decreto-Lei nº 5.452, de 1º de maio de 1943</w:t>
        </w:r>
      </w:hyperlink>
      <w:r w:rsidRPr="008A5403">
        <w:rPr>
          <w:rFonts w:ascii="Times New Roman" w:hAnsi="Times New Roman" w:cs="Times New Roman"/>
          <w:color w:val="auto"/>
          <w:sz w:val="22"/>
          <w:szCs w:val="22"/>
        </w:rPr>
        <w:t>;</w:t>
      </w:r>
    </w:p>
    <w:p w:rsidR="00457582" w:rsidRPr="008A5403" w:rsidRDefault="00457582" w:rsidP="00457582">
      <w:pPr>
        <w:pStyle w:val="Nivel2"/>
        <w:numPr>
          <w:ilvl w:val="1"/>
          <w:numId w:val="35"/>
        </w:numPr>
        <w:spacing w:before="0" w:line="360" w:lineRule="auto"/>
        <w:ind w:left="0" w:firstLine="0"/>
        <w:rPr>
          <w:rFonts w:ascii="Times New Roman" w:eastAsia="Arial" w:hAnsi="Times New Roman" w:cs="Times New Roman"/>
          <w:color w:val="auto"/>
          <w:sz w:val="22"/>
          <w:szCs w:val="22"/>
        </w:rPr>
      </w:pPr>
      <w:r w:rsidRPr="008A5403">
        <w:rPr>
          <w:rFonts w:ascii="Times New Roman" w:eastAsia="Arial" w:hAnsi="Times New Roman" w:cs="Times New Roman"/>
          <w:color w:val="auto"/>
          <w:sz w:val="22"/>
          <w:szCs w:val="22"/>
        </w:rPr>
        <w:t xml:space="preserve">Prova de inscrição no cadastro de contribuintes Municipal relativo ao domicílio ou sede do fornecedor, pertinente ao seu ramo de atividade e compatível com o objeto contratual; </w:t>
      </w:r>
    </w:p>
    <w:p w:rsidR="00457582" w:rsidRPr="008A5403" w:rsidRDefault="00457582" w:rsidP="00457582">
      <w:pPr>
        <w:pStyle w:val="Nivel2"/>
        <w:numPr>
          <w:ilvl w:val="1"/>
          <w:numId w:val="35"/>
        </w:numPr>
        <w:spacing w:before="0" w:line="360" w:lineRule="auto"/>
        <w:ind w:left="0" w:firstLine="0"/>
        <w:rPr>
          <w:rFonts w:ascii="Times New Roman" w:eastAsia="Arial" w:hAnsi="Times New Roman" w:cs="Times New Roman"/>
          <w:color w:val="auto"/>
          <w:sz w:val="22"/>
          <w:szCs w:val="22"/>
        </w:rPr>
      </w:pPr>
      <w:r w:rsidRPr="008A5403">
        <w:rPr>
          <w:rFonts w:ascii="Times New Roman" w:eastAsia="Arial" w:hAnsi="Times New Roman" w:cs="Times New Roman"/>
          <w:color w:val="auto"/>
          <w:sz w:val="22"/>
          <w:szCs w:val="22"/>
        </w:rPr>
        <w:t>Prova de regularidade com a Fazenda Municipal do domicílio ou sede do fornecedor, relativa à atividade em cujo exercício contrata ou concorre;</w:t>
      </w:r>
    </w:p>
    <w:p w:rsidR="00457582" w:rsidRPr="008A5403" w:rsidRDefault="00457582" w:rsidP="00457582">
      <w:pPr>
        <w:pStyle w:val="Nivel2"/>
        <w:numPr>
          <w:ilvl w:val="1"/>
          <w:numId w:val="35"/>
        </w:numPr>
        <w:spacing w:before="0" w:line="360" w:lineRule="auto"/>
        <w:ind w:left="0" w:firstLine="0"/>
        <w:rPr>
          <w:rFonts w:ascii="Times New Roman" w:eastAsia="Arial" w:hAnsi="Times New Roman" w:cs="Times New Roman"/>
          <w:color w:val="auto"/>
          <w:sz w:val="22"/>
          <w:szCs w:val="22"/>
        </w:rPr>
      </w:pPr>
      <w:r w:rsidRPr="008A5403">
        <w:rPr>
          <w:rFonts w:ascii="Times New Roman" w:eastAsia="Arial" w:hAnsi="Times New Roman" w:cs="Times New Roman"/>
          <w:color w:val="auto"/>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rsidR="00457582" w:rsidRPr="008A5403" w:rsidRDefault="00457582" w:rsidP="00457582">
      <w:pPr>
        <w:pStyle w:val="Nivel2"/>
        <w:numPr>
          <w:ilvl w:val="1"/>
          <w:numId w:val="35"/>
        </w:numPr>
        <w:spacing w:before="0" w:line="360" w:lineRule="auto"/>
        <w:ind w:left="0" w:firstLine="0"/>
        <w:rPr>
          <w:rFonts w:ascii="Times New Roman" w:hAnsi="Times New Roman" w:cs="Times New Roman"/>
          <w:color w:val="auto"/>
          <w:sz w:val="22"/>
          <w:szCs w:val="22"/>
        </w:rPr>
      </w:pPr>
      <w:bookmarkStart w:id="3" w:name="_Hlk121934117"/>
      <w:r w:rsidRPr="008A5403">
        <w:rPr>
          <w:rFonts w:ascii="Times New Roman" w:hAnsi="Times New Roman" w:cs="Times New Roman"/>
          <w:color w:val="auto"/>
          <w:sz w:val="22"/>
          <w:szCs w:val="22"/>
        </w:rPr>
        <w:t xml:space="preserve">O fornecedor enquadrado como microempreendedor individual que pretenda auferir os benefícios do tratamento diferenciado previstos na </w:t>
      </w:r>
      <w:hyperlink r:id="rId74" w:history="1">
        <w:r w:rsidRPr="008A5403">
          <w:rPr>
            <w:rStyle w:val="Hyperlink"/>
            <w:rFonts w:ascii="Times New Roman" w:hAnsi="Times New Roman" w:cs="Times New Roman"/>
            <w:color w:val="auto"/>
            <w:sz w:val="22"/>
            <w:szCs w:val="22"/>
          </w:rPr>
          <w:t>Lei Complementar n. 123, de 2006</w:t>
        </w:r>
      </w:hyperlink>
      <w:r w:rsidRPr="008A5403">
        <w:rPr>
          <w:rFonts w:ascii="Times New Roman" w:hAnsi="Times New Roman" w:cs="Times New Roman"/>
          <w:color w:val="auto"/>
          <w:sz w:val="22"/>
          <w:szCs w:val="22"/>
        </w:rPr>
        <w:t>, estará dispensado da prova de inscrição nos cadastros de contribuintes estadual e municipal.</w:t>
      </w:r>
    </w:p>
    <w:bookmarkEnd w:id="3"/>
    <w:p w:rsidR="00457582" w:rsidRPr="008A5403" w:rsidRDefault="00457582" w:rsidP="00457582">
      <w:pPr>
        <w:pStyle w:val="Nvel1-SemNum"/>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t>Qualificação Econômico-Financeira</w:t>
      </w:r>
    </w:p>
    <w:p w:rsidR="00457582" w:rsidRPr="008A5403" w:rsidRDefault="00457582" w:rsidP="00457582">
      <w:pPr>
        <w:spacing w:after="120" w:line="360" w:lineRule="auto"/>
        <w:jc w:val="both"/>
        <w:rPr>
          <w:rFonts w:eastAsiaTheme="minorHAnsi"/>
        </w:rPr>
      </w:pPr>
      <w:r w:rsidRPr="008A5403">
        <w:rPr>
          <w:rFonts w:eastAsiaTheme="minorHAnsi"/>
        </w:rPr>
        <w:t xml:space="preserve">13.17 - Certidão negativa de insolvência civil expedida pelo distribuidor do domicílio ou sede do licitante, caso se trate de pessoa física, desde que admitida a sua participação na licitação, ou de sociedade simples; </w:t>
      </w:r>
    </w:p>
    <w:p w:rsidR="00457582" w:rsidRPr="008A5403" w:rsidRDefault="00457582" w:rsidP="00457582">
      <w:pPr>
        <w:spacing w:after="120" w:line="360" w:lineRule="auto"/>
        <w:jc w:val="both"/>
        <w:rPr>
          <w:rFonts w:eastAsiaTheme="minorHAnsi"/>
        </w:rPr>
      </w:pPr>
      <w:r w:rsidRPr="008A5403">
        <w:rPr>
          <w:rFonts w:eastAsiaTheme="minorHAnsi"/>
        </w:rPr>
        <w:t>13.18 - Certidão negativa de falência expedida pelo distribuidor da sede do fornecedor - Lei nº 14.133, de 2021, art. 69, caput, inciso II);</w:t>
      </w:r>
    </w:p>
    <w:p w:rsidR="00457582" w:rsidRPr="008A5403" w:rsidRDefault="00457582" w:rsidP="00457582">
      <w:pPr>
        <w:spacing w:line="360" w:lineRule="auto"/>
        <w:jc w:val="both"/>
        <w:rPr>
          <w:rFonts w:eastAsiaTheme="minorHAnsi"/>
        </w:rPr>
      </w:pPr>
      <w:r w:rsidRPr="008A5403">
        <w:rPr>
          <w:rFonts w:eastAsiaTheme="minorHAnsi"/>
        </w:rPr>
        <w:t>13.19 - Balanço patrimonial, demonstração de resultado de exercício e demais demonstrações contábeis dos 2 (dois) últimos exercícios sociais</w:t>
      </w:r>
      <w:r w:rsidR="005E6CB4" w:rsidRPr="008A5403">
        <w:rPr>
          <w:rFonts w:eastAsiaTheme="minorHAnsi"/>
        </w:rPr>
        <w:t xml:space="preserve"> </w:t>
      </w:r>
      <w:r w:rsidR="005E6CB4" w:rsidRPr="00B15506">
        <w:rPr>
          <w:rFonts w:eastAsiaTheme="minorHAnsi"/>
        </w:rPr>
        <w:t>exigíveis</w:t>
      </w:r>
      <w:r w:rsidRPr="00B15506">
        <w:rPr>
          <w:rFonts w:eastAsiaTheme="minorHAnsi"/>
        </w:rPr>
        <w:t xml:space="preserve">, </w:t>
      </w:r>
      <w:r w:rsidRPr="008A5403">
        <w:rPr>
          <w:rFonts w:eastAsiaTheme="minorHAnsi"/>
        </w:rPr>
        <w:t>comprovando índices de Liquidez Geral (LG), Liquidez Corrente (LC), e Solvência Geral (SG) superiores a 1 (um).</w:t>
      </w:r>
    </w:p>
    <w:p w:rsidR="00457582" w:rsidRPr="008A5403" w:rsidRDefault="00457582" w:rsidP="00457582">
      <w:pPr>
        <w:pStyle w:val="PargrafodaLista"/>
        <w:tabs>
          <w:tab w:val="left" w:pos="709"/>
          <w:tab w:val="left" w:pos="851"/>
          <w:tab w:val="left" w:pos="1045"/>
        </w:tabs>
        <w:spacing w:line="360" w:lineRule="auto"/>
        <w:ind w:left="0" w:right="117"/>
      </w:pPr>
      <w:r w:rsidRPr="008A5403">
        <w:rPr>
          <w:rFonts w:eastAsiaTheme="minorHAnsi"/>
        </w:rPr>
        <w:t xml:space="preserve">13.19.1 - </w:t>
      </w:r>
      <w:r w:rsidRPr="008A5403">
        <w:t>A comprovação da situação financeira da empresa será constatada mediante obtenção de índices de Liquidez</w:t>
      </w:r>
      <w:r w:rsidRPr="008A5403">
        <w:rPr>
          <w:spacing w:val="-4"/>
        </w:rPr>
        <w:t xml:space="preserve"> </w:t>
      </w:r>
      <w:r w:rsidRPr="008A5403">
        <w:t>Geral</w:t>
      </w:r>
      <w:r w:rsidRPr="008A5403">
        <w:rPr>
          <w:spacing w:val="-4"/>
        </w:rPr>
        <w:t xml:space="preserve"> </w:t>
      </w:r>
      <w:r w:rsidRPr="008A5403">
        <w:t>(LG),</w:t>
      </w:r>
      <w:r w:rsidRPr="008A5403">
        <w:rPr>
          <w:spacing w:val="-5"/>
        </w:rPr>
        <w:t xml:space="preserve"> </w:t>
      </w:r>
      <w:r w:rsidRPr="008A5403">
        <w:t>Solvência</w:t>
      </w:r>
      <w:r w:rsidRPr="008A5403">
        <w:rPr>
          <w:spacing w:val="-4"/>
        </w:rPr>
        <w:t xml:space="preserve"> </w:t>
      </w:r>
      <w:r w:rsidRPr="008A5403">
        <w:t>Geral</w:t>
      </w:r>
      <w:r w:rsidRPr="008A5403">
        <w:rPr>
          <w:spacing w:val="-6"/>
        </w:rPr>
        <w:t xml:space="preserve"> </w:t>
      </w:r>
      <w:r w:rsidRPr="008A5403">
        <w:t>(SG)</w:t>
      </w:r>
      <w:r w:rsidRPr="008A5403">
        <w:rPr>
          <w:spacing w:val="-4"/>
        </w:rPr>
        <w:t xml:space="preserve"> </w:t>
      </w:r>
      <w:r w:rsidRPr="008A5403">
        <w:t>e</w:t>
      </w:r>
      <w:r w:rsidRPr="008A5403">
        <w:rPr>
          <w:spacing w:val="-4"/>
        </w:rPr>
        <w:t xml:space="preserve"> </w:t>
      </w:r>
      <w:r w:rsidRPr="008A5403">
        <w:t>Liquidez</w:t>
      </w:r>
      <w:r w:rsidRPr="008A5403">
        <w:rPr>
          <w:spacing w:val="-7"/>
        </w:rPr>
        <w:t xml:space="preserve"> </w:t>
      </w:r>
      <w:r w:rsidRPr="008A5403">
        <w:t>Corrente</w:t>
      </w:r>
      <w:r w:rsidRPr="008A5403">
        <w:rPr>
          <w:spacing w:val="-7"/>
        </w:rPr>
        <w:t xml:space="preserve"> </w:t>
      </w:r>
      <w:r w:rsidRPr="008A5403">
        <w:t>(LC),</w:t>
      </w:r>
      <w:r w:rsidRPr="008A5403">
        <w:rPr>
          <w:spacing w:val="-7"/>
        </w:rPr>
        <w:t xml:space="preserve"> </w:t>
      </w:r>
      <w:r w:rsidRPr="008A5403">
        <w:t>iguais</w:t>
      </w:r>
      <w:r w:rsidRPr="008A5403">
        <w:rPr>
          <w:spacing w:val="-4"/>
        </w:rPr>
        <w:t xml:space="preserve"> </w:t>
      </w:r>
      <w:r w:rsidRPr="008A5403">
        <w:t>ou</w:t>
      </w:r>
      <w:r w:rsidRPr="008A5403">
        <w:rPr>
          <w:spacing w:val="-5"/>
        </w:rPr>
        <w:t xml:space="preserve"> </w:t>
      </w:r>
      <w:r w:rsidRPr="008A5403">
        <w:t>superiores</w:t>
      </w:r>
      <w:r w:rsidRPr="008A5403">
        <w:rPr>
          <w:spacing w:val="-4"/>
        </w:rPr>
        <w:t xml:space="preserve"> </w:t>
      </w:r>
      <w:r w:rsidRPr="008A5403">
        <w:t>a</w:t>
      </w:r>
      <w:r w:rsidRPr="008A5403">
        <w:rPr>
          <w:spacing w:val="-7"/>
        </w:rPr>
        <w:t xml:space="preserve"> </w:t>
      </w:r>
      <w:r w:rsidRPr="008A5403">
        <w:t>1,0</w:t>
      </w:r>
      <w:r w:rsidRPr="008A5403">
        <w:rPr>
          <w:spacing w:val="-5"/>
        </w:rPr>
        <w:t xml:space="preserve"> </w:t>
      </w:r>
      <w:r w:rsidRPr="008A5403">
        <w:t>(hum)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457582" w:rsidRPr="008A5403" w:rsidRDefault="00457582" w:rsidP="00457582">
      <w:pPr>
        <w:pStyle w:val="PargrafodaLista"/>
        <w:tabs>
          <w:tab w:val="left" w:pos="709"/>
          <w:tab w:val="left" w:pos="851"/>
          <w:tab w:val="left" w:pos="1045"/>
        </w:tabs>
        <w:spacing w:after="120"/>
        <w:ind w:left="0" w:right="117"/>
        <w:rPr>
          <w:i/>
        </w:rPr>
      </w:pPr>
    </w:p>
    <w:p w:rsidR="00457582" w:rsidRPr="008A5403" w:rsidRDefault="00457582" w:rsidP="00457582">
      <w:pPr>
        <w:spacing w:after="120" w:line="360" w:lineRule="auto"/>
        <w:jc w:val="center"/>
        <w:rPr>
          <w:rFonts w:eastAsiaTheme="minorHAnsi"/>
        </w:rPr>
      </w:pPr>
      <w:r w:rsidRPr="008A5403">
        <w:rPr>
          <w:noProof/>
          <w:lang w:val="pt-BR" w:eastAsia="pt-BR"/>
        </w:rPr>
        <w:lastRenderedPageBreak/>
        <w:drawing>
          <wp:inline distT="0" distB="0" distL="0" distR="0" wp14:anchorId="018A8C28" wp14:editId="3B2F85EA">
            <wp:extent cx="3238500" cy="1377293"/>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5"/>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rsidR="00457582" w:rsidRPr="008A5403" w:rsidRDefault="00457582" w:rsidP="00457582">
      <w:pPr>
        <w:spacing w:after="120" w:line="360" w:lineRule="auto"/>
        <w:jc w:val="both"/>
        <w:rPr>
          <w:rFonts w:eastAsiaTheme="minorHAnsi"/>
        </w:rPr>
      </w:pPr>
      <w:r w:rsidRPr="008A5403">
        <w:rPr>
          <w:rFonts w:eastAsiaTheme="minorHAnsi"/>
        </w:rPr>
        <w:t>13.20 -</w:t>
      </w:r>
      <w:r w:rsidRPr="008A5403">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457582" w:rsidRPr="008A5403" w:rsidRDefault="00457582" w:rsidP="00457582">
      <w:pPr>
        <w:spacing w:after="120" w:line="360" w:lineRule="auto"/>
        <w:jc w:val="both"/>
        <w:rPr>
          <w:rFonts w:eastAsiaTheme="minorHAnsi"/>
        </w:rPr>
      </w:pPr>
      <w:r w:rsidRPr="008A5403">
        <w:rPr>
          <w:rFonts w:eastAsiaTheme="minorHAnsi"/>
        </w:rPr>
        <w:t>13.21 -</w:t>
      </w:r>
      <w:r w:rsidRPr="008A5403">
        <w:rPr>
          <w:rFonts w:eastAsiaTheme="minorHAnsi"/>
        </w:rPr>
        <w:tab/>
        <w:t xml:space="preserve">Os documentos referidos acima limitar-se-ão ao último exercício no caso de a pessoa jurídica ter sido constituída há menos de </w:t>
      </w:r>
      <w:r w:rsidR="005E6CB4" w:rsidRPr="008A5403">
        <w:rPr>
          <w:rFonts w:eastAsiaTheme="minorHAnsi"/>
        </w:rPr>
        <w:t>0</w:t>
      </w:r>
      <w:r w:rsidRPr="008A5403">
        <w:rPr>
          <w:rFonts w:eastAsiaTheme="minorHAnsi"/>
        </w:rPr>
        <w:t xml:space="preserve">2 (dois) anos. </w:t>
      </w:r>
    </w:p>
    <w:p w:rsidR="00457582" w:rsidRPr="008A5403" w:rsidRDefault="00457582" w:rsidP="00457582">
      <w:pPr>
        <w:spacing w:after="120" w:line="360" w:lineRule="auto"/>
        <w:jc w:val="both"/>
        <w:rPr>
          <w:rFonts w:eastAsiaTheme="minorHAnsi"/>
        </w:rPr>
      </w:pPr>
      <w:r w:rsidRPr="008A5403">
        <w:rPr>
          <w:rFonts w:eastAsiaTheme="minorHAnsi"/>
        </w:rPr>
        <w:t>13.22 -  Os documentos referidos acima deverão ser exigidos conforme definido pela Receita Federal do Brasil para transmissão da Escrituração Contábil Digital - ECD ao Sped.</w:t>
      </w:r>
    </w:p>
    <w:p w:rsidR="00457582" w:rsidRPr="008A5403" w:rsidRDefault="00457582" w:rsidP="00457582">
      <w:pPr>
        <w:spacing w:after="120" w:line="360" w:lineRule="auto"/>
        <w:jc w:val="both"/>
        <w:rPr>
          <w:rFonts w:eastAsiaTheme="minorHAnsi"/>
        </w:rPr>
      </w:pPr>
      <w:r w:rsidRPr="008A5403">
        <w:rPr>
          <w:rFonts w:eastAsiaTheme="minorHAnsi"/>
        </w:rPr>
        <w:t>13.23 -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rsidR="00457582" w:rsidRPr="008A5403" w:rsidRDefault="00457582" w:rsidP="00457582">
      <w:pPr>
        <w:spacing w:after="120" w:line="360" w:lineRule="auto"/>
        <w:jc w:val="both"/>
        <w:rPr>
          <w:rFonts w:eastAsiaTheme="minorHAnsi"/>
        </w:rPr>
      </w:pPr>
      <w:r w:rsidRPr="008A5403">
        <w:rPr>
          <w:rFonts w:eastAsiaTheme="minorHAnsi"/>
        </w:rPr>
        <w:t>13.24 -  As empresas criadas no exercício financeiro da licitação deverão atender a todas as exigências da habilitação e poderão substituir os demonstrativos contábeis pelo balanço de abertura. (Lei nº 14.133, de 2021, art. 65, §1º).</w:t>
      </w:r>
    </w:p>
    <w:p w:rsidR="00457582" w:rsidRPr="008A5403" w:rsidRDefault="00457582" w:rsidP="00457582">
      <w:pPr>
        <w:pStyle w:val="Nvel1-SemNum"/>
        <w:spacing w:before="0" w:after="120" w:line="360" w:lineRule="auto"/>
        <w:ind w:left="0"/>
        <w:rPr>
          <w:rFonts w:ascii="Times New Roman" w:hAnsi="Times New Roman" w:cs="Times New Roman"/>
          <w:color w:val="auto"/>
          <w:sz w:val="22"/>
          <w:szCs w:val="22"/>
        </w:rPr>
      </w:pPr>
      <w:r w:rsidRPr="008A5403">
        <w:rPr>
          <w:rFonts w:ascii="Times New Roman" w:hAnsi="Times New Roman" w:cs="Times New Roman"/>
          <w:color w:val="auto"/>
          <w:sz w:val="22"/>
          <w:szCs w:val="22"/>
        </w:rPr>
        <w:t>Qualificação Técnica</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13.25 -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457582" w:rsidRPr="008A5403" w:rsidRDefault="00457582" w:rsidP="00457582">
      <w:pPr>
        <w:pStyle w:val="Nivel2"/>
        <w:numPr>
          <w:ilvl w:val="0"/>
          <w:numId w:val="0"/>
        </w:numPr>
        <w:spacing w:before="0" w:line="360" w:lineRule="auto"/>
        <w:rPr>
          <w:rFonts w:ascii="Times New Roman" w:hAnsi="Times New Roman" w:cs="Times New Roman"/>
          <w:b/>
          <w:color w:val="auto"/>
          <w:sz w:val="22"/>
          <w:szCs w:val="22"/>
        </w:rPr>
      </w:pPr>
      <w:r w:rsidRPr="008A5403">
        <w:rPr>
          <w:rFonts w:ascii="Times New Roman" w:hAnsi="Times New Roman" w:cs="Times New Roman"/>
          <w:b/>
          <w:color w:val="auto"/>
          <w:sz w:val="22"/>
          <w:szCs w:val="22"/>
        </w:rPr>
        <w:t>14 - ESTIMATIVAS DO VALOR DA CONTRATAÇÃO</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14.1 - O custo estimado preliminar total da contratação será informado após pesquisa de mercado a ser realizada e apresentada pelo setor de Gestão de Compras. </w:t>
      </w:r>
    </w:p>
    <w:p w:rsidR="00457582" w:rsidRPr="008A5403" w:rsidRDefault="00457582" w:rsidP="00457582">
      <w:pPr>
        <w:pStyle w:val="Nivel2"/>
        <w:numPr>
          <w:ilvl w:val="0"/>
          <w:numId w:val="0"/>
        </w:numPr>
        <w:spacing w:before="0" w:line="360" w:lineRule="auto"/>
        <w:rPr>
          <w:rFonts w:ascii="Times New Roman" w:hAnsi="Times New Roman" w:cs="Times New Roman"/>
          <w:b/>
          <w:bCs/>
          <w:color w:val="auto"/>
          <w:sz w:val="22"/>
          <w:szCs w:val="22"/>
        </w:rPr>
      </w:pPr>
      <w:r w:rsidRPr="008A5403">
        <w:rPr>
          <w:rFonts w:ascii="Times New Roman" w:hAnsi="Times New Roman" w:cs="Times New Roman"/>
          <w:b/>
          <w:color w:val="auto"/>
          <w:sz w:val="22"/>
          <w:szCs w:val="22"/>
        </w:rPr>
        <w:t>15 - ADEQUAÇÃO ORÇAMENTÁRIA</w:t>
      </w:r>
    </w:p>
    <w:p w:rsidR="00457582" w:rsidRPr="008A5403" w:rsidRDefault="00457582" w:rsidP="00457582">
      <w:pPr>
        <w:pStyle w:val="Nivel2"/>
        <w:numPr>
          <w:ilvl w:val="0"/>
          <w:numId w:val="0"/>
        </w:numPr>
        <w:spacing w:before="0" w:line="360" w:lineRule="auto"/>
        <w:rPr>
          <w:rFonts w:ascii="Times New Roman" w:eastAsia="Arial" w:hAnsi="Times New Roman" w:cs="Times New Roman"/>
          <w:color w:val="auto"/>
          <w:sz w:val="22"/>
          <w:szCs w:val="22"/>
        </w:rPr>
      </w:pPr>
      <w:r w:rsidRPr="008A5403">
        <w:rPr>
          <w:rFonts w:ascii="Times New Roman" w:eastAsia="Arial" w:hAnsi="Times New Roman" w:cs="Times New Roman"/>
          <w:color w:val="auto"/>
          <w:sz w:val="22"/>
          <w:szCs w:val="22"/>
        </w:rPr>
        <w:t xml:space="preserve">15.1 - As despesas decorrentes da presente contratação correrão à conta de recursos específicos consignados no Orçamento Geral do Município, através do Fundo Municipal de Saúde. </w:t>
      </w:r>
    </w:p>
    <w:p w:rsidR="00457582" w:rsidRPr="008A5403" w:rsidRDefault="00457582" w:rsidP="00457582">
      <w:pPr>
        <w:pStyle w:val="Nivel2"/>
        <w:numPr>
          <w:ilvl w:val="0"/>
          <w:numId w:val="0"/>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15.2 - A licitação será regida pela Lei Federal nº 14.133/2021.</w:t>
      </w:r>
    </w:p>
    <w:p w:rsidR="00457582" w:rsidRPr="008A5403" w:rsidRDefault="00457582" w:rsidP="00457582">
      <w:pPr>
        <w:tabs>
          <w:tab w:val="left" w:pos="913"/>
        </w:tabs>
        <w:spacing w:line="360" w:lineRule="auto"/>
        <w:ind w:firstLine="709"/>
      </w:pPr>
    </w:p>
    <w:p w:rsidR="00457582" w:rsidRPr="008A5403" w:rsidRDefault="00457582" w:rsidP="00457582">
      <w:pPr>
        <w:tabs>
          <w:tab w:val="left" w:pos="913"/>
        </w:tabs>
        <w:spacing w:line="360" w:lineRule="auto"/>
      </w:pPr>
    </w:p>
    <w:p w:rsidR="00457582" w:rsidRPr="008A5403" w:rsidRDefault="00457582" w:rsidP="00457582">
      <w:pPr>
        <w:tabs>
          <w:tab w:val="left" w:pos="913"/>
        </w:tabs>
        <w:spacing w:line="360" w:lineRule="auto"/>
      </w:pPr>
    </w:p>
    <w:p w:rsidR="00457582" w:rsidRPr="008A5403" w:rsidRDefault="00457582" w:rsidP="00457582">
      <w:pPr>
        <w:pStyle w:val="Nivel2"/>
        <w:numPr>
          <w:ilvl w:val="0"/>
          <w:numId w:val="0"/>
        </w:numPr>
        <w:spacing w:before="0" w:after="0" w:line="240" w:lineRule="auto"/>
        <w:jc w:val="center"/>
        <w:rPr>
          <w:rFonts w:ascii="Times New Roman" w:hAnsi="Times New Roman" w:cs="Times New Roman"/>
          <w:b/>
          <w:iCs/>
          <w:color w:val="auto"/>
          <w:sz w:val="22"/>
          <w:szCs w:val="22"/>
        </w:rPr>
      </w:pPr>
      <w:r w:rsidRPr="008A5403">
        <w:rPr>
          <w:rFonts w:ascii="Times New Roman" w:hAnsi="Times New Roman" w:cs="Times New Roman"/>
          <w:b/>
          <w:iCs/>
          <w:color w:val="auto"/>
          <w:sz w:val="22"/>
          <w:szCs w:val="22"/>
        </w:rPr>
        <w:t xml:space="preserve">Lucas Fachin Correa </w:t>
      </w:r>
    </w:p>
    <w:p w:rsidR="00457582" w:rsidRPr="008A5403" w:rsidRDefault="00457582" w:rsidP="00457582">
      <w:pPr>
        <w:pStyle w:val="Nivel2"/>
        <w:numPr>
          <w:ilvl w:val="0"/>
          <w:numId w:val="0"/>
        </w:numPr>
        <w:spacing w:before="0" w:after="0" w:line="240" w:lineRule="auto"/>
        <w:jc w:val="center"/>
        <w:rPr>
          <w:rFonts w:ascii="Times New Roman" w:hAnsi="Times New Roman" w:cs="Times New Roman"/>
          <w:b/>
          <w:iCs/>
          <w:color w:val="auto"/>
          <w:sz w:val="22"/>
          <w:szCs w:val="22"/>
        </w:rPr>
      </w:pPr>
      <w:r w:rsidRPr="008A5403">
        <w:rPr>
          <w:rFonts w:ascii="Times New Roman" w:hAnsi="Times New Roman" w:cs="Times New Roman"/>
          <w:b/>
          <w:iCs/>
          <w:color w:val="auto"/>
          <w:sz w:val="22"/>
          <w:szCs w:val="22"/>
        </w:rPr>
        <w:t>Coordenador de Planejamento</w:t>
      </w:r>
    </w:p>
    <w:p w:rsidR="00457582" w:rsidRPr="008A5403" w:rsidRDefault="00457582" w:rsidP="00457582">
      <w:pPr>
        <w:pStyle w:val="Nivel2"/>
        <w:numPr>
          <w:ilvl w:val="0"/>
          <w:numId w:val="0"/>
        </w:numPr>
        <w:spacing w:before="0" w:after="0" w:line="240" w:lineRule="auto"/>
        <w:jc w:val="center"/>
        <w:rPr>
          <w:rFonts w:ascii="Times New Roman" w:hAnsi="Times New Roman" w:cs="Times New Roman"/>
          <w:b/>
          <w:iCs/>
          <w:color w:val="auto"/>
          <w:sz w:val="22"/>
          <w:szCs w:val="22"/>
        </w:rPr>
      </w:pPr>
      <w:r w:rsidRPr="008A5403">
        <w:rPr>
          <w:rFonts w:ascii="Times New Roman" w:hAnsi="Times New Roman" w:cs="Times New Roman"/>
          <w:b/>
          <w:iCs/>
          <w:color w:val="auto"/>
          <w:sz w:val="22"/>
          <w:szCs w:val="22"/>
        </w:rPr>
        <w:t>Matrícula nº. 41/7538 – SMS</w:t>
      </w:r>
    </w:p>
    <w:p w:rsidR="00457582" w:rsidRPr="00683054" w:rsidRDefault="00457582" w:rsidP="00457582">
      <w:pPr>
        <w:pStyle w:val="Nivel2"/>
        <w:numPr>
          <w:ilvl w:val="0"/>
          <w:numId w:val="0"/>
        </w:numPr>
        <w:spacing w:before="0" w:after="0" w:line="240" w:lineRule="auto"/>
        <w:jc w:val="center"/>
        <w:rPr>
          <w:rFonts w:ascii="Times New Roman" w:hAnsi="Times New Roman" w:cs="Times New Roman"/>
          <w:b/>
          <w:iCs/>
          <w:color w:val="auto"/>
          <w:sz w:val="22"/>
          <w:szCs w:val="22"/>
        </w:rPr>
      </w:pPr>
      <w:r w:rsidRPr="008A5403">
        <w:rPr>
          <w:rFonts w:ascii="Times New Roman" w:hAnsi="Times New Roman" w:cs="Times New Roman"/>
          <w:b/>
          <w:iCs/>
          <w:color w:val="auto"/>
          <w:sz w:val="22"/>
          <w:szCs w:val="22"/>
        </w:rPr>
        <w:t>Responsável pela elaboração do Termo de Referência</w:t>
      </w:r>
    </w:p>
    <w:p w:rsidR="00457582" w:rsidRPr="00683054" w:rsidRDefault="00457582" w:rsidP="00457582">
      <w:pPr>
        <w:pStyle w:val="Nivel2"/>
        <w:numPr>
          <w:ilvl w:val="0"/>
          <w:numId w:val="0"/>
        </w:numPr>
        <w:spacing w:before="0" w:after="0" w:line="240" w:lineRule="auto"/>
        <w:ind w:firstLine="567"/>
        <w:jc w:val="center"/>
        <w:rPr>
          <w:rFonts w:ascii="Times New Roman" w:hAnsi="Times New Roman" w:cs="Times New Roman"/>
          <w:b/>
          <w:color w:val="auto"/>
          <w:sz w:val="22"/>
          <w:szCs w:val="22"/>
        </w:rPr>
      </w:pPr>
    </w:p>
    <w:p w:rsidR="00457582" w:rsidRPr="00683054" w:rsidRDefault="00457582" w:rsidP="00457582">
      <w:pPr>
        <w:pStyle w:val="Nivel2"/>
        <w:numPr>
          <w:ilvl w:val="0"/>
          <w:numId w:val="0"/>
        </w:numPr>
        <w:spacing w:before="0" w:after="0" w:line="240" w:lineRule="auto"/>
        <w:ind w:firstLine="567"/>
        <w:jc w:val="center"/>
        <w:rPr>
          <w:rFonts w:ascii="Times New Roman" w:hAnsi="Times New Roman" w:cs="Times New Roman"/>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57582" w:rsidRDefault="00457582"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D535E0" w:rsidRDefault="00D535E0"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ED6EFD" w:rsidRDefault="009F25B4" w:rsidP="003710EE">
      <w:pPr>
        <w:pStyle w:val="Corpodetexto"/>
        <w:spacing w:before="0"/>
        <w:ind w:left="426"/>
        <w:jc w:val="left"/>
        <w:rPr>
          <w:sz w:val="20"/>
        </w:rPr>
      </w:pPr>
      <w:r>
        <w:rPr>
          <w:noProof/>
          <w:sz w:val="20"/>
          <w:lang w:val="pt-BR" w:eastAsia="pt-BR"/>
        </w:rPr>
        <mc:AlternateContent>
          <mc:Choice Requires="wps">
            <w:drawing>
              <wp:inline distT="0" distB="0" distL="0" distR="0" wp14:anchorId="3E5DAEDD" wp14:editId="2B0A2DE7">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24704B" w:rsidRDefault="0024704B"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24704B" w:rsidRDefault="0024704B"/>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DB2467" w:rsidRDefault="00DB2467"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DB2467" w:rsidRDefault="00DB2467"/>
                  </w:txbxContent>
                </v:textbox>
                <w10:anchorlock/>
              </v:shape>
            </w:pict>
          </mc:Fallback>
        </mc:AlternateContent>
      </w:r>
    </w:p>
    <w:p w:rsidR="00B42CCD" w:rsidRDefault="009F25B4" w:rsidP="00B42CCD">
      <w:pPr>
        <w:spacing w:before="120" w:line="360" w:lineRule="auto"/>
        <w:jc w:val="center"/>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474846">
        <w:rPr>
          <w:b/>
          <w:spacing w:val="-15"/>
          <w:sz w:val="24"/>
        </w:rPr>
        <w:t>5852</w:t>
      </w:r>
      <w:r w:rsidR="008C5B84">
        <w:rPr>
          <w:b/>
          <w:sz w:val="24"/>
        </w:rPr>
        <w:t xml:space="preserve">/25 </w:t>
      </w:r>
    </w:p>
    <w:p w:rsidR="00ED6EFD" w:rsidRDefault="00D535E0" w:rsidP="00B42CCD">
      <w:pPr>
        <w:spacing w:before="120" w:line="360" w:lineRule="auto"/>
        <w:jc w:val="center"/>
        <w:rPr>
          <w:b/>
          <w:sz w:val="24"/>
        </w:rPr>
      </w:pPr>
      <w:r>
        <w:rPr>
          <w:b/>
          <w:sz w:val="24"/>
        </w:rPr>
        <w:t>PREGÃO ELETRÔNICO 086</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Empresa:</w:t>
            </w:r>
          </w:p>
        </w:tc>
      </w:tr>
      <w:tr w:rsidR="003710EE" w:rsidTr="003710EE">
        <w:trPr>
          <w:trHeight w:val="316"/>
        </w:trPr>
        <w:tc>
          <w:tcPr>
            <w:tcW w:w="9372" w:type="dxa"/>
          </w:tcPr>
          <w:p w:rsidR="003710EE" w:rsidRDefault="003710EE" w:rsidP="003710EE">
            <w:pPr>
              <w:pStyle w:val="TableParagraph"/>
              <w:spacing w:line="270" w:lineRule="exact"/>
              <w:ind w:left="112"/>
              <w:jc w:val="left"/>
              <w:rPr>
                <w:sz w:val="24"/>
              </w:rPr>
            </w:pPr>
            <w:r>
              <w:rPr>
                <w:spacing w:val="-2"/>
                <w:sz w:val="24"/>
              </w:rPr>
              <w:t>CNPJ:</w:t>
            </w:r>
          </w:p>
        </w:tc>
      </w:tr>
      <w:tr w:rsidR="003710EE" w:rsidTr="003710EE">
        <w:trPr>
          <w:trHeight w:val="319"/>
        </w:trPr>
        <w:tc>
          <w:tcPr>
            <w:tcW w:w="9372" w:type="dxa"/>
          </w:tcPr>
          <w:p w:rsidR="003710EE" w:rsidRDefault="003710EE" w:rsidP="003710EE">
            <w:pPr>
              <w:pStyle w:val="TableParagraph"/>
              <w:spacing w:line="271" w:lineRule="exact"/>
              <w:ind w:left="112"/>
              <w:jc w:val="left"/>
              <w:rPr>
                <w:sz w:val="24"/>
              </w:rPr>
            </w:pPr>
            <w:r>
              <w:rPr>
                <w:spacing w:val="-2"/>
                <w:sz w:val="24"/>
              </w:rPr>
              <w:t>Endereço:</w:t>
            </w:r>
          </w:p>
        </w:tc>
      </w:tr>
      <w:tr w:rsidR="003710EE" w:rsidTr="003710EE">
        <w:trPr>
          <w:trHeight w:val="316"/>
        </w:trPr>
        <w:tc>
          <w:tcPr>
            <w:tcW w:w="9372" w:type="dxa"/>
          </w:tcPr>
          <w:p w:rsidR="003710EE" w:rsidRDefault="003710EE" w:rsidP="003710EE">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t xml:space="preserve">    </w:t>
            </w:r>
            <w:r>
              <w:rPr>
                <w:spacing w:val="-4"/>
                <w:sz w:val="24"/>
              </w:rPr>
              <w:t>CEP:</w:t>
            </w:r>
          </w:p>
        </w:tc>
      </w:tr>
      <w:tr w:rsidR="003710EE" w:rsidTr="003710EE">
        <w:trPr>
          <w:trHeight w:val="316"/>
        </w:trPr>
        <w:tc>
          <w:tcPr>
            <w:tcW w:w="9372" w:type="dxa"/>
          </w:tcPr>
          <w:p w:rsidR="003710EE" w:rsidRDefault="003710EE" w:rsidP="003710EE">
            <w:pPr>
              <w:pStyle w:val="TableParagraph"/>
              <w:tabs>
                <w:tab w:val="left" w:pos="5232"/>
              </w:tabs>
              <w:spacing w:line="270" w:lineRule="exact"/>
              <w:ind w:left="112"/>
              <w:jc w:val="left"/>
              <w:rPr>
                <w:sz w:val="24"/>
              </w:rPr>
            </w:pPr>
            <w:r>
              <w:rPr>
                <w:spacing w:val="-2"/>
                <w:sz w:val="24"/>
              </w:rPr>
              <w:t>Telefone:</w:t>
            </w:r>
            <w:r>
              <w:rPr>
                <w:sz w:val="24"/>
              </w:rPr>
              <w:tab/>
            </w:r>
          </w:p>
        </w:tc>
      </w:tr>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E-mail:</w:t>
            </w:r>
          </w:p>
        </w:tc>
      </w:tr>
      <w:tr w:rsidR="003710EE" w:rsidTr="003710EE">
        <w:trPr>
          <w:trHeight w:val="635"/>
        </w:trPr>
        <w:tc>
          <w:tcPr>
            <w:tcW w:w="9372" w:type="dxa"/>
          </w:tcPr>
          <w:p w:rsidR="003710EE" w:rsidRDefault="003710EE" w:rsidP="003710EE">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3710EE" w:rsidRDefault="003710EE" w:rsidP="003710EE">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ED6EFD" w:rsidRPr="008A5403" w:rsidRDefault="00B42CCD" w:rsidP="00B42CCD">
      <w:pPr>
        <w:pStyle w:val="PargrafodaLista"/>
        <w:tabs>
          <w:tab w:val="left" w:pos="851"/>
        </w:tabs>
        <w:spacing w:before="0" w:line="360" w:lineRule="auto"/>
        <w:ind w:left="851"/>
        <w:rPr>
          <w:b/>
        </w:rPr>
      </w:pPr>
      <w:r w:rsidRPr="00B42CCD">
        <w:rPr>
          <w:b/>
          <w:sz w:val="24"/>
        </w:rPr>
        <w:t xml:space="preserve">2 </w:t>
      </w:r>
      <w:r w:rsidR="009B0E29">
        <w:rPr>
          <w:b/>
          <w:sz w:val="24"/>
        </w:rPr>
        <w:t>–</w:t>
      </w:r>
      <w:r w:rsidRPr="00B42CCD">
        <w:rPr>
          <w:b/>
          <w:sz w:val="24"/>
        </w:rPr>
        <w:t xml:space="preserve"> </w:t>
      </w:r>
      <w:r w:rsidR="009F25B4" w:rsidRPr="008A5403">
        <w:rPr>
          <w:b/>
        </w:rPr>
        <w:t>VA</w:t>
      </w:r>
      <w:r w:rsidR="009B0E29" w:rsidRPr="008A5403">
        <w:rPr>
          <w:b/>
        </w:rPr>
        <w:t>2- VA</w:t>
      </w:r>
      <w:r w:rsidR="009F25B4" w:rsidRPr="008A5403">
        <w:rPr>
          <w:b/>
        </w:rPr>
        <w:t>LOR</w:t>
      </w:r>
      <w:r w:rsidR="009F25B4" w:rsidRPr="008A5403">
        <w:rPr>
          <w:b/>
          <w:spacing w:val="-14"/>
        </w:rPr>
        <w:t xml:space="preserve"> </w:t>
      </w:r>
      <w:r w:rsidR="009F25B4" w:rsidRPr="008A5403">
        <w:rPr>
          <w:b/>
        </w:rPr>
        <w:t>PROPOSTO</w:t>
      </w:r>
      <w:r w:rsidR="009F25B4" w:rsidRPr="008A5403">
        <w:rPr>
          <w:b/>
          <w:spacing w:val="-13"/>
        </w:rPr>
        <w:t xml:space="preserve"> </w:t>
      </w:r>
      <w:r w:rsidR="009F25B4" w:rsidRPr="008A5403">
        <w:rPr>
          <w:b/>
        </w:rPr>
        <w:t>PARA</w:t>
      </w:r>
      <w:r w:rsidR="009F25B4" w:rsidRPr="008A5403">
        <w:rPr>
          <w:b/>
          <w:spacing w:val="-15"/>
        </w:rPr>
        <w:t xml:space="preserve"> </w:t>
      </w:r>
      <w:r w:rsidR="009F25B4" w:rsidRPr="008A5403">
        <w:rPr>
          <w:b/>
        </w:rPr>
        <w:t>O</w:t>
      </w:r>
      <w:r w:rsidR="009F25B4" w:rsidRPr="008A5403">
        <w:rPr>
          <w:b/>
          <w:spacing w:val="-14"/>
        </w:rPr>
        <w:t xml:space="preserve"> </w:t>
      </w:r>
      <w:r w:rsidR="009F25B4" w:rsidRPr="008A5403">
        <w:rPr>
          <w:b/>
          <w:spacing w:val="-2"/>
        </w:rPr>
        <w:t>FORNECIMENTO</w:t>
      </w:r>
    </w:p>
    <w:p w:rsidR="00ED6EFD" w:rsidRPr="008A5403" w:rsidRDefault="009F25B4" w:rsidP="00995FB4">
      <w:pPr>
        <w:pStyle w:val="Corpodetexto"/>
        <w:spacing w:before="0" w:line="360" w:lineRule="auto"/>
        <w:ind w:right="862"/>
        <w:rPr>
          <w:sz w:val="22"/>
          <w:szCs w:val="22"/>
        </w:rPr>
      </w:pPr>
      <w:r w:rsidRPr="008A5403">
        <w:rPr>
          <w:sz w:val="22"/>
          <w:szCs w:val="22"/>
        </w:rPr>
        <w:t>Apresentamos</w:t>
      </w:r>
      <w:r w:rsidRPr="008A5403">
        <w:rPr>
          <w:spacing w:val="29"/>
          <w:sz w:val="22"/>
          <w:szCs w:val="22"/>
        </w:rPr>
        <w:t xml:space="preserve"> </w:t>
      </w:r>
      <w:r w:rsidRPr="008A5403">
        <w:rPr>
          <w:sz w:val="22"/>
          <w:szCs w:val="22"/>
        </w:rPr>
        <w:t>nossa</w:t>
      </w:r>
      <w:r w:rsidRPr="008A5403">
        <w:rPr>
          <w:spacing w:val="31"/>
          <w:sz w:val="22"/>
          <w:szCs w:val="22"/>
        </w:rPr>
        <w:t xml:space="preserve"> </w:t>
      </w:r>
      <w:r w:rsidRPr="008A5403">
        <w:rPr>
          <w:sz w:val="22"/>
          <w:szCs w:val="22"/>
        </w:rPr>
        <w:t>proposta</w:t>
      </w:r>
      <w:r w:rsidRPr="008A5403">
        <w:rPr>
          <w:spacing w:val="31"/>
          <w:sz w:val="22"/>
          <w:szCs w:val="22"/>
        </w:rPr>
        <w:t xml:space="preserve"> </w:t>
      </w:r>
      <w:r w:rsidRPr="008A5403">
        <w:rPr>
          <w:sz w:val="22"/>
          <w:szCs w:val="22"/>
        </w:rPr>
        <w:t>para</w:t>
      </w:r>
      <w:r w:rsidR="005E6CB4" w:rsidRPr="008A5403">
        <w:rPr>
          <w:sz w:val="22"/>
          <w:szCs w:val="22"/>
        </w:rPr>
        <w:t xml:space="preserve"> fornecer</w:t>
      </w:r>
      <w:r w:rsidRPr="008A5403">
        <w:rPr>
          <w:spacing w:val="40"/>
          <w:sz w:val="22"/>
          <w:szCs w:val="22"/>
        </w:rPr>
        <w:t xml:space="preserve"> </w:t>
      </w:r>
      <w:r w:rsidRPr="008A5403">
        <w:rPr>
          <w:sz w:val="22"/>
          <w:szCs w:val="22"/>
        </w:rPr>
        <w:t>o</w:t>
      </w:r>
      <w:r w:rsidRPr="008A5403">
        <w:rPr>
          <w:spacing w:val="40"/>
          <w:sz w:val="22"/>
          <w:szCs w:val="22"/>
        </w:rPr>
        <w:t xml:space="preserve"> </w:t>
      </w:r>
      <w:r w:rsidRPr="008A5403">
        <w:rPr>
          <w:sz w:val="22"/>
          <w:szCs w:val="22"/>
        </w:rPr>
        <w:t>objeto</w:t>
      </w:r>
      <w:r w:rsidRPr="008A5403">
        <w:rPr>
          <w:spacing w:val="34"/>
          <w:sz w:val="22"/>
          <w:szCs w:val="22"/>
        </w:rPr>
        <w:t xml:space="preserve"> </w:t>
      </w:r>
      <w:r w:rsidRPr="008A5403">
        <w:rPr>
          <w:sz w:val="22"/>
          <w:szCs w:val="22"/>
        </w:rPr>
        <w:t>deste</w:t>
      </w:r>
      <w:r w:rsidRPr="008A5403">
        <w:rPr>
          <w:spacing w:val="31"/>
          <w:sz w:val="22"/>
          <w:szCs w:val="22"/>
        </w:rPr>
        <w:t xml:space="preserve"> </w:t>
      </w:r>
      <w:r w:rsidRPr="008A5403">
        <w:rPr>
          <w:sz w:val="22"/>
          <w:szCs w:val="22"/>
        </w:rPr>
        <w:t>Pregão,</w:t>
      </w:r>
      <w:r w:rsidRPr="008A5403">
        <w:rPr>
          <w:spacing w:val="38"/>
          <w:sz w:val="22"/>
          <w:szCs w:val="22"/>
        </w:rPr>
        <w:t xml:space="preserve"> </w:t>
      </w:r>
      <w:r w:rsidRPr="008A5403">
        <w:rPr>
          <w:sz w:val="22"/>
          <w:szCs w:val="22"/>
        </w:rPr>
        <w:t>acatando</w:t>
      </w:r>
      <w:r w:rsidRPr="008A5403">
        <w:rPr>
          <w:spacing w:val="31"/>
          <w:sz w:val="22"/>
          <w:szCs w:val="22"/>
        </w:rPr>
        <w:t xml:space="preserve"> </w:t>
      </w:r>
      <w:r w:rsidRPr="008A5403">
        <w:rPr>
          <w:sz w:val="22"/>
          <w:szCs w:val="22"/>
        </w:rPr>
        <w:t>todas</w:t>
      </w:r>
      <w:r w:rsidRPr="008A5403">
        <w:rPr>
          <w:spacing w:val="35"/>
          <w:sz w:val="22"/>
          <w:szCs w:val="22"/>
        </w:rPr>
        <w:t xml:space="preserve"> </w:t>
      </w:r>
      <w:r w:rsidRPr="008A5403">
        <w:rPr>
          <w:sz w:val="22"/>
          <w:szCs w:val="22"/>
        </w:rPr>
        <w:t>as estipulações consignadas no Edital, conforme abaixo:</w:t>
      </w:r>
    </w:p>
    <w:tbl>
      <w:tblPr>
        <w:tblpPr w:leftFromText="141" w:rightFromText="141" w:vertAnchor="text" w:horzAnchor="margin" w:tblpXSpec="center" w:tblpY="96"/>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4"/>
        <w:gridCol w:w="4019"/>
        <w:gridCol w:w="1134"/>
        <w:gridCol w:w="1134"/>
        <w:gridCol w:w="1047"/>
        <w:gridCol w:w="1560"/>
        <w:gridCol w:w="1559"/>
      </w:tblGrid>
      <w:tr w:rsidR="00E95323" w:rsidRPr="00683054" w:rsidTr="00E95323">
        <w:trPr>
          <w:trHeight w:val="780"/>
        </w:trPr>
        <w:tc>
          <w:tcPr>
            <w:tcW w:w="674" w:type="dxa"/>
            <w:shd w:val="clear" w:color="000000" w:fill="B4C6E7"/>
            <w:vAlign w:val="center"/>
            <w:hideMark/>
          </w:tcPr>
          <w:p w:rsidR="00E95323" w:rsidRPr="00683054" w:rsidRDefault="00E95323" w:rsidP="00474846">
            <w:pPr>
              <w:jc w:val="center"/>
              <w:rPr>
                <w:b/>
                <w:bCs/>
                <w:sz w:val="20"/>
                <w:szCs w:val="20"/>
                <w:lang w:eastAsia="pt-BR"/>
              </w:rPr>
            </w:pPr>
            <w:r w:rsidRPr="00683054">
              <w:rPr>
                <w:b/>
                <w:bCs/>
                <w:sz w:val="20"/>
                <w:szCs w:val="20"/>
                <w:lang w:eastAsia="pt-BR"/>
              </w:rPr>
              <w:t>ITEM</w:t>
            </w:r>
          </w:p>
        </w:tc>
        <w:tc>
          <w:tcPr>
            <w:tcW w:w="4019" w:type="dxa"/>
            <w:shd w:val="clear" w:color="000000" w:fill="B4C6E7"/>
            <w:vAlign w:val="center"/>
            <w:hideMark/>
          </w:tcPr>
          <w:p w:rsidR="00E95323" w:rsidRPr="00683054" w:rsidRDefault="00E95323" w:rsidP="00474846">
            <w:pPr>
              <w:jc w:val="center"/>
              <w:rPr>
                <w:b/>
                <w:bCs/>
                <w:sz w:val="20"/>
                <w:szCs w:val="20"/>
                <w:lang w:eastAsia="pt-BR"/>
              </w:rPr>
            </w:pPr>
            <w:r w:rsidRPr="00683054">
              <w:rPr>
                <w:b/>
                <w:bCs/>
                <w:sz w:val="20"/>
                <w:szCs w:val="20"/>
                <w:lang w:eastAsia="pt-BR"/>
              </w:rPr>
              <w:t>DESCRIÇÃO/ESPECIFICAÇÃO</w:t>
            </w:r>
          </w:p>
        </w:tc>
        <w:tc>
          <w:tcPr>
            <w:tcW w:w="1134" w:type="dxa"/>
            <w:shd w:val="clear" w:color="000000" w:fill="B4C6E7"/>
            <w:vAlign w:val="center"/>
            <w:hideMark/>
          </w:tcPr>
          <w:p w:rsidR="00E95323" w:rsidRPr="00683054" w:rsidRDefault="00E95323" w:rsidP="00474846">
            <w:pPr>
              <w:jc w:val="center"/>
              <w:rPr>
                <w:b/>
                <w:bCs/>
                <w:sz w:val="20"/>
                <w:szCs w:val="20"/>
                <w:lang w:eastAsia="pt-BR"/>
              </w:rPr>
            </w:pPr>
            <w:r w:rsidRPr="00683054">
              <w:rPr>
                <w:b/>
                <w:bCs/>
                <w:sz w:val="20"/>
                <w:szCs w:val="20"/>
                <w:lang w:eastAsia="pt-BR"/>
              </w:rPr>
              <w:t>UNIDADE DE MEDIDA</w:t>
            </w:r>
          </w:p>
        </w:tc>
        <w:tc>
          <w:tcPr>
            <w:tcW w:w="1134" w:type="dxa"/>
            <w:shd w:val="clear" w:color="000000" w:fill="B4C6E7"/>
            <w:vAlign w:val="center"/>
            <w:hideMark/>
          </w:tcPr>
          <w:p w:rsidR="00E95323" w:rsidRPr="00683054" w:rsidRDefault="00E95323" w:rsidP="00474846">
            <w:pPr>
              <w:jc w:val="center"/>
              <w:rPr>
                <w:b/>
                <w:bCs/>
                <w:sz w:val="20"/>
                <w:szCs w:val="20"/>
                <w:lang w:eastAsia="pt-BR"/>
              </w:rPr>
            </w:pPr>
            <w:r>
              <w:rPr>
                <w:b/>
                <w:bCs/>
                <w:sz w:val="20"/>
                <w:szCs w:val="20"/>
                <w:lang w:eastAsia="pt-BR"/>
              </w:rPr>
              <w:t>QUANT.</w:t>
            </w:r>
          </w:p>
        </w:tc>
        <w:tc>
          <w:tcPr>
            <w:tcW w:w="1047" w:type="dxa"/>
            <w:shd w:val="clear" w:color="000000" w:fill="B4C6E7"/>
          </w:tcPr>
          <w:p w:rsidR="00E95323" w:rsidRDefault="00E95323" w:rsidP="00474846">
            <w:pPr>
              <w:jc w:val="center"/>
              <w:rPr>
                <w:b/>
                <w:bCs/>
                <w:sz w:val="20"/>
                <w:szCs w:val="20"/>
                <w:lang w:eastAsia="pt-BR"/>
              </w:rPr>
            </w:pPr>
          </w:p>
          <w:p w:rsidR="00E95323" w:rsidRDefault="00E95323" w:rsidP="00474846">
            <w:pPr>
              <w:jc w:val="center"/>
              <w:rPr>
                <w:b/>
                <w:bCs/>
                <w:sz w:val="20"/>
                <w:szCs w:val="20"/>
                <w:lang w:eastAsia="pt-BR"/>
              </w:rPr>
            </w:pPr>
            <w:r>
              <w:rPr>
                <w:b/>
                <w:bCs/>
                <w:sz w:val="20"/>
                <w:szCs w:val="20"/>
                <w:lang w:eastAsia="pt-BR"/>
              </w:rPr>
              <w:t>MARCA</w:t>
            </w:r>
          </w:p>
        </w:tc>
        <w:tc>
          <w:tcPr>
            <w:tcW w:w="1560" w:type="dxa"/>
            <w:shd w:val="clear" w:color="000000" w:fill="B4C6E7"/>
          </w:tcPr>
          <w:p w:rsidR="00E95323" w:rsidRPr="00683054" w:rsidRDefault="00E95323" w:rsidP="00474846">
            <w:pPr>
              <w:jc w:val="center"/>
              <w:rPr>
                <w:b/>
                <w:bCs/>
                <w:sz w:val="20"/>
                <w:szCs w:val="20"/>
                <w:lang w:eastAsia="pt-BR"/>
              </w:rPr>
            </w:pPr>
            <w:r>
              <w:rPr>
                <w:b/>
                <w:bCs/>
                <w:sz w:val="20"/>
                <w:szCs w:val="20"/>
                <w:lang w:eastAsia="pt-BR"/>
              </w:rPr>
              <w:t xml:space="preserve">VALOR UNIÁTRIO ESTIMADO </w:t>
            </w:r>
          </w:p>
        </w:tc>
        <w:tc>
          <w:tcPr>
            <w:tcW w:w="1559" w:type="dxa"/>
            <w:shd w:val="clear" w:color="000000" w:fill="B4C6E7"/>
          </w:tcPr>
          <w:p w:rsidR="00E95323" w:rsidRPr="00683054" w:rsidRDefault="00E95323" w:rsidP="00474846">
            <w:pPr>
              <w:jc w:val="center"/>
              <w:rPr>
                <w:b/>
                <w:bCs/>
                <w:sz w:val="20"/>
                <w:szCs w:val="20"/>
                <w:lang w:eastAsia="pt-BR"/>
              </w:rPr>
            </w:pPr>
            <w:r>
              <w:rPr>
                <w:b/>
                <w:bCs/>
                <w:sz w:val="20"/>
                <w:szCs w:val="20"/>
                <w:lang w:eastAsia="pt-BR"/>
              </w:rPr>
              <w:t xml:space="preserve">VALOR TOTAL ESTIMADO </w:t>
            </w: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Abaixador de Língua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Adesivo Peritraqueostoma – código SIASG 455719 Película adesiva, material polietileno de baixa densidade, cerca de 80 mm. Adesivo acrílico hipoalergênico com adaptador plástico. Para traqueostomia. Esterilidade: uso único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79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AGE, Óleos vegetais compostos por Ácidos Graxos Essenciais (Ácidos capróico, caprilico, cáprico, laurico, mirístico, palmitoléico, esteárico, oleico pentadecanóico. margárico, t-linoleico, linoleico, t-linolênico, palmítico, cis-10-heptadecendico, emolientes processo de cicatrização de feridas. linolênico araquídico, eicosenóico e behênico). contendo ainda Palmitato de Retinol (vitamina A) Acetato de Tocoferol (vitamina E) que agem na hidratação preventiva, além de possuir propriedades que protegem a pele e auxiliam no processo de cicatrização de feridas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200 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Água Destilada para Injeção, frasco com 10 ml, estéril e apirogênica, uso objetivo a diluição e solubilização de medicamentos injetáveis.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Ampolas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Água oxigenada 3%, peróxido de hidrogênio 3%, 10 volumes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Agulha descartável 13 x 4,5</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Pr>
                <w:sz w:val="20"/>
                <w:szCs w:val="20"/>
                <w:lang w:eastAsia="pt-BR"/>
              </w:rPr>
              <w:t>150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Agulha descartável 20 x 5,5</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Pr>
                <w:sz w:val="20"/>
                <w:szCs w:val="20"/>
                <w:lang w:eastAsia="pt-BR"/>
              </w:rPr>
              <w:t>120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Agulha descartável 25 x 6</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Pr>
                <w:sz w:val="20"/>
                <w:szCs w:val="20"/>
                <w:lang w:eastAsia="pt-BR"/>
              </w:rPr>
              <w:t>225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Agulha descartável 25 x 7</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Pr>
                <w:sz w:val="20"/>
                <w:szCs w:val="20"/>
                <w:lang w:eastAsia="pt-BR"/>
              </w:rPr>
              <w:t>225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Agulha descartável 25 x 8</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Pr>
                <w:sz w:val="20"/>
                <w:szCs w:val="20"/>
                <w:lang w:eastAsia="pt-BR"/>
              </w:rPr>
              <w:t>75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Agulha descartável 40 x 12</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Pr>
                <w:sz w:val="20"/>
                <w:szCs w:val="20"/>
                <w:lang w:eastAsia="pt-BR"/>
              </w:rPr>
              <w:t>90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12</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Álcool etílico hidratado 70°, em gel, antisséptico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13</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Álcool líquido 70%, frasco, não aromatizado, límpido, transparente e isento de resíduo</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36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14</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ALGINATO DE CÁLCIO Fibras de alginato de cálcio, podendo conter carboximetilcelulose sódica, insolúvel em água em placas de aproximadamente 10 x 10 cm</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450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Algodão, hidrófilo, em mantas, alvejado, purificado, isento de impureza, enrolado em papel apropriado, não estéril,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500 g</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16</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Almotolia,  em  polietileno (plástico), bico reto, longo, estreito, com protetor, tampa em rosca, transparente.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Embalagem 250 ml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1200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17</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Almotolia,  em  polietileno(plástico), bico reto, longo, estreito, com protetor, tampa em rosca, cor marrom (âmbar).</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Embalagem 250 ml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1200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Atadura crepom, 10 cm x 120 cm, em repouso.</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180.000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19</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Atadura crepom, 15 cm x 120 cm, em repouso.</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180.000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20</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Atadura crepom, 20 cm x 120 cm, em repouso.</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180.000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Avental Clínico, descartável, manga longa, atóxico, não estéril, em TNT (tecido não-tecido) em 100% polipropileno. Equipamento de Proteção Individual. Atendendo as normas e exigências da ANVISA.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22</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Bota de Unna, pronta para uso, composta de Bandagem flexível branca (30% algodão e 70% poliéster), impregnada de pasta não solidificável, de óxido de zinco, acácia, glicerina, óleo de rícino e vaselina.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450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0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23</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 xml:space="preserve">Cabo 38 para Neurodyn II, Neurodyn III, Neurodyn Compact e Aussie Sport – Cor Laranja/Preto – Ibramed; Ponta: pinos banana; Cor: Laranja e preto; Comprimento: 1,5m; </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30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Caixa Coletora de material Perfuro Cortante (cx. 20 litros)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                     (cx. 20 litros)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2.250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Caixa Coletora de material Perfuro Cortante (cx. 7 litros)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                     (cx. 7 litros)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26</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Cateter de Poliuretano Urinário Intermitente Hidrofílico – estéril, DESCARTÁVEL, de uso único calibre 12. Feminino.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225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27</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Cateter de Poliuretano Urinário Intermitente Hidrofílico – estéril, DESCARTÁVEL, de uso único calibre 12. Masculino.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225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Cateter de Poliuretano Urinário Intermitente Hidrofílico – estéril, DESCARTÁVEL, de uso único calibre 14. Masculino. </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29</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Clorexidinadigliconato,  4%, degermante.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1000 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225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0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30</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Compressa gaze, tecido 100% algodão, 9 fios/cm², cor branca, isenta de impurezas, 8 camadas,  aproximadamente 7,50 x 7,50 cm, 5 dobras, estéril, descartável.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Pacote com 10 unidades</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75.000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0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Compressa gaze, tecido 100% algodão, 9 fios/cm², cor branca, isenta de impurezas, 8 camadas, aproximadamente 7,50 x 7,50 cm, 5 dobras, descartável.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com 500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5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32</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CREME DE BARREIRA Óxido de zinco, embalagem 50g.</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Embalagem 50g</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5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Curativo de Carvão Ativado com Prata, aproximadamente 10 X 10cm, sachê</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Sachê</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36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Curativo Hidrocoloide 20X20cm; É composto por uma camada interna autoadesiva contendo hidrocolóide, poli-isobutileno, conservantes e uma camada externa de filme de poliuretano.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Embalagem c/ 5 und.</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Curativo Tegaderm, película fina com um adesivo hipoalergênico isento de látex. Permite a passagem de oxigênio e umidade. Impermeável à água e líquidos, a bactérias e vírus. Tamanho: 10 cm x 12 cm.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225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5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36</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Digliconato de clorexidina, 2%, solução aquosa. Frasco 1L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1L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54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37</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Eletrodo Autoadesivo Valutrode 5x5 cm, CF5050 5x5 cm adesivo, quadrado, emborrachado e autoadesivo, maleável, descartável, tamanho 5x5x0,1 cm, indicados para eletroestimulação de superfície, usado em TENS, FES, Corrente Interferencial (IFC), Russa, Aussie e outras.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Embalagem com 04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225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Eletrodo Cardiológico de membros infantil –para faixa de borracha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com 4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409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39</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Equipo Macrogotas para Soro com Filtro de Ar e Partículas e Injetor Lateral. Com a finalidade de infundir soluções parenterais em paciente por gravidade. Pode ser combinado com agulhas, escalpes, cateter, torneira e outro dispositivos de infusão.Com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270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409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205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Escova Cervical Estéril descartável – Ginecológica, Escova resistente, atóxica, macia, com cerdas fabricadas em nylon. A cerda está firmemente aderida numa haste plástica através de um eixo de aço inox. Dimensões: Haste: Aproximadamente 16 cm Ø 2 mm, Cerdas: Altura: Aproximadamente 2 cm Ø 8 mm x 5 mm, Comprimento total: aproximadamente 18 cm.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42</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900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Espátula de Ayres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Espéculo  polietileno,  vaginal, MÉDIO, estéril, descartável, sem lubrificação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Espéculo polietileno, vaginal, GRANDE, estéril, descartável, sem lubrificação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3.450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46</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Espéculo polietileno, vaginal, PEQUENO, estéril, descartável, sem lubrificação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47</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Estojo Porta Lâmina Tubet para três lâminas com tampa rosqueável Alt 10 cm x L 6cm x P 5 cm</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Pacote c/100 Und.</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75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Faixa  de  borracha  para eletrocardiograma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com 4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49</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Faixa Elástica em látex, para exercício com nível de resistência média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25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38</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Faixa Elástica para Exercícios de Resistência, 1,5 m x 14 cm, Azul, </w:t>
            </w:r>
            <w:r w:rsidRPr="00683054">
              <w:rPr>
                <w:b/>
                <w:bCs/>
                <w:sz w:val="20"/>
                <w:szCs w:val="20"/>
                <w:lang w:eastAsia="pt-BR"/>
              </w:rPr>
              <w:t>média forte.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Faixa Elástica para Exercícios de Resistência, 1,5 m x 14 cm, Laranja, </w:t>
            </w:r>
            <w:r w:rsidRPr="00683054">
              <w:rPr>
                <w:b/>
                <w:bCs/>
                <w:sz w:val="20"/>
                <w:szCs w:val="20"/>
                <w:lang w:eastAsia="pt-BR"/>
              </w:rPr>
              <w:t>extra forte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52</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Faixa Elástica para Exercícios de Resistência, 1,5 m x 14 cm, Prata, </w:t>
            </w:r>
            <w:r w:rsidRPr="00683054">
              <w:rPr>
                <w:b/>
                <w:bCs/>
                <w:sz w:val="20"/>
                <w:szCs w:val="20"/>
                <w:lang w:eastAsia="pt-BR"/>
              </w:rPr>
              <w:t>superforte.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Faixa Elástica para Exercícios de Resistência, 1,5 m x 14 cm, Rosa, </w:t>
            </w:r>
            <w:r w:rsidRPr="00683054">
              <w:rPr>
                <w:b/>
                <w:bCs/>
                <w:sz w:val="20"/>
                <w:szCs w:val="20"/>
                <w:lang w:eastAsia="pt-BR"/>
              </w:rPr>
              <w:t>leve.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Faixa Elástica para Exercícios de Resistência, 1,5 m x 14 cm, Roxa, </w:t>
            </w:r>
            <w:r w:rsidRPr="00683054">
              <w:rPr>
                <w:b/>
                <w:bCs/>
                <w:sz w:val="20"/>
                <w:szCs w:val="20"/>
                <w:lang w:eastAsia="pt-BR"/>
              </w:rPr>
              <w:t>forte.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Faixa Elástica para Exercícios de Resistência, 1,5 m x 14 cm, Verde, </w:t>
            </w:r>
            <w:r w:rsidRPr="00683054">
              <w:rPr>
                <w:b/>
                <w:bCs/>
                <w:sz w:val="20"/>
                <w:szCs w:val="20"/>
                <w:lang w:eastAsia="pt-BR"/>
              </w:rPr>
              <w:t>média.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18</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56</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Filtro para Traqueostomia – permutador de calor e umidade (HME) – código SIASG 455706 Filtro tipo: para troca de calor e umidade, aplicação:espaçomorto cerca de 5 ml, descartável. Uso em traqueostomia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57</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Fita  Cirúrgica  Hospitalar, microporosa, não tecido de viscose rayon, branca, 50 mm x 10 m, com adesivo acrílico hipoalérgico, com capa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ROLO</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4.500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58</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Fita Adesiva Hospitalar crepado, 19 mm x 50 m</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3.000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09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59</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FIXADOR CELULAR CITOLÓGICO Álcool Líquido 92,8° INPM Composição: Álcool etílico e Água Deionizada. Princípio Ativo: Álcol etílico 92° a 92,8° INPM.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de 1L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E95323"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FRASCO COLETOR, para coleta de escarro, de plástico transparente com capacidade aproximada de 50 ml; boca larga, com tampa rosqueável de aproximadamente 50 mm de diâmetro; estéril. Altura mínima de 40mm.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282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61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Frasco para administração de nutrição enteral. Em polietileno de alta qualidade, graduados, com trava de segurança e alça de sustentação.Permite tratamento térmico (aquecimento, resfriamento) de soluções enterais. Alça de fixação na sua base para pendurar o frasco com travamento.Capacidade: 300 ml.Etiquetaauto-adesiva para identificação do paciente. Embalado Individualmente. MEDIDAS DO FRASCO: Altura 14 cm. Largura 7 cm. Profundidade 7 cm. Peso líquido 210 g.</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Embalagem 210g</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6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62</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GAZE DE RAYON COM AGE Sachê embebida em Óleo Dermoprotetor à base de AGE (ácidos graxos essenciais), lecitina de soja, óleo de copaiba, óleo de melaleuca, TCM (Triglicerídeos de Cadeia Média), Vitamina A e Vitamina E. </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Sachê</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6956</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90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GAZE DE RAYON COM PETROLATUM Constituída por uma malha de acetato de celulose (Rayon) impregnada com uma emulsão de petrolatum (a base de óleo mineral, vaselina sólida e água) de origem mineral, recortável. Pacote c/ 1 unidade. Aproximadamente 7,6cm x 7,6cm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 1 und.</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6956</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09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Gel Cicatrizante com Ácidos graxos, Vitaminas A e E, Propilenoglicol, Edetato Dissódico, Carbômer, Hidróxido de Sódio e Água Purificada bisnaga com 30g.</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Bisnaga c/ 30g</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0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Gel de limpeza com PHMB, Gel incolor, inodoro, não gorduroso, hidratante. Com 0,1% de poliexametileno de biguanida (PHMB).Apresentação: 150ml.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150ml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630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66</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Gel para ultrassom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67</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Lâmina de vidro, ponta fosca, lapidada (Aproximadamente 26x76), para microscopia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50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68</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Lâmina para Bisturi – descartável em aço carbono nº 11</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75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69</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Lâmina para Bisturi – descartável em aço carbono nº 15</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75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07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ISSO 13485 e Nr32, formato ergonômico que facilita o manuseio, capa de esterilidade, corpo do lancetador e gatilho compostos por polipropileno.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71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Lençol de Maca TNT Descartável 2,20x0,90 cm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Pacotes com 10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72</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Lençol de papel para maca 70cm x 50m</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ROLO</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300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Luva para procedimento não cirúrgico, tam G, látex natural, lubrificada com pó bio-absorvível, ambidestra.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Luva para procedimento não cirúrgico, tamanho M, látex natural, lubrificada com pó bioabsorvível, ambidestra.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Luva para procedimento não cirúrgico, tamanho P, látex natural, lubrificada com pó bio-absorvível, ambidestra.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76</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Luva Toque Estéril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54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77</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Máscara Cirúrgica Descartável. Equipamento de Proteção Individual. Com elástico, branca, atóxica, hipoalergênica, 100% polipropileno, não estéril, não inflamável, isenta de fibra de vidro, sem látex, uso único. EFB&gt;= 95% eficiência de filtragem.</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Caixa com 100 máscaras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 xml:space="preserve">Papel Grau Cirúrgico, tamanho – 15 cm, (vide observação) </w:t>
            </w:r>
            <w:r w:rsidRPr="00683054">
              <w:rPr>
                <w:b/>
                <w:bCs/>
                <w:sz w:val="20"/>
                <w:szCs w:val="20"/>
                <w:lang w:eastAsia="pt-BR"/>
              </w:rPr>
              <w:t xml:space="preserve">*A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Rolo com 100 metros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120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79</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Papel Grau Cirúrgico, tamanho – 30 cm (vide observação)</w:t>
            </w:r>
            <w:r w:rsidRPr="00683054">
              <w:rPr>
                <w:b/>
                <w:bCs/>
                <w:sz w:val="20"/>
                <w:szCs w:val="20"/>
                <w:lang w:eastAsia="pt-BR"/>
              </w:rPr>
              <w:t xml:space="preserve"> *A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Rolo com 100 metros</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120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Papel para Eletrocardiograma termossensível, 210 mm x 30 mt –</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Rolo</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Pêra para eletrodo pré-cordial em látex</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8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82</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PHMB 0,1% a 0,2% de polihexanida, (PHMB) Betaína e água purificada em frasco com 350 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350ml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0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Sabonete antisséptico – PHMB, Composição: água, cocoamide DEA, poliexametileno, biguanida, glicerina, carboximetilcelulose, frasco 500ml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Frasco 500ml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630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84</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 xml:space="preserve">Saco branco leitoso para lixo hospitalar de 100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85</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 xml:space="preserve">Saco branco leitoso para lixo hospitalar de 200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86</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 xml:space="preserve">Saco branco leitoso para lixo hospitalar de 30 litros </w:t>
            </w:r>
            <w:r w:rsidRPr="00683054">
              <w:rPr>
                <w:b/>
                <w:bCs/>
                <w:sz w:val="20"/>
                <w:szCs w:val="20"/>
                <w:lang w:eastAsia="pt-BR"/>
              </w:rPr>
              <w:t>COM LACRE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45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87</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 xml:space="preserve">Saco branco leitoso para lixo hospitalar de 50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45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Sapatilha cirúrgica descartável 20 G/M2</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PAR</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0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89</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Seringa 1 ml com agulha 13 x 0,45, com graduação firme e perfeitamente legível, graduada de 0,02 em 0,02 ml, numerada de 1 em 1 ml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75.000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10ml descartável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20ml descartável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92</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3 ml descartável agulhada 13 x 4,5</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3 ml descartável agulhada 20 x 5,5</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94</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3 ml descartável agulhada 25 x 0,7</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95</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3 ml descartável agulhada 25 x 0,8</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96</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Seringa 3ml descartável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15.000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97</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5 ml descartável agulhada 25 x 0,7</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5 ml descartável agulhada 25 x 0,8</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3.000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31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99</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5ml descartável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78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100</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Seringa 60 ml, estéril, bico cateter de uso único, para uso manual em alimentos. Atóxica e Apirogênica.</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4.500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205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101</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Solução de Cloreto de Sódio 0,9%, Solução Fisiológica. Solução injetável, límpida, estéril e apirogênica. Frasco com 10 ml. Uso intravenoso. Uso adulto ou pediátrico. Composição: Cloreto de sódio 0,9 g; água para injetáveis q.s.p 100 ml. Conteúdo Eletrolítico: sódio 154 mEq/L; cloreto 154 mEq/L. Osmolaridade: 308 mOsm/L. pH 4,50-7,00.</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Ampolas de 10 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52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102</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Solução de Cloreto de Sódio 0,9%, via tópica, inalatória ou intranasal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Frasco 500 ml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10800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103</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Solução de Cloreto de Sódio 20%. Solução injetável, límpida, estéril e apirogênica. Frasco com 10 ml. Uso intravenoso. Uso adulto ou pediátrico. Composição: Cloreto de sódio 20 g; água para injetáveis q.s.p 100 ml. Conteúdo Eletrolítico: sódio 3,4 mEq/ml; cloreto 3,4 mEq/ml. Osmolaridade: 6845 mOsmol/L. pH 4,50-7,00.</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Ampolas de 10 ml.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150</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104</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Sonda Aspiração Traqueal, estéril, nº 10,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1.500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105</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 xml:space="preserve">Sonda Aspiração Traqueal, estéril, nº 4, confeccionado em PVC (cloreto de polivinila), transparente, flexível, atóxico; em forma de cilindro reto e inteiriço, com extremidade proximal arredondada, aberta, isenta de rebarbas (Marcas MARK MED ou SANOBIOL, vide Laudo Médico apresentado nos autos do processo administrativo em </w:t>
            </w:r>
            <w:r w:rsidRPr="00683054">
              <w:rPr>
                <w:sz w:val="20"/>
                <w:szCs w:val="20"/>
                <w:lang w:eastAsia="pt-BR"/>
              </w:rPr>
              <w:lastRenderedPageBreak/>
              <w:t>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7.500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106</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Sonda Aspiração Traqueal, estéril, nº 6,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1.500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80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107</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Sonda Aspiração Traqueal, estéril, nº 8, confeccionado em PVC (cloreto de polivinila), transparente, flexível, atóxico; em forma de cilindro reto e inteiriço, com extremidade proximal arredondada, aberta, isenta de rebarbas (Marcas MARK MED ou SANOBIOL, vide Laudo apresentado nos autos do processo administrativo em 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3.000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03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108</w:t>
            </w:r>
          </w:p>
        </w:tc>
        <w:tc>
          <w:tcPr>
            <w:tcW w:w="4019" w:type="dxa"/>
            <w:shd w:val="clear" w:color="auto" w:fill="auto"/>
            <w:vAlign w:val="center"/>
            <w:hideMark/>
          </w:tcPr>
          <w:p w:rsidR="00E95323" w:rsidRPr="00683054" w:rsidRDefault="00E95323" w:rsidP="00474846">
            <w:pPr>
              <w:rPr>
                <w:sz w:val="20"/>
                <w:szCs w:val="20"/>
                <w:lang w:eastAsia="pt-BR"/>
              </w:rPr>
            </w:pPr>
            <w:r w:rsidRPr="00683054">
              <w:rPr>
                <w:sz w:val="20"/>
                <w:szCs w:val="20"/>
                <w:lang w:eastAsia="pt-BR"/>
              </w:rPr>
              <w:t>Sonda de Gastrostomia (GTT), Tamanho: 20FR/67MM, Material: Silicone – Estéril, Tipo: Gastrostomia para Alimentação, Ponta arredondada com abertura distal</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15</w:t>
            </w:r>
          </w:p>
        </w:tc>
        <w:tc>
          <w:tcPr>
            <w:tcW w:w="1047" w:type="dxa"/>
          </w:tcPr>
          <w:p w:rsidR="00E95323" w:rsidRPr="00AE6C5A" w:rsidRDefault="00E95323" w:rsidP="00474846">
            <w:pPr>
              <w:jc w:val="center"/>
              <w:rPr>
                <w:b/>
                <w:sz w:val="20"/>
                <w:szCs w:val="20"/>
                <w:lang w:eastAsia="pt-BR"/>
              </w:rPr>
            </w:pPr>
          </w:p>
        </w:tc>
        <w:tc>
          <w:tcPr>
            <w:tcW w:w="1560" w:type="dxa"/>
            <w:vAlign w:val="center"/>
          </w:tcPr>
          <w:p w:rsidR="00E95323" w:rsidRPr="00AE6C5A" w:rsidRDefault="00E95323" w:rsidP="00E95323">
            <w:pPr>
              <w:rPr>
                <w:b/>
                <w:sz w:val="20"/>
                <w:szCs w:val="20"/>
                <w:lang w:eastAsia="pt-BR"/>
              </w:rPr>
            </w:pPr>
          </w:p>
        </w:tc>
        <w:tc>
          <w:tcPr>
            <w:tcW w:w="1559" w:type="dxa"/>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109</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Sonda Uretral, Nelaton, atóxico, nº 10,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27.000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110</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Sonda Uretral, Nelaton, atóxico, nº 12,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30.000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111</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Sonda Uretral, Nelaton, atóxico, nº 6,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1.500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112</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Sonda Uretral, Nelaton, atóxico, nº 8, com orifício único, distal, siliconizada, descartável, estéril, apirogênica (Marcas MARK MED ou SANOBIOL, vide Laudo Médico apresentado no apresentado nos autos do processo administrativo em referência).</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1.500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545"/>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t>113</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TERMÔMETRO CLÍNICO DIGITAL, verificado e aprovado pelo INETRO, à prova d’água, alarme sonoro diferenciado para temperatura normal e febril, memoriza última temperatura, desligamento automático, visor decimal, medição em º C, alimentação elétrica: Bateria LR41.</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450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hideMark/>
          </w:tcPr>
          <w:p w:rsidR="00E95323" w:rsidRPr="00683054" w:rsidRDefault="00E95323" w:rsidP="00474846">
            <w:pPr>
              <w:jc w:val="center"/>
              <w:rPr>
                <w:sz w:val="20"/>
                <w:szCs w:val="20"/>
                <w:lang w:eastAsia="pt-BR"/>
              </w:rPr>
            </w:pPr>
            <w:r w:rsidRPr="00683054">
              <w:rPr>
                <w:sz w:val="20"/>
                <w:szCs w:val="20"/>
                <w:lang w:eastAsia="pt-BR"/>
              </w:rPr>
              <w:lastRenderedPageBreak/>
              <w:t>114</w:t>
            </w:r>
          </w:p>
        </w:tc>
        <w:tc>
          <w:tcPr>
            <w:tcW w:w="4019" w:type="dxa"/>
            <w:shd w:val="clear" w:color="000000" w:fill="FFFFFF"/>
            <w:vAlign w:val="center"/>
            <w:hideMark/>
          </w:tcPr>
          <w:p w:rsidR="00E95323" w:rsidRPr="00683054" w:rsidRDefault="00E95323" w:rsidP="00474846">
            <w:pPr>
              <w:rPr>
                <w:sz w:val="20"/>
                <w:szCs w:val="20"/>
                <w:lang w:eastAsia="pt-BR"/>
              </w:rPr>
            </w:pPr>
            <w:r w:rsidRPr="00683054">
              <w:rPr>
                <w:sz w:val="20"/>
                <w:szCs w:val="20"/>
                <w:lang w:eastAsia="pt-BR"/>
              </w:rPr>
              <w:t>Touca Descartável Sanfonada. Tamanho 45 x 52cm. Fabricada em não tecido spunbonded 100 % polipropileno utilizando soldagem eletrônica por ultrassom. Hipoalergênicas. Possuem elástico revestido. Produto Descartável.</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Caixas com 100 und</w:t>
            </w:r>
          </w:p>
        </w:tc>
        <w:tc>
          <w:tcPr>
            <w:tcW w:w="1134" w:type="dxa"/>
            <w:shd w:val="clear" w:color="000000" w:fill="FFFFFF"/>
            <w:vAlign w:val="center"/>
            <w:hideMark/>
          </w:tcPr>
          <w:p w:rsidR="00E95323" w:rsidRPr="00683054" w:rsidRDefault="00E95323" w:rsidP="00474846">
            <w:pPr>
              <w:jc w:val="center"/>
              <w:rPr>
                <w:sz w:val="20"/>
                <w:szCs w:val="20"/>
                <w:lang w:eastAsia="pt-BR"/>
              </w:rPr>
            </w:pPr>
            <w:r w:rsidRPr="00683054">
              <w:rPr>
                <w:sz w:val="20"/>
                <w:szCs w:val="20"/>
                <w:lang w:eastAsia="pt-BR"/>
              </w:rPr>
              <w:t>75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115</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CAPA DE CHUVA TRANSPARENTE ADULTO: em PVC laminado sem forro, com manga comprida e capuz. Espessura de 20mm. Com fechamento em botão.</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Unidade</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168</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116</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BOTA EM COURO CANO MÉDIO TAMANHO 35.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PAR</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117</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BOTA EM COURO CANO MÉDIO TAMANHO 37.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PAR</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118</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BOTA EM COURO CANO MÉDIO TAMANHO 39 Biqueira em aço, sem cadarços, forrado por dentro, com ajuste de elástico; solado em poliuretano com bidensidade, ante derrapante, costurada nas laterais; Palmilha de montagem sintética em tecido</w:t>
            </w:r>
          </w:p>
          <w:p w:rsidR="00E95323" w:rsidRPr="00683054" w:rsidRDefault="00E95323" w:rsidP="00474846">
            <w:pPr>
              <w:rPr>
                <w:sz w:val="20"/>
                <w:szCs w:val="20"/>
              </w:rPr>
            </w:pPr>
            <w:r w:rsidRPr="00683054">
              <w:rPr>
                <w:sz w:val="20"/>
                <w:szCs w:val="20"/>
              </w:rPr>
              <w:t>antimicróbicos; Com Certificado de Aprovação.</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PAR</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119</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BOTA EM COURO CANO MÉDIO TAMANHO 40.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PAR</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14</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120</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BOTA EM COURO CANO MÉDIO TAMANHO 41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PAR</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14</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121</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BOTA EM COURO CANO MÉDIO TAMANHО 42.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PAR</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14</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122</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BOTA EM COURO CANO MÉDIO TAMANHO 43 Biqueira em aço, sem cadarços, forrado por dentro, com ajuste de elástico; solado em poliuretano com bidensidade, ante derrapante, costurada nas laterais; Palmilha de </w:t>
            </w:r>
            <w:r w:rsidRPr="00683054">
              <w:rPr>
                <w:sz w:val="20"/>
                <w:szCs w:val="20"/>
              </w:rPr>
              <w:lastRenderedPageBreak/>
              <w:t>montagem sintética em tecido antimicróbicos; Com Certificado de Aprovação.</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lastRenderedPageBreak/>
              <w:t>PAR</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5</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lastRenderedPageBreak/>
              <w:t>123</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VESTIMENTA (MACACÃO) Para aplicação de defensivos agrícolas confeccionada em tecido de algodão, impermeabilizada. Tamanho XG. Gramatura mínima de 162g/m2, tratado na parte externa do tecido para a garantia de fácil transpiração do usuário e conforto térmico. Blusão de mangas longas, fechamento através de costuras rebatidas, com elástico nos punhos ou outro dispositivo de vedação. Cordão ou cinto de ajuste na cintura, abertura frontal tipo pólo com fechamento atravésde velcro. Calça comprida com reforço de PVC nas pernas à meia altura (no mínimo), do joelho para baixo. Avental de PVC forrado 90 x 60 cm para proteção do usuário no preparo da calda. Boné ou capuz tipo árabe conjugado à blusa, do mesmo tecido com saia de 30 CM de comprimento e fechamento frontal em velcro.</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Unidade</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198</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124</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FILTRO SOLAR, Tecnologia Helioplex XP: alta</w:t>
            </w:r>
          </w:p>
          <w:p w:rsidR="00E95323" w:rsidRPr="00683054" w:rsidRDefault="00E95323" w:rsidP="00474846">
            <w:pPr>
              <w:rPr>
                <w:sz w:val="20"/>
                <w:szCs w:val="20"/>
              </w:rPr>
            </w:pPr>
            <w:r w:rsidRPr="00683054">
              <w:rPr>
                <w:sz w:val="20"/>
                <w:szCs w:val="20"/>
              </w:rPr>
              <w:t>proteção contra os raios UVA/UVB е luz visível; Oil Free; Hidratação Prolongada; Textura Leve; Rápida Absorção; FPS 90 - frascos de 200 ML.</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Frasco 200ml</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1212</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125</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LOÇÃO REPELENTE, Não oleosa; Proteção contra mosquitos, inclusive contra o aedes aegypti, mosquito que pode transmitir o Zika vírus, a Dengue, a febre</w:t>
            </w:r>
          </w:p>
          <w:p w:rsidR="00E95323" w:rsidRPr="00683054" w:rsidRDefault="00E95323" w:rsidP="00474846">
            <w:pPr>
              <w:rPr>
                <w:sz w:val="20"/>
                <w:szCs w:val="20"/>
              </w:rPr>
            </w:pPr>
            <w:r w:rsidRPr="00683054">
              <w:rPr>
                <w:sz w:val="20"/>
                <w:szCs w:val="20"/>
              </w:rPr>
              <w:t>Chikungunya e a Febre Amarela; Fórmula com Aloe Vera; Protege por até 4 horas; Dermatologicamente testado. frascos Spray de 200 ML</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Frasco spray 200ml</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1296</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126</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LUVA NITRILICA, Tamanho P  Luva de segurança confeccionada em borracha nitrílica, sem forro de algodão, punho de 45 cm, espessura de 0,60 mm, antiderrapamente na palma, face palmar dos dedos e ponta dos dedos </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Caixa com 100 unidades</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198</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127</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 xml:space="preserve">LUVA NITRILICA, Tamanho M  Luva de segurança confeccionada em borracha nitrílica, sem forro de algodão, punho de 45 cm, espessura de 0,60 mm, antiderrapamente na palma, face palmar dos dedos e ponta dos dedos </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Caixa com 100 unidades</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198</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128</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LUVA NITRILICA, Tamanho G  Luva de segurança confeccionada em borracha nitrílica, sem forro de algodão, punho de 45 cm, espessura de 0,60 mm, antiderrapamente na palma, face palmar dos dedos e ponta dos dedos</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Caixa com 100 unidades</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198</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E95323">
            <w:pP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t>129</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KIT DE MÁSCARA, PPF2 com filtro + óculos de</w:t>
            </w:r>
          </w:p>
          <w:p w:rsidR="00E95323" w:rsidRPr="00683054" w:rsidRDefault="00E95323" w:rsidP="00474846">
            <w:pPr>
              <w:rPr>
                <w:sz w:val="20"/>
                <w:szCs w:val="20"/>
              </w:rPr>
            </w:pPr>
            <w:r w:rsidRPr="00683054">
              <w:rPr>
                <w:sz w:val="20"/>
                <w:szCs w:val="20"/>
              </w:rPr>
              <w:t xml:space="preserve">proteção ampla; Máscara: Moldado em elastômero sintético atóxico,  ultra macio e com bordas internas almofadadas, proteção contravapores orgânicos е gases ácidos, ajustável aos diferentes tipos de rostos; Possui duas válvulas de inalação e uma de exalação. A </w:t>
            </w:r>
            <w:r w:rsidRPr="00683054">
              <w:rPr>
                <w:sz w:val="20"/>
                <w:szCs w:val="20"/>
              </w:rPr>
              <w:lastRenderedPageBreak/>
              <w:t>aranha frontal de fixação, o conector para filtro, as válvulas e os cartuchos são fabricados em plástico resistente ao calor. Proporciona fixação à face em quatro pontos, através de tirantes elásticos móveis com regulagem de pressão e passadores em plástico</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lastRenderedPageBreak/>
              <w:t>Unidade</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198</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474846">
            <w:pPr>
              <w:jc w:val="cente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E95323">
        <w:trPr>
          <w:trHeight w:val="1290"/>
        </w:trPr>
        <w:tc>
          <w:tcPr>
            <w:tcW w:w="674" w:type="dxa"/>
            <w:shd w:val="clear" w:color="auto" w:fill="auto"/>
            <w:vAlign w:val="center"/>
          </w:tcPr>
          <w:p w:rsidR="00E95323" w:rsidRPr="00683054" w:rsidRDefault="00E95323" w:rsidP="00474846">
            <w:pPr>
              <w:jc w:val="center"/>
              <w:rPr>
                <w:sz w:val="20"/>
                <w:szCs w:val="20"/>
                <w:lang w:eastAsia="pt-BR"/>
              </w:rPr>
            </w:pPr>
            <w:r>
              <w:rPr>
                <w:sz w:val="20"/>
                <w:szCs w:val="20"/>
                <w:lang w:eastAsia="pt-BR"/>
              </w:rPr>
              <w:lastRenderedPageBreak/>
              <w:t>130</w:t>
            </w:r>
          </w:p>
        </w:tc>
        <w:tc>
          <w:tcPr>
            <w:tcW w:w="4019" w:type="dxa"/>
            <w:shd w:val="clear" w:color="000000" w:fill="FFFFFF"/>
            <w:vAlign w:val="center"/>
          </w:tcPr>
          <w:p w:rsidR="00E95323" w:rsidRPr="00683054" w:rsidRDefault="00E95323" w:rsidP="00474846">
            <w:pPr>
              <w:rPr>
                <w:sz w:val="20"/>
                <w:szCs w:val="20"/>
              </w:rPr>
            </w:pPr>
            <w:r w:rsidRPr="00683054">
              <w:rPr>
                <w:sz w:val="20"/>
                <w:szCs w:val="20"/>
              </w:rPr>
              <w:t>PROTETOR AUDITIVO, Confeccionado em silicone grau farmacêutico, tipo inserção, composto de um eixo com três flanges, onde a primeira, a segunda e a terceira, são flanges maciças e cônicas, todas de dimensões variáveis, contendo um orifício no seu interior, protetor tamanho único, moldável a diferentes canais auditivos, com ou sem sensor, em cores variáveis, com cordão de polipropileno ou cordão de silicone em várias cores, ou sem cordão.</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Unidade</w:t>
            </w:r>
          </w:p>
        </w:tc>
        <w:tc>
          <w:tcPr>
            <w:tcW w:w="1134" w:type="dxa"/>
            <w:shd w:val="clear" w:color="000000" w:fill="FFFFFF"/>
            <w:vAlign w:val="center"/>
          </w:tcPr>
          <w:p w:rsidR="00E95323" w:rsidRPr="00683054" w:rsidRDefault="00E95323" w:rsidP="00474846">
            <w:pPr>
              <w:jc w:val="center"/>
              <w:rPr>
                <w:sz w:val="20"/>
                <w:szCs w:val="20"/>
              </w:rPr>
            </w:pPr>
            <w:r w:rsidRPr="00683054">
              <w:rPr>
                <w:sz w:val="20"/>
                <w:szCs w:val="20"/>
              </w:rPr>
              <w:t>50</w:t>
            </w:r>
          </w:p>
        </w:tc>
        <w:tc>
          <w:tcPr>
            <w:tcW w:w="1047" w:type="dxa"/>
            <w:shd w:val="clear" w:color="000000" w:fill="FFFFFF"/>
          </w:tcPr>
          <w:p w:rsidR="00E95323" w:rsidRPr="00AE6C5A" w:rsidRDefault="00E95323" w:rsidP="00474846">
            <w:pPr>
              <w:jc w:val="center"/>
              <w:rPr>
                <w:b/>
                <w:sz w:val="20"/>
                <w:szCs w:val="20"/>
                <w:lang w:eastAsia="pt-BR"/>
              </w:rPr>
            </w:pPr>
          </w:p>
        </w:tc>
        <w:tc>
          <w:tcPr>
            <w:tcW w:w="1560" w:type="dxa"/>
            <w:shd w:val="clear" w:color="000000" w:fill="FFFFFF"/>
            <w:vAlign w:val="center"/>
          </w:tcPr>
          <w:p w:rsidR="00E95323" w:rsidRPr="00AE6C5A" w:rsidRDefault="00E95323" w:rsidP="00474846">
            <w:pPr>
              <w:jc w:val="center"/>
              <w:rPr>
                <w:b/>
                <w:sz w:val="20"/>
                <w:szCs w:val="20"/>
                <w:lang w:eastAsia="pt-BR"/>
              </w:rPr>
            </w:pPr>
          </w:p>
        </w:tc>
        <w:tc>
          <w:tcPr>
            <w:tcW w:w="1559" w:type="dxa"/>
            <w:shd w:val="clear" w:color="000000" w:fill="FFFFFF"/>
            <w:vAlign w:val="center"/>
          </w:tcPr>
          <w:p w:rsidR="00E95323" w:rsidRPr="00AE6C5A" w:rsidRDefault="00E95323" w:rsidP="00E95323">
            <w:pPr>
              <w:rPr>
                <w:b/>
                <w:sz w:val="20"/>
                <w:szCs w:val="20"/>
                <w:lang w:eastAsia="pt-BR"/>
              </w:rPr>
            </w:pPr>
          </w:p>
        </w:tc>
      </w:tr>
      <w:tr w:rsidR="00E95323" w:rsidRPr="00683054" w:rsidTr="00474846">
        <w:trPr>
          <w:trHeight w:val="670"/>
        </w:trPr>
        <w:tc>
          <w:tcPr>
            <w:tcW w:w="6961" w:type="dxa"/>
            <w:gridSpan w:val="4"/>
            <w:shd w:val="clear" w:color="auto" w:fill="auto"/>
            <w:vAlign w:val="center"/>
          </w:tcPr>
          <w:p w:rsidR="00E95323" w:rsidRPr="00AE6C5A" w:rsidRDefault="00E95323" w:rsidP="00474846">
            <w:pPr>
              <w:jc w:val="center"/>
              <w:rPr>
                <w:b/>
                <w:sz w:val="20"/>
                <w:szCs w:val="20"/>
              </w:rPr>
            </w:pPr>
            <w:r w:rsidRPr="00AE6C5A">
              <w:rPr>
                <w:b/>
                <w:sz w:val="20"/>
                <w:szCs w:val="20"/>
              </w:rPr>
              <w:t xml:space="preserve">VALOR TOTAL </w:t>
            </w:r>
          </w:p>
        </w:tc>
        <w:tc>
          <w:tcPr>
            <w:tcW w:w="4166" w:type="dxa"/>
            <w:gridSpan w:val="3"/>
          </w:tcPr>
          <w:p w:rsidR="00E95323" w:rsidRDefault="00E95323" w:rsidP="00E95323">
            <w:pPr>
              <w:rPr>
                <w:sz w:val="20"/>
                <w:szCs w:val="20"/>
                <w:lang w:eastAsia="pt-BR"/>
              </w:rPr>
            </w:pPr>
          </w:p>
          <w:p w:rsidR="00E95323" w:rsidRPr="00AE6C5A" w:rsidRDefault="00E95323" w:rsidP="00474846">
            <w:pPr>
              <w:rPr>
                <w:b/>
                <w:sz w:val="20"/>
                <w:szCs w:val="20"/>
                <w:lang w:eastAsia="pt-BR"/>
              </w:rPr>
            </w:pPr>
            <w:r>
              <w:rPr>
                <w:b/>
                <w:sz w:val="20"/>
                <w:szCs w:val="20"/>
                <w:lang w:eastAsia="pt-BR"/>
              </w:rPr>
              <w:t xml:space="preserve">         </w:t>
            </w:r>
          </w:p>
        </w:tc>
      </w:tr>
    </w:tbl>
    <w:p w:rsidR="00995FB4" w:rsidRPr="00995FB4" w:rsidRDefault="00995FB4" w:rsidP="006553F6">
      <w:pPr>
        <w:spacing w:line="360" w:lineRule="auto"/>
        <w:ind w:left="567"/>
        <w:jc w:val="both"/>
      </w:pPr>
    </w:p>
    <w:p w:rsidR="00474846" w:rsidRPr="008A5403" w:rsidRDefault="00474846" w:rsidP="005E6CB4">
      <w:pPr>
        <w:ind w:left="567"/>
        <w:jc w:val="both"/>
      </w:pPr>
      <w:r w:rsidRPr="008A5403">
        <w:t>2.1 -</w:t>
      </w:r>
      <w:r w:rsidR="005E6CB4" w:rsidRPr="008A5403">
        <w:t xml:space="preserve"> </w:t>
      </w:r>
      <w:r w:rsidRPr="008A5403">
        <w:t xml:space="preserve">Os </w:t>
      </w:r>
      <w:r w:rsidRPr="008A5403">
        <w:rPr>
          <w:b/>
        </w:rPr>
        <w:t xml:space="preserve">itens 01 a 114 </w:t>
      </w:r>
      <w:r w:rsidRPr="008A5403">
        <w:t>correspondem ao</w:t>
      </w:r>
      <w:r w:rsidRPr="008A5403">
        <w:rPr>
          <w:b/>
          <w:bCs/>
        </w:rPr>
        <w:t xml:space="preserve"> </w:t>
      </w:r>
      <w:r w:rsidRPr="008A5403">
        <w:rPr>
          <w:b/>
        </w:rPr>
        <w:t>Lote 1 – Insumos Correlatos</w:t>
      </w:r>
      <w:r w:rsidR="005E6CB4" w:rsidRPr="008A5403">
        <w:rPr>
          <w:b/>
        </w:rPr>
        <w:t xml:space="preserve"> </w:t>
      </w:r>
      <w:r w:rsidRPr="008A5403">
        <w:t xml:space="preserve">e os </w:t>
      </w:r>
      <w:r w:rsidRPr="008A5403">
        <w:rPr>
          <w:b/>
        </w:rPr>
        <w:t xml:space="preserve">itens 115 a 130 </w:t>
      </w:r>
      <w:r w:rsidRPr="008A5403">
        <w:t>correspondem ao</w:t>
      </w:r>
      <w:r w:rsidRPr="008A5403">
        <w:rPr>
          <w:b/>
          <w:bCs/>
        </w:rPr>
        <w:t xml:space="preserve"> Lote 2 – EPI</w:t>
      </w:r>
      <w:r w:rsidRPr="008A5403">
        <w:rPr>
          <w:b/>
        </w:rPr>
        <w:t>,</w:t>
      </w:r>
      <w:r w:rsidRPr="008A5403">
        <w:t xml:space="preserve"> conforme disposto no item 1.1 do Termo de Referência. </w:t>
      </w:r>
    </w:p>
    <w:p w:rsidR="005E6CB4" w:rsidRPr="008A5403" w:rsidRDefault="005E6CB4" w:rsidP="00995FB4">
      <w:pPr>
        <w:tabs>
          <w:tab w:val="left" w:pos="567"/>
        </w:tabs>
        <w:spacing w:line="360" w:lineRule="auto"/>
        <w:ind w:left="567"/>
        <w:jc w:val="both"/>
        <w:rPr>
          <w:b/>
        </w:rPr>
      </w:pPr>
    </w:p>
    <w:p w:rsidR="006553F6" w:rsidRPr="008A5403" w:rsidRDefault="00C87FB1" w:rsidP="00995FB4">
      <w:pPr>
        <w:tabs>
          <w:tab w:val="left" w:pos="567"/>
        </w:tabs>
        <w:spacing w:line="360" w:lineRule="auto"/>
        <w:ind w:left="567"/>
        <w:jc w:val="both"/>
        <w:rPr>
          <w:b/>
        </w:rPr>
      </w:pPr>
      <w:r w:rsidRPr="008A5403">
        <w:rPr>
          <w:b/>
        </w:rPr>
        <w:t xml:space="preserve">3 </w:t>
      </w:r>
      <w:r w:rsidR="006553F6" w:rsidRPr="008A5403">
        <w:rPr>
          <w:b/>
        </w:rPr>
        <w:t>– DA EXEQUIBILIDADE</w:t>
      </w:r>
    </w:p>
    <w:p w:rsidR="00ED6EFD" w:rsidRPr="008A5403" w:rsidRDefault="00C87FB1" w:rsidP="00995FB4">
      <w:pPr>
        <w:tabs>
          <w:tab w:val="left" w:pos="567"/>
        </w:tabs>
        <w:spacing w:line="360" w:lineRule="auto"/>
        <w:ind w:left="567"/>
        <w:jc w:val="both"/>
      </w:pPr>
      <w:r w:rsidRPr="008A5403">
        <w:t xml:space="preserve"> </w:t>
      </w:r>
      <w:r w:rsidR="009F25B4" w:rsidRPr="008A5403">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8A5403" w:rsidRDefault="00C87FB1" w:rsidP="00995FB4">
      <w:pPr>
        <w:pStyle w:val="PargrafodaLista"/>
        <w:tabs>
          <w:tab w:val="left" w:pos="567"/>
          <w:tab w:val="left" w:pos="1032"/>
        </w:tabs>
        <w:spacing w:before="121" w:line="360" w:lineRule="auto"/>
        <w:ind w:left="567"/>
        <w:rPr>
          <w:b/>
        </w:rPr>
      </w:pPr>
      <w:r w:rsidRPr="008A5403">
        <w:rPr>
          <w:b/>
        </w:rPr>
        <w:t xml:space="preserve">4 - </w:t>
      </w:r>
      <w:r w:rsidR="009F25B4" w:rsidRPr="008A5403">
        <w:rPr>
          <w:b/>
        </w:rPr>
        <w:t>CONDIÇÕES</w:t>
      </w:r>
      <w:r w:rsidR="009F25B4" w:rsidRPr="008A5403">
        <w:rPr>
          <w:b/>
          <w:spacing w:val="-2"/>
        </w:rPr>
        <w:t xml:space="preserve"> GERAIS:</w:t>
      </w:r>
    </w:p>
    <w:p w:rsidR="00ED6EFD" w:rsidRPr="008A5403" w:rsidRDefault="009F25B4" w:rsidP="00995FB4">
      <w:pPr>
        <w:pStyle w:val="Corpodetexto"/>
        <w:tabs>
          <w:tab w:val="left" w:pos="567"/>
        </w:tabs>
        <w:spacing w:line="360" w:lineRule="auto"/>
        <w:ind w:left="567"/>
        <w:rPr>
          <w:sz w:val="22"/>
          <w:szCs w:val="22"/>
        </w:rPr>
      </w:pPr>
      <w:r w:rsidRPr="008A5403">
        <w:rPr>
          <w:sz w:val="22"/>
          <w:szCs w:val="22"/>
        </w:rPr>
        <w:t>A proponente declara conhecer os termos do instrumento convocatório que rege a presente licitação, bem como de seus anexo.</w:t>
      </w:r>
    </w:p>
    <w:p w:rsidR="00ED6EFD" w:rsidRPr="008A5403" w:rsidRDefault="00C87FB1" w:rsidP="00995FB4">
      <w:pPr>
        <w:pStyle w:val="PargrafodaLista"/>
        <w:tabs>
          <w:tab w:val="left" w:pos="567"/>
          <w:tab w:val="left" w:pos="1032"/>
        </w:tabs>
        <w:spacing w:line="360" w:lineRule="auto"/>
        <w:ind w:left="567"/>
        <w:rPr>
          <w:b/>
        </w:rPr>
      </w:pPr>
      <w:r w:rsidRPr="008A5403">
        <w:rPr>
          <w:b/>
        </w:rPr>
        <w:t xml:space="preserve">5 - </w:t>
      </w:r>
      <w:r w:rsidR="009F25B4" w:rsidRPr="008A5403">
        <w:rPr>
          <w:b/>
        </w:rPr>
        <w:t>LOCAL</w:t>
      </w:r>
      <w:r w:rsidR="009F25B4" w:rsidRPr="008A5403">
        <w:rPr>
          <w:b/>
          <w:spacing w:val="-3"/>
        </w:rPr>
        <w:t xml:space="preserve"> </w:t>
      </w:r>
      <w:r w:rsidR="009F25B4" w:rsidRPr="008A5403">
        <w:rPr>
          <w:b/>
        </w:rPr>
        <w:t>E</w:t>
      </w:r>
      <w:r w:rsidR="009F25B4" w:rsidRPr="008A5403">
        <w:rPr>
          <w:b/>
          <w:spacing w:val="-1"/>
        </w:rPr>
        <w:t xml:space="preserve"> </w:t>
      </w:r>
      <w:r w:rsidR="009F25B4" w:rsidRPr="008A5403">
        <w:rPr>
          <w:b/>
        </w:rPr>
        <w:t>PRAZO DE</w:t>
      </w:r>
      <w:r w:rsidR="009F25B4" w:rsidRPr="008A5403">
        <w:rPr>
          <w:b/>
          <w:spacing w:val="-1"/>
        </w:rPr>
        <w:t xml:space="preserve"> </w:t>
      </w:r>
      <w:r w:rsidR="009F25B4" w:rsidRPr="008A5403">
        <w:rPr>
          <w:b/>
          <w:spacing w:val="-2"/>
        </w:rPr>
        <w:t>ENTREGA:</w:t>
      </w:r>
    </w:p>
    <w:p w:rsidR="00C87FB1" w:rsidRPr="008A5403" w:rsidRDefault="009F25B4" w:rsidP="00995FB4">
      <w:pPr>
        <w:pStyle w:val="Corpodetexto"/>
        <w:tabs>
          <w:tab w:val="left" w:pos="567"/>
        </w:tabs>
        <w:spacing w:line="360" w:lineRule="auto"/>
        <w:ind w:left="567"/>
        <w:rPr>
          <w:sz w:val="22"/>
          <w:szCs w:val="22"/>
        </w:rPr>
      </w:pPr>
      <w:r w:rsidRPr="008A5403">
        <w:rPr>
          <w:sz w:val="22"/>
          <w:szCs w:val="22"/>
        </w:rPr>
        <w:t>De</w:t>
      </w:r>
      <w:r w:rsidRPr="008A5403">
        <w:rPr>
          <w:spacing w:val="-3"/>
          <w:sz w:val="22"/>
          <w:szCs w:val="22"/>
        </w:rPr>
        <w:t xml:space="preserve"> </w:t>
      </w:r>
      <w:r w:rsidRPr="008A5403">
        <w:rPr>
          <w:sz w:val="22"/>
          <w:szCs w:val="22"/>
        </w:rPr>
        <w:t>acordo</w:t>
      </w:r>
      <w:r w:rsidRPr="008A5403">
        <w:rPr>
          <w:spacing w:val="-1"/>
          <w:sz w:val="22"/>
          <w:szCs w:val="22"/>
        </w:rPr>
        <w:t xml:space="preserve"> </w:t>
      </w:r>
      <w:r w:rsidRPr="008A5403">
        <w:rPr>
          <w:sz w:val="22"/>
          <w:szCs w:val="22"/>
        </w:rPr>
        <w:t>com</w:t>
      </w:r>
      <w:r w:rsidRPr="008A5403">
        <w:rPr>
          <w:spacing w:val="-1"/>
          <w:sz w:val="22"/>
          <w:szCs w:val="22"/>
        </w:rPr>
        <w:t xml:space="preserve"> </w:t>
      </w:r>
      <w:r w:rsidRPr="008A5403">
        <w:rPr>
          <w:sz w:val="22"/>
          <w:szCs w:val="22"/>
        </w:rPr>
        <w:t>o</w:t>
      </w:r>
      <w:r w:rsidRPr="008A5403">
        <w:rPr>
          <w:spacing w:val="-1"/>
          <w:sz w:val="22"/>
          <w:szCs w:val="22"/>
        </w:rPr>
        <w:t xml:space="preserve"> </w:t>
      </w:r>
      <w:r w:rsidRPr="008A5403">
        <w:rPr>
          <w:sz w:val="22"/>
          <w:szCs w:val="22"/>
        </w:rPr>
        <w:t>especificado</w:t>
      </w:r>
      <w:r w:rsidRPr="008A5403">
        <w:rPr>
          <w:spacing w:val="-1"/>
          <w:sz w:val="22"/>
          <w:szCs w:val="22"/>
        </w:rPr>
        <w:t xml:space="preserve"> </w:t>
      </w:r>
      <w:r w:rsidRPr="008A5403">
        <w:rPr>
          <w:sz w:val="22"/>
          <w:szCs w:val="22"/>
        </w:rPr>
        <w:t>no</w:t>
      </w:r>
      <w:r w:rsidRPr="008A5403">
        <w:rPr>
          <w:spacing w:val="-1"/>
          <w:sz w:val="22"/>
          <w:szCs w:val="22"/>
        </w:rPr>
        <w:t xml:space="preserve"> </w:t>
      </w:r>
      <w:r w:rsidRPr="008A5403">
        <w:rPr>
          <w:sz w:val="22"/>
          <w:szCs w:val="22"/>
        </w:rPr>
        <w:t>Termo</w:t>
      </w:r>
      <w:r w:rsidRPr="008A5403">
        <w:rPr>
          <w:spacing w:val="-1"/>
          <w:sz w:val="22"/>
          <w:szCs w:val="22"/>
        </w:rPr>
        <w:t xml:space="preserve"> </w:t>
      </w:r>
      <w:r w:rsidRPr="008A5403">
        <w:rPr>
          <w:sz w:val="22"/>
          <w:szCs w:val="22"/>
        </w:rPr>
        <w:t>de</w:t>
      </w:r>
      <w:r w:rsidRPr="008A5403">
        <w:rPr>
          <w:spacing w:val="-2"/>
          <w:sz w:val="22"/>
          <w:szCs w:val="22"/>
        </w:rPr>
        <w:t xml:space="preserve"> </w:t>
      </w:r>
      <w:r w:rsidRPr="008A5403">
        <w:rPr>
          <w:sz w:val="22"/>
          <w:szCs w:val="22"/>
        </w:rPr>
        <w:t>Referência,</w:t>
      </w:r>
      <w:r w:rsidRPr="008A5403">
        <w:rPr>
          <w:spacing w:val="-1"/>
          <w:sz w:val="22"/>
          <w:szCs w:val="22"/>
        </w:rPr>
        <w:t xml:space="preserve"> </w:t>
      </w:r>
      <w:r w:rsidRPr="008A5403">
        <w:rPr>
          <w:sz w:val="22"/>
          <w:szCs w:val="22"/>
        </w:rPr>
        <w:t>deste</w:t>
      </w:r>
      <w:r w:rsidRPr="008A5403">
        <w:rPr>
          <w:spacing w:val="1"/>
          <w:sz w:val="22"/>
          <w:szCs w:val="22"/>
        </w:rPr>
        <w:t xml:space="preserve"> </w:t>
      </w:r>
      <w:r w:rsidRPr="008A5403">
        <w:rPr>
          <w:spacing w:val="-2"/>
          <w:sz w:val="22"/>
          <w:szCs w:val="22"/>
        </w:rPr>
        <w:t>Edital.</w:t>
      </w:r>
    </w:p>
    <w:p w:rsidR="00ED6EFD" w:rsidRPr="008A5403" w:rsidRDefault="009F25B4" w:rsidP="00995FB4">
      <w:pPr>
        <w:pStyle w:val="Corpodetexto"/>
        <w:tabs>
          <w:tab w:val="left" w:pos="567"/>
        </w:tabs>
        <w:spacing w:line="360" w:lineRule="auto"/>
        <w:ind w:left="567"/>
        <w:rPr>
          <w:sz w:val="22"/>
          <w:szCs w:val="22"/>
        </w:rPr>
      </w:pPr>
      <w:r w:rsidRPr="008A5403">
        <w:rPr>
          <w:b/>
          <w:sz w:val="22"/>
          <w:szCs w:val="22"/>
        </w:rPr>
        <w:t>Validade da Proposta:</w:t>
      </w:r>
      <w:r w:rsidRPr="008A5403">
        <w:rPr>
          <w:sz w:val="22"/>
          <w:szCs w:val="22"/>
        </w:rPr>
        <w:t xml:space="preserve"> </w:t>
      </w:r>
      <w:r w:rsidR="00C87FB1" w:rsidRPr="008A5403">
        <w:rPr>
          <w:sz w:val="22"/>
          <w:szCs w:val="22"/>
        </w:rPr>
        <w:t xml:space="preserve">O prazo de validade da proposta é de </w:t>
      </w:r>
      <w:r w:rsidRPr="008A5403">
        <w:rPr>
          <w:sz w:val="22"/>
          <w:szCs w:val="22"/>
        </w:rPr>
        <w:t>no</w:t>
      </w:r>
      <w:r w:rsidRPr="008A5403">
        <w:rPr>
          <w:spacing w:val="36"/>
          <w:sz w:val="22"/>
          <w:szCs w:val="22"/>
        </w:rPr>
        <w:t xml:space="preserve"> </w:t>
      </w:r>
      <w:r w:rsidRPr="008A5403">
        <w:rPr>
          <w:sz w:val="22"/>
          <w:szCs w:val="22"/>
        </w:rPr>
        <w:t>mínimo</w:t>
      </w:r>
      <w:r w:rsidRPr="008A5403">
        <w:rPr>
          <w:spacing w:val="37"/>
          <w:sz w:val="22"/>
          <w:szCs w:val="22"/>
        </w:rPr>
        <w:t xml:space="preserve"> </w:t>
      </w:r>
      <w:r w:rsidRPr="008A5403">
        <w:rPr>
          <w:sz w:val="22"/>
          <w:szCs w:val="22"/>
        </w:rPr>
        <w:t>60</w:t>
      </w:r>
      <w:r w:rsidRPr="008A5403">
        <w:rPr>
          <w:spacing w:val="36"/>
          <w:sz w:val="22"/>
          <w:szCs w:val="22"/>
        </w:rPr>
        <w:t xml:space="preserve"> </w:t>
      </w:r>
      <w:r w:rsidRPr="008A5403">
        <w:rPr>
          <w:sz w:val="22"/>
          <w:szCs w:val="22"/>
        </w:rPr>
        <w:t>(sessenta) dias</w:t>
      </w:r>
      <w:r w:rsidRPr="008A5403">
        <w:rPr>
          <w:spacing w:val="26"/>
          <w:sz w:val="22"/>
          <w:szCs w:val="22"/>
        </w:rPr>
        <w:t xml:space="preserve"> </w:t>
      </w:r>
      <w:r w:rsidRPr="008A5403">
        <w:rPr>
          <w:sz w:val="22"/>
          <w:szCs w:val="22"/>
        </w:rPr>
        <w:t>contados</w:t>
      </w:r>
      <w:r w:rsidRPr="008A5403">
        <w:rPr>
          <w:spacing w:val="26"/>
          <w:sz w:val="22"/>
          <w:szCs w:val="22"/>
        </w:rPr>
        <w:t xml:space="preserve"> </w:t>
      </w:r>
      <w:r w:rsidRPr="008A5403">
        <w:rPr>
          <w:sz w:val="22"/>
          <w:szCs w:val="22"/>
        </w:rPr>
        <w:t>da</w:t>
      </w:r>
      <w:r w:rsidRPr="008A5403">
        <w:rPr>
          <w:spacing w:val="26"/>
          <w:sz w:val="22"/>
          <w:szCs w:val="22"/>
        </w:rPr>
        <w:t xml:space="preserve"> </w:t>
      </w:r>
      <w:r w:rsidRPr="008A5403">
        <w:rPr>
          <w:sz w:val="22"/>
          <w:szCs w:val="22"/>
        </w:rPr>
        <w:t>data-limite</w:t>
      </w:r>
      <w:r w:rsidRPr="008A5403">
        <w:rPr>
          <w:spacing w:val="-2"/>
          <w:sz w:val="22"/>
          <w:szCs w:val="22"/>
        </w:rPr>
        <w:t xml:space="preserve"> </w:t>
      </w:r>
      <w:r w:rsidRPr="008A5403">
        <w:rPr>
          <w:sz w:val="22"/>
          <w:szCs w:val="22"/>
        </w:rPr>
        <w:t>prevista</w:t>
      </w:r>
      <w:r w:rsidRPr="008A5403">
        <w:rPr>
          <w:spacing w:val="-2"/>
          <w:sz w:val="22"/>
          <w:szCs w:val="22"/>
        </w:rPr>
        <w:t xml:space="preserve"> </w:t>
      </w:r>
      <w:r w:rsidRPr="008A5403">
        <w:rPr>
          <w:sz w:val="22"/>
          <w:szCs w:val="22"/>
        </w:rPr>
        <w:t>para</w:t>
      </w:r>
      <w:r w:rsidRPr="008A5403">
        <w:rPr>
          <w:spacing w:val="-3"/>
          <w:sz w:val="22"/>
          <w:szCs w:val="22"/>
        </w:rPr>
        <w:t xml:space="preserve"> </w:t>
      </w:r>
      <w:r w:rsidRPr="008A5403">
        <w:rPr>
          <w:sz w:val="22"/>
          <w:szCs w:val="22"/>
        </w:rPr>
        <w:t>entrega</w:t>
      </w:r>
      <w:r w:rsidRPr="008A5403">
        <w:rPr>
          <w:spacing w:val="-2"/>
          <w:sz w:val="22"/>
          <w:szCs w:val="22"/>
        </w:rPr>
        <w:t xml:space="preserve"> </w:t>
      </w:r>
      <w:r w:rsidRPr="008A5403">
        <w:rPr>
          <w:sz w:val="22"/>
          <w:szCs w:val="22"/>
        </w:rPr>
        <w:t>das</w:t>
      </w:r>
      <w:r w:rsidRPr="008A5403">
        <w:rPr>
          <w:spacing w:val="-1"/>
          <w:sz w:val="22"/>
          <w:szCs w:val="22"/>
        </w:rPr>
        <w:t xml:space="preserve"> </w:t>
      </w:r>
      <w:r w:rsidRPr="008A5403">
        <w:rPr>
          <w:sz w:val="22"/>
          <w:szCs w:val="22"/>
        </w:rPr>
        <w:t>propostas, conforme</w:t>
      </w:r>
      <w:r w:rsidRPr="008A5403">
        <w:rPr>
          <w:spacing w:val="-2"/>
          <w:sz w:val="22"/>
          <w:szCs w:val="22"/>
        </w:rPr>
        <w:t xml:space="preserve"> </w:t>
      </w:r>
      <w:r w:rsidRPr="008A5403">
        <w:rPr>
          <w:sz w:val="22"/>
          <w:szCs w:val="22"/>
        </w:rPr>
        <w:t>art. 90, §</w:t>
      </w:r>
      <w:r w:rsidRPr="008A5403">
        <w:rPr>
          <w:spacing w:val="-1"/>
          <w:sz w:val="22"/>
          <w:szCs w:val="22"/>
        </w:rPr>
        <w:t xml:space="preserve"> </w:t>
      </w:r>
      <w:r w:rsidRPr="008A5403">
        <w:rPr>
          <w:sz w:val="22"/>
          <w:szCs w:val="22"/>
        </w:rPr>
        <w:t>3º</w:t>
      </w:r>
      <w:r w:rsidRPr="008A5403">
        <w:rPr>
          <w:spacing w:val="-1"/>
          <w:sz w:val="22"/>
          <w:szCs w:val="22"/>
        </w:rPr>
        <w:t xml:space="preserve"> </w:t>
      </w:r>
      <w:r w:rsidRPr="008A5403">
        <w:rPr>
          <w:sz w:val="22"/>
          <w:szCs w:val="22"/>
        </w:rPr>
        <w:t>da Lei nº 14.133/2021.</w:t>
      </w:r>
    </w:p>
    <w:p w:rsidR="00ED6EFD" w:rsidRPr="008A5403" w:rsidRDefault="009F25B4" w:rsidP="00C87FB1">
      <w:pPr>
        <w:pStyle w:val="Corpodetexto"/>
        <w:spacing w:before="122" w:line="360" w:lineRule="auto"/>
        <w:ind w:left="567" w:right="862"/>
        <w:jc w:val="left"/>
        <w:rPr>
          <w:b/>
          <w:sz w:val="22"/>
          <w:szCs w:val="22"/>
        </w:rPr>
      </w:pPr>
      <w:r w:rsidRPr="008A5403">
        <w:rPr>
          <w:b/>
          <w:sz w:val="22"/>
          <w:szCs w:val="22"/>
        </w:rPr>
        <w:t>ENDEREÇO</w:t>
      </w:r>
      <w:r w:rsidRPr="008A5403">
        <w:rPr>
          <w:b/>
          <w:spacing w:val="-6"/>
          <w:sz w:val="22"/>
          <w:szCs w:val="22"/>
        </w:rPr>
        <w:t xml:space="preserve"> </w:t>
      </w:r>
      <w:r w:rsidRPr="008A5403">
        <w:rPr>
          <w:b/>
          <w:sz w:val="22"/>
          <w:szCs w:val="22"/>
        </w:rPr>
        <w:t>DO</w:t>
      </w:r>
      <w:r w:rsidRPr="008A5403">
        <w:rPr>
          <w:b/>
          <w:spacing w:val="-6"/>
          <w:sz w:val="22"/>
          <w:szCs w:val="22"/>
        </w:rPr>
        <w:t xml:space="preserve"> </w:t>
      </w:r>
      <w:r w:rsidRPr="008A5403">
        <w:rPr>
          <w:b/>
          <w:sz w:val="22"/>
          <w:szCs w:val="22"/>
        </w:rPr>
        <w:t>SITEMA</w:t>
      </w:r>
      <w:r w:rsidRPr="008A5403">
        <w:rPr>
          <w:b/>
          <w:spacing w:val="-6"/>
          <w:sz w:val="22"/>
          <w:szCs w:val="22"/>
        </w:rPr>
        <w:t xml:space="preserve"> </w:t>
      </w:r>
      <w:r w:rsidRPr="008A5403">
        <w:rPr>
          <w:b/>
          <w:sz w:val="22"/>
          <w:szCs w:val="22"/>
        </w:rPr>
        <w:t>DE</w:t>
      </w:r>
      <w:r w:rsidRPr="008A5403">
        <w:rPr>
          <w:b/>
          <w:spacing w:val="-6"/>
          <w:sz w:val="22"/>
          <w:szCs w:val="22"/>
        </w:rPr>
        <w:t xml:space="preserve"> </w:t>
      </w:r>
      <w:r w:rsidRPr="008A5403">
        <w:rPr>
          <w:b/>
          <w:sz w:val="22"/>
          <w:szCs w:val="22"/>
        </w:rPr>
        <w:t>PREGÃO</w:t>
      </w:r>
      <w:r w:rsidRPr="008A5403">
        <w:rPr>
          <w:b/>
          <w:spacing w:val="-6"/>
          <w:sz w:val="22"/>
          <w:szCs w:val="22"/>
        </w:rPr>
        <w:t xml:space="preserve"> </w:t>
      </w:r>
      <w:r w:rsidRPr="008A5403">
        <w:rPr>
          <w:b/>
          <w:sz w:val="22"/>
          <w:szCs w:val="22"/>
        </w:rPr>
        <w:t>ELETRÔNICO:</w:t>
      </w:r>
      <w:r w:rsidRPr="008A5403">
        <w:rPr>
          <w:b/>
          <w:spacing w:val="-4"/>
          <w:sz w:val="22"/>
          <w:szCs w:val="22"/>
        </w:rPr>
        <w:t xml:space="preserve"> </w:t>
      </w:r>
      <w:hyperlink r:id="rId76">
        <w:r w:rsidRPr="008A5403">
          <w:rPr>
            <w:sz w:val="22"/>
            <w:szCs w:val="22"/>
          </w:rPr>
          <w:t>www.licitanet.com.br</w:t>
        </w:r>
      </w:hyperlink>
      <w:r w:rsidRPr="008A5403">
        <w:rPr>
          <w:sz w:val="22"/>
          <w:szCs w:val="22"/>
        </w:rPr>
        <w:t xml:space="preserve"> </w:t>
      </w:r>
      <w:r w:rsidRPr="008A5403">
        <w:rPr>
          <w:b/>
          <w:sz w:val="22"/>
          <w:szCs w:val="22"/>
        </w:rPr>
        <w:t>INFORMAÇÕES FINANCEIRAS:</w:t>
      </w:r>
    </w:p>
    <w:p w:rsidR="00ED6EFD" w:rsidRPr="008A5403" w:rsidRDefault="009F25B4" w:rsidP="00C87FB1">
      <w:pPr>
        <w:pStyle w:val="Corpodetexto"/>
        <w:spacing w:before="2" w:line="360" w:lineRule="auto"/>
        <w:ind w:left="567"/>
        <w:jc w:val="left"/>
        <w:rPr>
          <w:sz w:val="22"/>
          <w:szCs w:val="22"/>
        </w:rPr>
      </w:pPr>
      <w:r w:rsidRPr="008A5403">
        <w:rPr>
          <w:sz w:val="22"/>
          <w:szCs w:val="22"/>
        </w:rPr>
        <w:t>BANCO</w:t>
      </w:r>
      <w:r w:rsidRPr="008A5403">
        <w:rPr>
          <w:spacing w:val="-10"/>
          <w:sz w:val="22"/>
          <w:szCs w:val="22"/>
        </w:rPr>
        <w:t>:</w:t>
      </w:r>
    </w:p>
    <w:p w:rsidR="00ED6EFD" w:rsidRPr="008A5403" w:rsidRDefault="009F25B4" w:rsidP="00C87FB1">
      <w:pPr>
        <w:pStyle w:val="Corpodetexto"/>
        <w:spacing w:before="1" w:line="360" w:lineRule="auto"/>
        <w:ind w:left="567"/>
        <w:jc w:val="left"/>
        <w:rPr>
          <w:sz w:val="22"/>
          <w:szCs w:val="22"/>
        </w:rPr>
      </w:pPr>
      <w:r w:rsidRPr="008A5403">
        <w:rPr>
          <w:spacing w:val="-2"/>
          <w:sz w:val="22"/>
          <w:szCs w:val="22"/>
        </w:rPr>
        <w:t>AGÊNCIA:</w:t>
      </w:r>
    </w:p>
    <w:p w:rsidR="00ED6EFD" w:rsidRPr="008A5403" w:rsidRDefault="009F25B4" w:rsidP="00C87FB1">
      <w:pPr>
        <w:pStyle w:val="Corpodetexto"/>
        <w:spacing w:before="0" w:line="360" w:lineRule="auto"/>
        <w:ind w:left="567"/>
        <w:jc w:val="left"/>
        <w:rPr>
          <w:sz w:val="22"/>
          <w:szCs w:val="22"/>
        </w:rPr>
      </w:pPr>
      <w:r w:rsidRPr="008A5403">
        <w:rPr>
          <w:spacing w:val="-2"/>
          <w:sz w:val="22"/>
          <w:szCs w:val="22"/>
        </w:rPr>
        <w:t>CONTA:</w:t>
      </w:r>
    </w:p>
    <w:p w:rsidR="00ED6EFD" w:rsidRPr="008A5403" w:rsidRDefault="009F25B4" w:rsidP="00C87FB1">
      <w:pPr>
        <w:pStyle w:val="Corpodetexto"/>
        <w:spacing w:before="0" w:line="360" w:lineRule="auto"/>
        <w:ind w:left="567"/>
        <w:jc w:val="left"/>
        <w:rPr>
          <w:sz w:val="22"/>
          <w:szCs w:val="22"/>
        </w:rPr>
      </w:pPr>
      <w:r w:rsidRPr="008A5403">
        <w:rPr>
          <w:spacing w:val="-2"/>
          <w:sz w:val="22"/>
          <w:szCs w:val="22"/>
        </w:rPr>
        <w:t>OPERAÇÃO:</w:t>
      </w:r>
    </w:p>
    <w:p w:rsidR="00ED6EFD" w:rsidRPr="008A5403" w:rsidRDefault="00ED6EFD" w:rsidP="00C87FB1">
      <w:pPr>
        <w:pStyle w:val="Corpodetexto"/>
        <w:spacing w:before="0" w:line="360" w:lineRule="auto"/>
        <w:ind w:left="0"/>
        <w:jc w:val="left"/>
        <w:rPr>
          <w:sz w:val="22"/>
          <w:szCs w:val="22"/>
        </w:rPr>
      </w:pPr>
    </w:p>
    <w:p w:rsidR="00ED6EFD" w:rsidRPr="008A5403" w:rsidRDefault="009F25B4" w:rsidP="00C87FB1">
      <w:pPr>
        <w:pStyle w:val="Corpodetexto"/>
        <w:spacing w:before="0" w:line="360" w:lineRule="auto"/>
        <w:ind w:left="0" w:right="1"/>
        <w:jc w:val="center"/>
        <w:rPr>
          <w:b/>
          <w:sz w:val="22"/>
          <w:szCs w:val="22"/>
        </w:rPr>
      </w:pPr>
      <w:r w:rsidRPr="008A5403">
        <w:rPr>
          <w:b/>
          <w:sz w:val="22"/>
          <w:szCs w:val="22"/>
        </w:rPr>
        <w:t>NOME</w:t>
      </w:r>
      <w:r w:rsidRPr="008A5403">
        <w:rPr>
          <w:b/>
          <w:spacing w:val="-3"/>
          <w:sz w:val="22"/>
          <w:szCs w:val="22"/>
        </w:rPr>
        <w:t xml:space="preserve"> </w:t>
      </w:r>
      <w:r w:rsidRPr="008A5403">
        <w:rPr>
          <w:b/>
          <w:sz w:val="22"/>
          <w:szCs w:val="22"/>
        </w:rPr>
        <w:t>DA</w:t>
      </w:r>
      <w:r w:rsidRPr="008A5403">
        <w:rPr>
          <w:b/>
          <w:spacing w:val="-1"/>
          <w:sz w:val="22"/>
          <w:szCs w:val="22"/>
        </w:rPr>
        <w:t xml:space="preserve"> </w:t>
      </w:r>
      <w:r w:rsidRPr="008A5403">
        <w:rPr>
          <w:b/>
          <w:sz w:val="22"/>
          <w:szCs w:val="22"/>
        </w:rPr>
        <w:t>EMPRESA E</w:t>
      </w:r>
      <w:r w:rsidRPr="008A5403">
        <w:rPr>
          <w:b/>
          <w:spacing w:val="-1"/>
          <w:sz w:val="22"/>
          <w:szCs w:val="22"/>
        </w:rPr>
        <w:t xml:space="preserve"> </w:t>
      </w:r>
      <w:r w:rsidRPr="008A5403">
        <w:rPr>
          <w:b/>
          <w:sz w:val="22"/>
          <w:szCs w:val="22"/>
        </w:rPr>
        <w:t>SEU REPRESENTANTE</w:t>
      </w:r>
      <w:r w:rsidRPr="008A5403">
        <w:rPr>
          <w:b/>
          <w:spacing w:val="1"/>
          <w:sz w:val="22"/>
          <w:szCs w:val="22"/>
        </w:rPr>
        <w:t xml:space="preserve"> </w:t>
      </w:r>
      <w:r w:rsidRPr="008A5403">
        <w:rPr>
          <w:b/>
          <w:spacing w:val="-2"/>
          <w:sz w:val="22"/>
          <w:szCs w:val="22"/>
        </w:rPr>
        <w:t>LEGAL</w:t>
      </w:r>
    </w:p>
    <w:p w:rsidR="00ED6EFD" w:rsidRPr="008A5403" w:rsidRDefault="009F25B4" w:rsidP="00C87FB1">
      <w:pPr>
        <w:spacing w:line="360" w:lineRule="auto"/>
        <w:ind w:left="2998" w:right="2998"/>
        <w:jc w:val="center"/>
        <w:rPr>
          <w:b/>
        </w:rPr>
      </w:pPr>
      <w:r w:rsidRPr="008A5403">
        <w:rPr>
          <w:b/>
          <w:spacing w:val="-10"/>
        </w:rPr>
        <w:t>.</w:t>
      </w:r>
    </w:p>
    <w:p w:rsidR="00ED6EFD" w:rsidRPr="008A5403" w:rsidRDefault="005E6CB4" w:rsidP="00C87FB1">
      <w:pPr>
        <w:pStyle w:val="Corpodetexto"/>
        <w:tabs>
          <w:tab w:val="left" w:pos="2635"/>
        </w:tabs>
        <w:spacing w:before="91" w:line="360" w:lineRule="auto"/>
        <w:ind w:left="0"/>
        <w:jc w:val="center"/>
        <w:rPr>
          <w:b/>
          <w:sz w:val="22"/>
          <w:szCs w:val="22"/>
        </w:rPr>
      </w:pPr>
      <w:r w:rsidRPr="008A5403">
        <w:rPr>
          <w:b/>
          <w:spacing w:val="-5"/>
          <w:sz w:val="22"/>
          <w:szCs w:val="22"/>
        </w:rPr>
        <w:lastRenderedPageBreak/>
        <w:t xml:space="preserve"> _____</w:t>
      </w:r>
      <w:r w:rsidR="009F25B4" w:rsidRPr="008A5403">
        <w:rPr>
          <w:b/>
          <w:spacing w:val="-5"/>
          <w:sz w:val="22"/>
          <w:szCs w:val="22"/>
        </w:rPr>
        <w:t>de</w:t>
      </w:r>
      <w:r w:rsidR="009F25B4" w:rsidRPr="008A5403">
        <w:rPr>
          <w:b/>
          <w:sz w:val="22"/>
          <w:szCs w:val="22"/>
          <w:u w:val="single"/>
        </w:rPr>
        <w:tab/>
      </w:r>
      <w:r w:rsidR="009F25B4" w:rsidRPr="008A5403">
        <w:rPr>
          <w:b/>
          <w:sz w:val="22"/>
          <w:szCs w:val="22"/>
        </w:rPr>
        <w:t>de</w:t>
      </w:r>
      <w:r w:rsidR="009F25B4" w:rsidRPr="008A5403">
        <w:rPr>
          <w:b/>
          <w:spacing w:val="-3"/>
          <w:sz w:val="22"/>
          <w:szCs w:val="22"/>
        </w:rPr>
        <w:t xml:space="preserve"> </w:t>
      </w:r>
      <w:r w:rsidR="00474846" w:rsidRPr="008A5403">
        <w:rPr>
          <w:b/>
          <w:spacing w:val="-2"/>
          <w:sz w:val="22"/>
          <w:szCs w:val="22"/>
        </w:rPr>
        <w:t>2026</w:t>
      </w:r>
      <w:r w:rsidR="009F25B4" w:rsidRPr="008A5403">
        <w:rPr>
          <w:b/>
          <w:spacing w:val="-2"/>
          <w:sz w:val="22"/>
          <w:szCs w:val="22"/>
        </w:rPr>
        <w:t>.</w:t>
      </w:r>
    </w:p>
    <w:p w:rsidR="00ED6EFD" w:rsidRPr="008A5403" w:rsidRDefault="00ED6EFD" w:rsidP="00C87FB1">
      <w:pPr>
        <w:pStyle w:val="Corpodetexto"/>
        <w:spacing w:before="0" w:line="360" w:lineRule="auto"/>
        <w:ind w:left="0"/>
        <w:jc w:val="left"/>
        <w:rPr>
          <w:b/>
          <w:sz w:val="22"/>
          <w:szCs w:val="22"/>
        </w:rPr>
      </w:pPr>
    </w:p>
    <w:p w:rsidR="00ED6EFD" w:rsidRPr="008A5403" w:rsidRDefault="00ED6EFD" w:rsidP="00C87FB1">
      <w:pPr>
        <w:pStyle w:val="Corpodetexto"/>
        <w:spacing w:before="0" w:line="360" w:lineRule="auto"/>
        <w:ind w:left="0"/>
        <w:jc w:val="left"/>
        <w:rPr>
          <w:b/>
          <w:sz w:val="22"/>
          <w:szCs w:val="22"/>
        </w:rPr>
      </w:pPr>
    </w:p>
    <w:p w:rsidR="00ED6EFD" w:rsidRPr="008A5403" w:rsidRDefault="009F25B4" w:rsidP="00C87FB1">
      <w:pPr>
        <w:pStyle w:val="Corpodetexto"/>
        <w:spacing w:before="0" w:line="360" w:lineRule="auto"/>
        <w:ind w:left="0"/>
        <w:jc w:val="left"/>
        <w:rPr>
          <w:b/>
          <w:sz w:val="22"/>
          <w:szCs w:val="22"/>
        </w:rPr>
      </w:pPr>
      <w:r w:rsidRPr="008A5403">
        <w:rPr>
          <w:b/>
          <w:noProof/>
          <w:sz w:val="22"/>
          <w:szCs w:val="22"/>
          <w:lang w:val="pt-BR" w:eastAsia="pt-BR"/>
        </w:rPr>
        <mc:AlternateContent>
          <mc:Choice Requires="wps">
            <w:drawing>
              <wp:anchor distT="0" distB="0" distL="0" distR="0" simplePos="0" relativeHeight="487590400" behindDoc="1" locked="0" layoutInCell="1" allowOverlap="1" wp14:anchorId="02592307" wp14:editId="30A16423">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p>
    <w:p w:rsidR="00ED6EFD" w:rsidRPr="008A5403" w:rsidRDefault="009F25B4" w:rsidP="00C87FB1">
      <w:pPr>
        <w:pStyle w:val="Corpodetexto"/>
        <w:spacing w:before="0" w:line="360" w:lineRule="auto"/>
        <w:ind w:left="2998" w:right="2998"/>
        <w:jc w:val="center"/>
        <w:rPr>
          <w:b/>
          <w:sz w:val="22"/>
          <w:szCs w:val="22"/>
        </w:rPr>
      </w:pPr>
      <w:r w:rsidRPr="008A5403">
        <w:rPr>
          <w:b/>
          <w:sz w:val="22"/>
          <w:szCs w:val="22"/>
        </w:rPr>
        <w:t>Assinatura</w:t>
      </w:r>
      <w:r w:rsidRPr="008A5403">
        <w:rPr>
          <w:b/>
          <w:spacing w:val="-4"/>
          <w:sz w:val="22"/>
          <w:szCs w:val="22"/>
        </w:rPr>
        <w:t xml:space="preserve"> </w:t>
      </w:r>
      <w:r w:rsidRPr="008A5403">
        <w:rPr>
          <w:b/>
          <w:sz w:val="22"/>
          <w:szCs w:val="22"/>
        </w:rPr>
        <w:t xml:space="preserve">do </w:t>
      </w:r>
      <w:r w:rsidRPr="008A5403">
        <w:rPr>
          <w:b/>
          <w:spacing w:val="-2"/>
          <w:sz w:val="22"/>
          <w:szCs w:val="22"/>
        </w:rPr>
        <w:t>Proponente</w:t>
      </w:r>
    </w:p>
    <w:p w:rsidR="00ED6EFD" w:rsidRPr="008A5403" w:rsidRDefault="00ED6EFD">
      <w:pPr>
        <w:pStyle w:val="Corpodetexto"/>
        <w:jc w:val="center"/>
        <w:rPr>
          <w:b/>
          <w:sz w:val="22"/>
          <w:szCs w:val="22"/>
        </w:rPr>
        <w:sectPr w:rsidR="00ED6EFD" w:rsidRPr="008A5403" w:rsidSect="004471E3">
          <w:pgSz w:w="11920" w:h="16850"/>
          <w:pgMar w:top="1400" w:right="1147" w:bottom="820" w:left="1276" w:header="343" w:footer="621" w:gutter="0"/>
          <w:cols w:space="720"/>
        </w:sectPr>
      </w:pPr>
    </w:p>
    <w:p w:rsidR="00ED6EFD" w:rsidRPr="008A5403" w:rsidRDefault="009F25B4" w:rsidP="00F94C55">
      <w:pPr>
        <w:pStyle w:val="Ttulo1"/>
        <w:spacing w:before="0" w:line="360" w:lineRule="auto"/>
        <w:ind w:left="0"/>
        <w:jc w:val="center"/>
        <w:rPr>
          <w:spacing w:val="-2"/>
          <w:sz w:val="22"/>
          <w:szCs w:val="22"/>
        </w:rPr>
      </w:pPr>
      <w:r w:rsidRPr="008A5403">
        <w:rPr>
          <w:spacing w:val="-2"/>
          <w:sz w:val="22"/>
          <w:szCs w:val="22"/>
        </w:rPr>
        <w:lastRenderedPageBreak/>
        <w:t>EDITAL</w:t>
      </w:r>
    </w:p>
    <w:p w:rsidR="00F94C55" w:rsidRPr="008A5403" w:rsidRDefault="009F25B4" w:rsidP="00F94C55">
      <w:pPr>
        <w:pStyle w:val="Ttulo2"/>
        <w:spacing w:before="0" w:line="360" w:lineRule="auto"/>
        <w:ind w:left="0"/>
        <w:jc w:val="center"/>
        <w:rPr>
          <w:sz w:val="22"/>
          <w:szCs w:val="22"/>
        </w:rPr>
      </w:pPr>
      <w:r w:rsidRPr="008A5403">
        <w:rPr>
          <w:sz w:val="22"/>
          <w:szCs w:val="22"/>
        </w:rPr>
        <w:t>PROCESSO</w:t>
      </w:r>
      <w:r w:rsidRPr="008A5403">
        <w:rPr>
          <w:spacing w:val="-15"/>
          <w:sz w:val="22"/>
          <w:szCs w:val="22"/>
        </w:rPr>
        <w:t xml:space="preserve"> </w:t>
      </w:r>
      <w:r w:rsidRPr="008A5403">
        <w:rPr>
          <w:sz w:val="22"/>
          <w:szCs w:val="22"/>
        </w:rPr>
        <w:t>LICITATÓRIO</w:t>
      </w:r>
      <w:r w:rsidRPr="008A5403">
        <w:rPr>
          <w:spacing w:val="-15"/>
          <w:sz w:val="22"/>
          <w:szCs w:val="22"/>
        </w:rPr>
        <w:t xml:space="preserve"> </w:t>
      </w:r>
      <w:r w:rsidRPr="008A5403">
        <w:rPr>
          <w:sz w:val="22"/>
          <w:szCs w:val="22"/>
        </w:rPr>
        <w:t>Nº.</w:t>
      </w:r>
      <w:r w:rsidR="00474846" w:rsidRPr="008A5403">
        <w:rPr>
          <w:spacing w:val="-15"/>
          <w:sz w:val="22"/>
          <w:szCs w:val="22"/>
        </w:rPr>
        <w:t xml:space="preserve"> 5852</w:t>
      </w:r>
      <w:r w:rsidR="00543249" w:rsidRPr="008A5403">
        <w:rPr>
          <w:sz w:val="22"/>
          <w:szCs w:val="22"/>
        </w:rPr>
        <w:t xml:space="preserve">/2025 </w:t>
      </w:r>
    </w:p>
    <w:p w:rsidR="004A3802" w:rsidRPr="008A5403" w:rsidRDefault="00D535E0" w:rsidP="00F94C55">
      <w:pPr>
        <w:pStyle w:val="Ttulo2"/>
        <w:spacing w:before="0" w:line="360" w:lineRule="auto"/>
        <w:ind w:left="0"/>
        <w:jc w:val="center"/>
        <w:rPr>
          <w:sz w:val="22"/>
          <w:szCs w:val="22"/>
        </w:rPr>
      </w:pPr>
      <w:r>
        <w:rPr>
          <w:sz w:val="22"/>
          <w:szCs w:val="22"/>
        </w:rPr>
        <w:t>PREGÃO ELETRÔNICO Nº 086</w:t>
      </w:r>
      <w:r w:rsidR="009F25B4" w:rsidRPr="008A5403">
        <w:rPr>
          <w:sz w:val="22"/>
          <w:szCs w:val="22"/>
        </w:rPr>
        <w:t>/2025</w:t>
      </w:r>
    </w:p>
    <w:p w:rsidR="004A3802" w:rsidRPr="008A5403" w:rsidRDefault="004A3802" w:rsidP="00F94C55">
      <w:pPr>
        <w:pStyle w:val="Ttulo2"/>
        <w:spacing w:before="0" w:line="360" w:lineRule="auto"/>
        <w:ind w:left="0"/>
        <w:jc w:val="center"/>
        <w:rPr>
          <w:sz w:val="22"/>
          <w:szCs w:val="22"/>
        </w:rPr>
      </w:pPr>
      <w:r w:rsidRPr="008A5403">
        <w:rPr>
          <w:sz w:val="22"/>
          <w:szCs w:val="22"/>
        </w:rPr>
        <w:t>ANEXO III</w:t>
      </w:r>
    </w:p>
    <w:p w:rsidR="00ED6EFD" w:rsidRPr="008A5403" w:rsidRDefault="009F25B4" w:rsidP="00F94C55">
      <w:pPr>
        <w:pStyle w:val="Ttulo2"/>
        <w:spacing w:before="0" w:line="360" w:lineRule="auto"/>
        <w:ind w:left="0"/>
        <w:jc w:val="center"/>
        <w:rPr>
          <w:sz w:val="22"/>
          <w:szCs w:val="22"/>
        </w:rPr>
      </w:pPr>
      <w:r w:rsidRPr="008A5403">
        <w:rPr>
          <w:sz w:val="22"/>
          <w:szCs w:val="22"/>
        </w:rPr>
        <w:t>ATA DE REGISTRO DE PREÇOS</w:t>
      </w:r>
    </w:p>
    <w:p w:rsidR="004A3802" w:rsidRPr="008A5403" w:rsidRDefault="004A3802" w:rsidP="004A3802">
      <w:pPr>
        <w:pStyle w:val="Ttulo2"/>
        <w:spacing w:before="123" w:line="360" w:lineRule="auto"/>
        <w:ind w:left="2658" w:right="2646"/>
        <w:jc w:val="center"/>
        <w:rPr>
          <w:sz w:val="22"/>
          <w:szCs w:val="22"/>
        </w:rPr>
      </w:pPr>
    </w:p>
    <w:p w:rsidR="00ED6EFD" w:rsidRPr="008A5403" w:rsidRDefault="009F25B4" w:rsidP="005E6CB4">
      <w:pPr>
        <w:pStyle w:val="Corpodetexto"/>
        <w:tabs>
          <w:tab w:val="left" w:pos="1785"/>
          <w:tab w:val="left" w:pos="2563"/>
          <w:tab w:val="left" w:pos="3048"/>
          <w:tab w:val="left" w:pos="4939"/>
          <w:tab w:val="left" w:pos="5559"/>
          <w:tab w:val="left" w:pos="8505"/>
        </w:tabs>
        <w:spacing w:before="0" w:line="360" w:lineRule="auto"/>
        <w:ind w:left="0"/>
        <w:rPr>
          <w:sz w:val="22"/>
          <w:szCs w:val="22"/>
        </w:rPr>
      </w:pPr>
      <w:r w:rsidRPr="008A5403">
        <w:rPr>
          <w:sz w:val="22"/>
          <w:szCs w:val="22"/>
        </w:rPr>
        <w:t>Aos</w:t>
      </w:r>
      <w:r w:rsidRPr="008A5403">
        <w:rPr>
          <w:spacing w:val="93"/>
          <w:sz w:val="22"/>
          <w:szCs w:val="22"/>
        </w:rPr>
        <w:t xml:space="preserve"> </w:t>
      </w:r>
      <w:r w:rsidRPr="008A5403">
        <w:rPr>
          <w:sz w:val="22"/>
          <w:szCs w:val="22"/>
          <w:u w:val="single"/>
        </w:rPr>
        <w:tab/>
      </w:r>
      <w:r w:rsidRPr="008A5403">
        <w:rPr>
          <w:sz w:val="22"/>
          <w:szCs w:val="22"/>
        </w:rPr>
        <w:t>dias</w:t>
      </w:r>
      <w:r w:rsidRPr="008A5403">
        <w:rPr>
          <w:spacing w:val="93"/>
          <w:sz w:val="22"/>
          <w:szCs w:val="22"/>
        </w:rPr>
        <w:t xml:space="preserve"> </w:t>
      </w:r>
      <w:r w:rsidRPr="008A5403">
        <w:rPr>
          <w:sz w:val="22"/>
          <w:szCs w:val="22"/>
          <w:u w:val="single"/>
        </w:rPr>
        <w:tab/>
      </w:r>
      <w:r w:rsidRPr="008A5403">
        <w:rPr>
          <w:sz w:val="22"/>
          <w:szCs w:val="22"/>
          <w:u w:val="single"/>
        </w:rPr>
        <w:tab/>
      </w:r>
      <w:r w:rsidRPr="008A5403">
        <w:rPr>
          <w:sz w:val="22"/>
          <w:szCs w:val="22"/>
        </w:rPr>
        <w:t>do</w:t>
      </w:r>
      <w:r w:rsidRPr="008A5403">
        <w:rPr>
          <w:spacing w:val="40"/>
          <w:sz w:val="22"/>
          <w:szCs w:val="22"/>
        </w:rPr>
        <w:t xml:space="preserve"> </w:t>
      </w:r>
      <w:r w:rsidRPr="008A5403">
        <w:rPr>
          <w:sz w:val="22"/>
          <w:szCs w:val="22"/>
        </w:rPr>
        <w:t>mês</w:t>
      </w:r>
      <w:r w:rsidRPr="008A5403">
        <w:rPr>
          <w:spacing w:val="40"/>
          <w:sz w:val="22"/>
          <w:szCs w:val="22"/>
        </w:rPr>
        <w:t xml:space="preserve"> </w:t>
      </w:r>
      <w:r w:rsidRPr="008A5403">
        <w:rPr>
          <w:sz w:val="22"/>
          <w:szCs w:val="22"/>
        </w:rPr>
        <w:t>de</w:t>
      </w:r>
      <w:r w:rsidRPr="008A5403">
        <w:rPr>
          <w:spacing w:val="588"/>
          <w:sz w:val="22"/>
          <w:szCs w:val="22"/>
          <w:u w:val="single"/>
        </w:rPr>
        <w:t xml:space="preserve"> </w:t>
      </w:r>
      <w:r w:rsidRPr="008A5403">
        <w:rPr>
          <w:spacing w:val="38"/>
          <w:sz w:val="22"/>
          <w:szCs w:val="22"/>
        </w:rPr>
        <w:t xml:space="preserve"> </w:t>
      </w:r>
      <w:r w:rsidRPr="008A5403">
        <w:rPr>
          <w:sz w:val="22"/>
          <w:szCs w:val="22"/>
        </w:rPr>
        <w:t>do</w:t>
      </w:r>
      <w:r w:rsidRPr="008A5403">
        <w:rPr>
          <w:spacing w:val="40"/>
          <w:sz w:val="22"/>
          <w:szCs w:val="22"/>
        </w:rPr>
        <w:t xml:space="preserve"> </w:t>
      </w:r>
      <w:r w:rsidRPr="008A5403">
        <w:rPr>
          <w:sz w:val="22"/>
          <w:szCs w:val="22"/>
        </w:rPr>
        <w:t>ano</w:t>
      </w:r>
      <w:r w:rsidRPr="008A5403">
        <w:rPr>
          <w:spacing w:val="40"/>
          <w:sz w:val="22"/>
          <w:szCs w:val="22"/>
        </w:rPr>
        <w:t xml:space="preserve"> </w:t>
      </w:r>
      <w:r w:rsidRPr="008A5403">
        <w:rPr>
          <w:sz w:val="22"/>
          <w:szCs w:val="22"/>
        </w:rPr>
        <w:t>de</w:t>
      </w:r>
      <w:r w:rsidRPr="008A5403">
        <w:rPr>
          <w:spacing w:val="80"/>
          <w:w w:val="150"/>
          <w:sz w:val="22"/>
          <w:szCs w:val="22"/>
          <w:u w:val="single"/>
        </w:rPr>
        <w:t xml:space="preserve">  </w:t>
      </w:r>
      <w:r w:rsidRPr="008A5403">
        <w:rPr>
          <w:sz w:val="22"/>
          <w:szCs w:val="22"/>
        </w:rPr>
        <w:t>,</w:t>
      </w:r>
      <w:r w:rsidRPr="008A5403">
        <w:rPr>
          <w:spacing w:val="40"/>
          <w:sz w:val="22"/>
          <w:szCs w:val="22"/>
        </w:rPr>
        <w:t xml:space="preserve"> </w:t>
      </w:r>
      <w:r w:rsidRPr="008A5403">
        <w:rPr>
          <w:sz w:val="22"/>
          <w:szCs w:val="22"/>
        </w:rPr>
        <w:t>registram-se</w:t>
      </w:r>
      <w:r w:rsidRPr="008A5403">
        <w:rPr>
          <w:spacing w:val="40"/>
          <w:sz w:val="22"/>
          <w:szCs w:val="22"/>
        </w:rPr>
        <w:t xml:space="preserve"> </w:t>
      </w:r>
      <w:r w:rsidRPr="008A5403">
        <w:rPr>
          <w:sz w:val="22"/>
          <w:szCs w:val="22"/>
        </w:rPr>
        <w:t>os</w:t>
      </w:r>
      <w:r w:rsidRPr="008A5403">
        <w:rPr>
          <w:spacing w:val="40"/>
          <w:sz w:val="22"/>
          <w:szCs w:val="22"/>
        </w:rPr>
        <w:t xml:space="preserve"> </w:t>
      </w:r>
      <w:r w:rsidRPr="008A5403">
        <w:rPr>
          <w:sz w:val="22"/>
          <w:szCs w:val="22"/>
        </w:rPr>
        <w:t>preços</w:t>
      </w:r>
      <w:r w:rsidRPr="008A5403">
        <w:rPr>
          <w:spacing w:val="40"/>
          <w:sz w:val="22"/>
          <w:szCs w:val="22"/>
        </w:rPr>
        <w:t xml:space="preserve"> </w:t>
      </w:r>
      <w:r w:rsidRPr="008A5403">
        <w:rPr>
          <w:sz w:val="22"/>
          <w:szCs w:val="22"/>
        </w:rPr>
        <w:t xml:space="preserve">da </w:t>
      </w:r>
      <w:r w:rsidRPr="008A5403">
        <w:rPr>
          <w:spacing w:val="-2"/>
          <w:sz w:val="22"/>
          <w:szCs w:val="22"/>
        </w:rPr>
        <w:t>Empresa</w:t>
      </w:r>
      <w:r w:rsidRPr="008A5403">
        <w:rPr>
          <w:sz w:val="22"/>
          <w:szCs w:val="22"/>
          <w:u w:val="single"/>
        </w:rPr>
        <w:tab/>
      </w:r>
      <w:r w:rsidRPr="008A5403">
        <w:rPr>
          <w:sz w:val="22"/>
          <w:szCs w:val="22"/>
          <w:u w:val="single"/>
        </w:rPr>
        <w:tab/>
      </w:r>
      <w:r w:rsidRPr="008A5403">
        <w:rPr>
          <w:sz w:val="22"/>
          <w:szCs w:val="22"/>
        </w:rPr>
        <w:t>, inscrita no CNPJ sob o nº.</w:t>
      </w:r>
      <w:r w:rsidR="004A3802" w:rsidRPr="008A5403">
        <w:rPr>
          <w:sz w:val="22"/>
          <w:szCs w:val="22"/>
        </w:rPr>
        <w:t xml:space="preserve"> _______</w:t>
      </w:r>
      <w:r w:rsidRPr="008A5403">
        <w:rPr>
          <w:sz w:val="22"/>
          <w:szCs w:val="22"/>
        </w:rPr>
        <w:t>, com sede na</w:t>
      </w:r>
      <w:r w:rsidRPr="008A5403">
        <w:rPr>
          <w:sz w:val="22"/>
          <w:szCs w:val="22"/>
          <w:u w:val="single"/>
        </w:rPr>
        <w:tab/>
      </w:r>
      <w:r w:rsidRPr="008A5403">
        <w:rPr>
          <w:sz w:val="22"/>
          <w:szCs w:val="22"/>
        </w:rPr>
        <w:t>,</w:t>
      </w:r>
      <w:r w:rsidR="00F94C55" w:rsidRPr="008A5403">
        <w:rPr>
          <w:sz w:val="22"/>
          <w:szCs w:val="22"/>
        </w:rPr>
        <w:t xml:space="preserve"> </w:t>
      </w:r>
      <w:r w:rsidRPr="008A5403">
        <w:rPr>
          <w:sz w:val="22"/>
          <w:szCs w:val="22"/>
        </w:rPr>
        <w:t>neste ato</w:t>
      </w:r>
      <w:r w:rsidRPr="008A5403">
        <w:rPr>
          <w:spacing w:val="40"/>
          <w:sz w:val="22"/>
          <w:szCs w:val="22"/>
        </w:rPr>
        <w:t xml:space="preserve">  </w:t>
      </w:r>
      <w:r w:rsidRPr="008A5403">
        <w:rPr>
          <w:sz w:val="22"/>
          <w:szCs w:val="22"/>
        </w:rPr>
        <w:t>representada</w:t>
      </w:r>
      <w:r w:rsidRPr="008A5403">
        <w:rPr>
          <w:spacing w:val="40"/>
          <w:sz w:val="22"/>
          <w:szCs w:val="22"/>
        </w:rPr>
        <w:t xml:space="preserve">  </w:t>
      </w:r>
      <w:r w:rsidRPr="008A5403">
        <w:rPr>
          <w:sz w:val="22"/>
          <w:szCs w:val="22"/>
        </w:rPr>
        <w:t>pelo</w:t>
      </w:r>
      <w:r w:rsidRPr="008A5403">
        <w:rPr>
          <w:spacing w:val="40"/>
          <w:sz w:val="22"/>
          <w:szCs w:val="22"/>
        </w:rPr>
        <w:t xml:space="preserve">  </w:t>
      </w:r>
      <w:r w:rsidRPr="008A5403">
        <w:rPr>
          <w:sz w:val="22"/>
          <w:szCs w:val="22"/>
        </w:rPr>
        <w:t>Sr.</w:t>
      </w:r>
      <w:r w:rsidRPr="008A5403">
        <w:rPr>
          <w:spacing w:val="138"/>
          <w:sz w:val="22"/>
          <w:szCs w:val="22"/>
        </w:rPr>
        <w:t xml:space="preserve"> </w:t>
      </w:r>
      <w:r w:rsidRPr="008A5403">
        <w:rPr>
          <w:sz w:val="22"/>
          <w:szCs w:val="22"/>
          <w:u w:val="single"/>
        </w:rPr>
        <w:tab/>
      </w:r>
      <w:r w:rsidRPr="008A5403">
        <w:rPr>
          <w:sz w:val="22"/>
          <w:szCs w:val="22"/>
        </w:rPr>
        <w:t>,</w:t>
      </w:r>
      <w:r w:rsidRPr="008A5403">
        <w:rPr>
          <w:spacing w:val="38"/>
          <w:sz w:val="22"/>
          <w:szCs w:val="22"/>
        </w:rPr>
        <w:t xml:space="preserve">  </w:t>
      </w:r>
      <w:r w:rsidRPr="008A5403">
        <w:rPr>
          <w:sz w:val="22"/>
          <w:szCs w:val="22"/>
        </w:rPr>
        <w:t>portador</w:t>
      </w:r>
      <w:r w:rsidRPr="008A5403">
        <w:rPr>
          <w:spacing w:val="38"/>
          <w:sz w:val="22"/>
          <w:szCs w:val="22"/>
        </w:rPr>
        <w:t xml:space="preserve">  </w:t>
      </w:r>
      <w:r w:rsidRPr="008A5403">
        <w:rPr>
          <w:sz w:val="22"/>
          <w:szCs w:val="22"/>
        </w:rPr>
        <w:t>da</w:t>
      </w:r>
      <w:r w:rsidRPr="008A5403">
        <w:rPr>
          <w:spacing w:val="39"/>
          <w:sz w:val="22"/>
          <w:szCs w:val="22"/>
        </w:rPr>
        <w:t xml:space="preserve">  </w:t>
      </w:r>
      <w:r w:rsidRPr="008A5403">
        <w:rPr>
          <w:sz w:val="22"/>
          <w:szCs w:val="22"/>
        </w:rPr>
        <w:t>Carteira</w:t>
      </w:r>
      <w:r w:rsidRPr="008A5403">
        <w:rPr>
          <w:spacing w:val="39"/>
          <w:sz w:val="22"/>
          <w:szCs w:val="22"/>
        </w:rPr>
        <w:t xml:space="preserve">  </w:t>
      </w:r>
      <w:r w:rsidRPr="008A5403">
        <w:rPr>
          <w:sz w:val="22"/>
          <w:szCs w:val="22"/>
        </w:rPr>
        <w:t>de</w:t>
      </w:r>
      <w:r w:rsidRPr="008A5403">
        <w:rPr>
          <w:spacing w:val="39"/>
          <w:sz w:val="22"/>
          <w:szCs w:val="22"/>
        </w:rPr>
        <w:t xml:space="preserve">  </w:t>
      </w:r>
      <w:r w:rsidRPr="008A5403">
        <w:rPr>
          <w:sz w:val="22"/>
          <w:szCs w:val="22"/>
        </w:rPr>
        <w:t>Identidade</w:t>
      </w:r>
      <w:r w:rsidRPr="008A5403">
        <w:rPr>
          <w:spacing w:val="38"/>
          <w:sz w:val="22"/>
          <w:szCs w:val="22"/>
        </w:rPr>
        <w:t xml:space="preserve">  </w:t>
      </w:r>
      <w:r w:rsidRPr="008A5403">
        <w:rPr>
          <w:spacing w:val="-5"/>
          <w:sz w:val="22"/>
          <w:szCs w:val="22"/>
        </w:rPr>
        <w:t>nº.</w:t>
      </w:r>
      <w:r w:rsidR="00F94C55" w:rsidRPr="008A5403">
        <w:rPr>
          <w:spacing w:val="-5"/>
          <w:sz w:val="22"/>
          <w:szCs w:val="22"/>
        </w:rPr>
        <w:t xml:space="preserve"> </w:t>
      </w:r>
      <w:r w:rsidRPr="008A5403">
        <w:rPr>
          <w:sz w:val="22"/>
          <w:szCs w:val="22"/>
          <w:u w:val="single"/>
        </w:rPr>
        <w:tab/>
      </w:r>
      <w:r w:rsidRPr="008A5403">
        <w:rPr>
          <w:sz w:val="22"/>
          <w:szCs w:val="22"/>
        </w:rPr>
        <w:t>,</w:t>
      </w:r>
      <w:r w:rsidRPr="008A5403">
        <w:rPr>
          <w:spacing w:val="80"/>
          <w:sz w:val="22"/>
          <w:szCs w:val="22"/>
        </w:rPr>
        <w:t xml:space="preserve">  </w:t>
      </w:r>
      <w:r w:rsidR="004A3802" w:rsidRPr="008A5403">
        <w:rPr>
          <w:sz w:val="22"/>
          <w:szCs w:val="22"/>
        </w:rPr>
        <w:t>expedida pelo</w:t>
      </w:r>
      <w:r w:rsidRPr="008A5403">
        <w:rPr>
          <w:spacing w:val="177"/>
          <w:sz w:val="22"/>
          <w:szCs w:val="22"/>
        </w:rPr>
        <w:t xml:space="preserve"> </w:t>
      </w:r>
      <w:r w:rsidRPr="008A5403">
        <w:rPr>
          <w:sz w:val="22"/>
          <w:szCs w:val="22"/>
          <w:u w:val="single"/>
        </w:rPr>
        <w:tab/>
      </w:r>
      <w:r w:rsidRPr="008A5403">
        <w:rPr>
          <w:sz w:val="22"/>
          <w:szCs w:val="22"/>
        </w:rPr>
        <w:t>,</w:t>
      </w:r>
      <w:r w:rsidRPr="008A5403">
        <w:rPr>
          <w:spacing w:val="59"/>
          <w:sz w:val="22"/>
          <w:szCs w:val="22"/>
        </w:rPr>
        <w:t xml:space="preserve">  </w:t>
      </w:r>
      <w:r w:rsidRPr="008A5403">
        <w:rPr>
          <w:sz w:val="22"/>
          <w:szCs w:val="22"/>
        </w:rPr>
        <w:t>inscrito</w:t>
      </w:r>
      <w:r w:rsidRPr="008A5403">
        <w:rPr>
          <w:spacing w:val="58"/>
          <w:sz w:val="22"/>
          <w:szCs w:val="22"/>
        </w:rPr>
        <w:t xml:space="preserve">  </w:t>
      </w:r>
      <w:r w:rsidRPr="008A5403">
        <w:rPr>
          <w:sz w:val="22"/>
          <w:szCs w:val="22"/>
        </w:rPr>
        <w:t>no</w:t>
      </w:r>
      <w:r w:rsidRPr="008A5403">
        <w:rPr>
          <w:spacing w:val="59"/>
          <w:sz w:val="22"/>
          <w:szCs w:val="22"/>
        </w:rPr>
        <w:t xml:space="preserve">  </w:t>
      </w:r>
      <w:r w:rsidRPr="008A5403">
        <w:rPr>
          <w:sz w:val="22"/>
          <w:szCs w:val="22"/>
        </w:rPr>
        <w:t>CPF/MF</w:t>
      </w:r>
      <w:r w:rsidRPr="008A5403">
        <w:rPr>
          <w:spacing w:val="57"/>
          <w:sz w:val="22"/>
          <w:szCs w:val="22"/>
        </w:rPr>
        <w:t xml:space="preserve">  </w:t>
      </w:r>
      <w:r w:rsidRPr="008A5403">
        <w:rPr>
          <w:sz w:val="22"/>
          <w:szCs w:val="22"/>
        </w:rPr>
        <w:t>sob</w:t>
      </w:r>
      <w:r w:rsidRPr="008A5403">
        <w:rPr>
          <w:spacing w:val="58"/>
          <w:sz w:val="22"/>
          <w:szCs w:val="22"/>
        </w:rPr>
        <w:t xml:space="preserve">  </w:t>
      </w:r>
      <w:r w:rsidRPr="008A5403">
        <w:rPr>
          <w:sz w:val="22"/>
          <w:szCs w:val="22"/>
        </w:rPr>
        <w:t>o</w:t>
      </w:r>
      <w:r w:rsidRPr="008A5403">
        <w:rPr>
          <w:spacing w:val="59"/>
          <w:sz w:val="22"/>
          <w:szCs w:val="22"/>
        </w:rPr>
        <w:t xml:space="preserve">  </w:t>
      </w:r>
      <w:r w:rsidRPr="008A5403">
        <w:rPr>
          <w:spacing w:val="-5"/>
          <w:sz w:val="22"/>
          <w:szCs w:val="22"/>
        </w:rPr>
        <w:t>nº</w:t>
      </w:r>
      <w:r w:rsidR="005E6CB4" w:rsidRPr="008A5403">
        <w:rPr>
          <w:spacing w:val="-5"/>
          <w:sz w:val="22"/>
          <w:szCs w:val="22"/>
        </w:rPr>
        <w:t>. _______</w:t>
      </w:r>
      <w:r w:rsidRPr="008A5403">
        <w:rPr>
          <w:sz w:val="22"/>
          <w:szCs w:val="22"/>
        </w:rPr>
        <w:t>, considerando o julgamento da licitação na modalidade de pregão, na</w:t>
      </w:r>
      <w:r w:rsidRPr="008A5403">
        <w:rPr>
          <w:spacing w:val="40"/>
          <w:sz w:val="22"/>
          <w:szCs w:val="22"/>
        </w:rPr>
        <w:t xml:space="preserve"> </w:t>
      </w:r>
      <w:r w:rsidRPr="008A5403">
        <w:rPr>
          <w:sz w:val="22"/>
          <w:szCs w:val="22"/>
        </w:rPr>
        <w:t>forma</w:t>
      </w:r>
      <w:r w:rsidRPr="008A5403">
        <w:rPr>
          <w:spacing w:val="15"/>
          <w:sz w:val="22"/>
          <w:szCs w:val="22"/>
        </w:rPr>
        <w:t xml:space="preserve"> </w:t>
      </w:r>
      <w:r w:rsidRPr="008A5403">
        <w:rPr>
          <w:sz w:val="22"/>
          <w:szCs w:val="22"/>
        </w:rPr>
        <w:t>eletrônica,</w:t>
      </w:r>
      <w:r w:rsidRPr="008A5403">
        <w:rPr>
          <w:spacing w:val="17"/>
          <w:sz w:val="22"/>
          <w:szCs w:val="22"/>
        </w:rPr>
        <w:t xml:space="preserve"> </w:t>
      </w:r>
      <w:r w:rsidRPr="008A5403">
        <w:rPr>
          <w:sz w:val="22"/>
          <w:szCs w:val="22"/>
        </w:rPr>
        <w:t>para</w:t>
      </w:r>
      <w:r w:rsidRPr="008A5403">
        <w:rPr>
          <w:spacing w:val="15"/>
          <w:sz w:val="22"/>
          <w:szCs w:val="22"/>
        </w:rPr>
        <w:t xml:space="preserve"> </w:t>
      </w:r>
      <w:r w:rsidRPr="008A5403">
        <w:rPr>
          <w:sz w:val="22"/>
          <w:szCs w:val="22"/>
        </w:rPr>
        <w:t>Registro</w:t>
      </w:r>
      <w:r w:rsidRPr="008A5403">
        <w:rPr>
          <w:spacing w:val="17"/>
          <w:sz w:val="22"/>
          <w:szCs w:val="22"/>
        </w:rPr>
        <w:t xml:space="preserve"> </w:t>
      </w:r>
      <w:r w:rsidRPr="008A5403">
        <w:rPr>
          <w:sz w:val="22"/>
          <w:szCs w:val="22"/>
        </w:rPr>
        <w:t>de</w:t>
      </w:r>
      <w:r w:rsidRPr="008A5403">
        <w:rPr>
          <w:spacing w:val="14"/>
          <w:sz w:val="22"/>
          <w:szCs w:val="22"/>
        </w:rPr>
        <w:t xml:space="preserve"> </w:t>
      </w:r>
      <w:r w:rsidRPr="008A5403">
        <w:rPr>
          <w:sz w:val="22"/>
          <w:szCs w:val="22"/>
        </w:rPr>
        <w:t>Preços</w:t>
      </w:r>
      <w:r w:rsidRPr="008A5403">
        <w:rPr>
          <w:spacing w:val="18"/>
          <w:sz w:val="22"/>
          <w:szCs w:val="22"/>
        </w:rPr>
        <w:t xml:space="preserve"> </w:t>
      </w:r>
      <w:r w:rsidRPr="008A5403">
        <w:rPr>
          <w:sz w:val="22"/>
          <w:szCs w:val="22"/>
        </w:rPr>
        <w:t>nº</w:t>
      </w:r>
      <w:r w:rsidR="00B56C40" w:rsidRPr="008A5403">
        <w:rPr>
          <w:sz w:val="22"/>
          <w:szCs w:val="22"/>
        </w:rPr>
        <w:t>. XXX</w:t>
      </w:r>
      <w:r w:rsidRPr="008A5403">
        <w:rPr>
          <w:sz w:val="22"/>
          <w:szCs w:val="22"/>
        </w:rPr>
        <w:t>/2025,</w:t>
      </w:r>
      <w:r w:rsidRPr="008A5403">
        <w:rPr>
          <w:spacing w:val="17"/>
          <w:sz w:val="22"/>
          <w:szCs w:val="22"/>
        </w:rPr>
        <w:t xml:space="preserve"> </w:t>
      </w:r>
      <w:r w:rsidRPr="008A5403">
        <w:rPr>
          <w:sz w:val="22"/>
          <w:szCs w:val="22"/>
        </w:rPr>
        <w:t>conforme</w:t>
      </w:r>
      <w:r w:rsidRPr="008A5403">
        <w:rPr>
          <w:spacing w:val="17"/>
          <w:sz w:val="22"/>
          <w:szCs w:val="22"/>
        </w:rPr>
        <w:t xml:space="preserve"> </w:t>
      </w:r>
      <w:r w:rsidRPr="008A5403">
        <w:rPr>
          <w:sz w:val="22"/>
          <w:szCs w:val="22"/>
        </w:rPr>
        <w:t>Processo</w:t>
      </w:r>
      <w:r w:rsidRPr="008A5403">
        <w:rPr>
          <w:spacing w:val="1"/>
          <w:sz w:val="22"/>
          <w:szCs w:val="22"/>
        </w:rPr>
        <w:t xml:space="preserve"> </w:t>
      </w:r>
      <w:r w:rsidRPr="008A5403">
        <w:rPr>
          <w:sz w:val="22"/>
          <w:szCs w:val="22"/>
        </w:rPr>
        <w:t>Administrativo</w:t>
      </w:r>
      <w:r w:rsidRPr="008A5403">
        <w:rPr>
          <w:spacing w:val="16"/>
          <w:sz w:val="22"/>
          <w:szCs w:val="22"/>
        </w:rPr>
        <w:t xml:space="preserve"> </w:t>
      </w:r>
      <w:r w:rsidRPr="008A5403">
        <w:rPr>
          <w:spacing w:val="-5"/>
          <w:sz w:val="22"/>
          <w:szCs w:val="22"/>
        </w:rPr>
        <w:t>nº.</w:t>
      </w:r>
      <w:r w:rsidR="00F94C55" w:rsidRPr="008A5403">
        <w:rPr>
          <w:spacing w:val="-5"/>
          <w:sz w:val="22"/>
          <w:szCs w:val="22"/>
        </w:rPr>
        <w:t xml:space="preserve"> </w:t>
      </w:r>
      <w:r w:rsidR="00474846" w:rsidRPr="008A5403">
        <w:rPr>
          <w:sz w:val="22"/>
          <w:szCs w:val="22"/>
        </w:rPr>
        <w:t xml:space="preserve"> 5852</w:t>
      </w:r>
      <w:r w:rsidRPr="008A5403">
        <w:rPr>
          <w:sz w:val="22"/>
          <w:szCs w:val="22"/>
        </w:rPr>
        <w:t>/2025, 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Preços para</w:t>
      </w:r>
      <w:r w:rsidR="00474846" w:rsidRPr="008A5403">
        <w:rPr>
          <w:sz w:val="22"/>
          <w:szCs w:val="22"/>
        </w:rPr>
        <w:t xml:space="preserve"> </w:t>
      </w:r>
      <w:r w:rsidR="00474846" w:rsidRPr="008A5403">
        <w:rPr>
          <w:sz w:val="22"/>
          <w:szCs w:val="22"/>
          <w:u w:val="single"/>
        </w:rPr>
        <w:t xml:space="preserve">eventual e futura </w:t>
      </w:r>
      <w:r w:rsidR="00474846" w:rsidRPr="008A5403">
        <w:rPr>
          <w:b/>
          <w:sz w:val="22"/>
          <w:szCs w:val="22"/>
          <w:u w:val="single"/>
        </w:rPr>
        <w:t>aquisição de INSUMOS CORRELATOS e EPI</w:t>
      </w:r>
      <w:r w:rsidR="00474846" w:rsidRPr="008A5403">
        <w:rPr>
          <w:sz w:val="22"/>
          <w:szCs w:val="22"/>
          <w:u w:val="single"/>
        </w:rPr>
        <w:t xml:space="preserve">, para suprir a demanda da Secretaria Municipal de Saúde  </w:t>
      </w:r>
      <w:r w:rsidRPr="008A5403">
        <w:rPr>
          <w:sz w:val="22"/>
          <w:szCs w:val="22"/>
        </w:rPr>
        <w:t>, independente de transcrição.</w:t>
      </w:r>
    </w:p>
    <w:p w:rsidR="00ED6EFD" w:rsidRDefault="009F25B4" w:rsidP="00F94C55">
      <w:pPr>
        <w:pStyle w:val="Corpodetexto"/>
        <w:spacing w:before="0" w:line="360" w:lineRule="auto"/>
        <w:ind w:left="0"/>
        <w:rPr>
          <w:sz w:val="22"/>
          <w:szCs w:val="22"/>
        </w:rPr>
      </w:pPr>
      <w:r w:rsidRPr="008A5403">
        <w:rPr>
          <w:sz w:val="22"/>
          <w:szCs w:val="22"/>
        </w:rPr>
        <w:t>O preço registrado, as especificações do objeto, as quantidades mínimas e m</w:t>
      </w:r>
      <w:r w:rsidR="004A3802" w:rsidRPr="008A5403">
        <w:rPr>
          <w:sz w:val="22"/>
          <w:szCs w:val="22"/>
        </w:rPr>
        <w:t>áximas de cada item, fornecedor</w:t>
      </w:r>
      <w:r w:rsidRPr="008A5403">
        <w:rPr>
          <w:sz w:val="22"/>
          <w:szCs w:val="22"/>
        </w:rPr>
        <w:t xml:space="preserve"> e as demais condições ofertadas na proposta são as que seguem:</w:t>
      </w:r>
    </w:p>
    <w:p w:rsidR="008A5403" w:rsidRPr="008A5403" w:rsidRDefault="008A5403" w:rsidP="00F94C55">
      <w:pPr>
        <w:pStyle w:val="Corpodetexto"/>
        <w:spacing w:before="0" w:line="360" w:lineRule="auto"/>
        <w:ind w:left="0"/>
        <w:rPr>
          <w:sz w:val="22"/>
          <w:szCs w:val="22"/>
        </w:rPr>
      </w:pPr>
    </w:p>
    <w:tbl>
      <w:tblPr>
        <w:tblpPr w:leftFromText="141" w:rightFromText="141" w:vertAnchor="text" w:horzAnchor="margin" w:tblpXSpec="center" w:tblpY="9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4"/>
        <w:gridCol w:w="4019"/>
        <w:gridCol w:w="1134"/>
        <w:gridCol w:w="1134"/>
        <w:gridCol w:w="1047"/>
        <w:gridCol w:w="1560"/>
      </w:tblGrid>
      <w:tr w:rsidR="00474846" w:rsidRPr="00683054" w:rsidTr="00474846">
        <w:trPr>
          <w:trHeight w:val="780"/>
        </w:trPr>
        <w:tc>
          <w:tcPr>
            <w:tcW w:w="674" w:type="dxa"/>
            <w:shd w:val="clear" w:color="000000" w:fill="B4C6E7"/>
            <w:vAlign w:val="center"/>
            <w:hideMark/>
          </w:tcPr>
          <w:p w:rsidR="00474846" w:rsidRPr="00683054" w:rsidRDefault="00474846" w:rsidP="00474846">
            <w:pPr>
              <w:jc w:val="center"/>
              <w:rPr>
                <w:b/>
                <w:bCs/>
                <w:sz w:val="20"/>
                <w:szCs w:val="20"/>
                <w:lang w:eastAsia="pt-BR"/>
              </w:rPr>
            </w:pPr>
            <w:r w:rsidRPr="00683054">
              <w:rPr>
                <w:b/>
                <w:bCs/>
                <w:sz w:val="20"/>
                <w:szCs w:val="20"/>
                <w:lang w:eastAsia="pt-BR"/>
              </w:rPr>
              <w:t>ITEM</w:t>
            </w:r>
          </w:p>
        </w:tc>
        <w:tc>
          <w:tcPr>
            <w:tcW w:w="4019" w:type="dxa"/>
            <w:shd w:val="clear" w:color="000000" w:fill="B4C6E7"/>
            <w:vAlign w:val="center"/>
            <w:hideMark/>
          </w:tcPr>
          <w:p w:rsidR="00474846" w:rsidRPr="00683054" w:rsidRDefault="00474846" w:rsidP="00474846">
            <w:pPr>
              <w:jc w:val="center"/>
              <w:rPr>
                <w:b/>
                <w:bCs/>
                <w:sz w:val="20"/>
                <w:szCs w:val="20"/>
                <w:lang w:eastAsia="pt-BR"/>
              </w:rPr>
            </w:pPr>
            <w:r w:rsidRPr="00683054">
              <w:rPr>
                <w:b/>
                <w:bCs/>
                <w:sz w:val="20"/>
                <w:szCs w:val="20"/>
                <w:lang w:eastAsia="pt-BR"/>
              </w:rPr>
              <w:t>DESCRIÇÃO/ESPECIFICAÇÃO</w:t>
            </w:r>
          </w:p>
        </w:tc>
        <w:tc>
          <w:tcPr>
            <w:tcW w:w="1134" w:type="dxa"/>
            <w:shd w:val="clear" w:color="000000" w:fill="B4C6E7"/>
            <w:vAlign w:val="center"/>
            <w:hideMark/>
          </w:tcPr>
          <w:p w:rsidR="00474846" w:rsidRPr="00683054" w:rsidRDefault="00474846" w:rsidP="00474846">
            <w:pPr>
              <w:jc w:val="center"/>
              <w:rPr>
                <w:b/>
                <w:bCs/>
                <w:sz w:val="20"/>
                <w:szCs w:val="20"/>
                <w:lang w:eastAsia="pt-BR"/>
              </w:rPr>
            </w:pPr>
            <w:r w:rsidRPr="00683054">
              <w:rPr>
                <w:b/>
                <w:bCs/>
                <w:sz w:val="20"/>
                <w:szCs w:val="20"/>
                <w:lang w:eastAsia="pt-BR"/>
              </w:rPr>
              <w:t>UNIDADE DE MEDIDA</w:t>
            </w:r>
          </w:p>
        </w:tc>
        <w:tc>
          <w:tcPr>
            <w:tcW w:w="1134" w:type="dxa"/>
            <w:shd w:val="clear" w:color="000000" w:fill="B4C6E7"/>
            <w:vAlign w:val="center"/>
            <w:hideMark/>
          </w:tcPr>
          <w:p w:rsidR="00474846" w:rsidRPr="00683054" w:rsidRDefault="00474846" w:rsidP="00474846">
            <w:pPr>
              <w:jc w:val="center"/>
              <w:rPr>
                <w:b/>
                <w:bCs/>
                <w:sz w:val="20"/>
                <w:szCs w:val="20"/>
                <w:lang w:eastAsia="pt-BR"/>
              </w:rPr>
            </w:pPr>
            <w:r>
              <w:rPr>
                <w:b/>
                <w:bCs/>
                <w:sz w:val="20"/>
                <w:szCs w:val="20"/>
                <w:lang w:eastAsia="pt-BR"/>
              </w:rPr>
              <w:t>QUANT.</w:t>
            </w:r>
          </w:p>
        </w:tc>
        <w:tc>
          <w:tcPr>
            <w:tcW w:w="1047" w:type="dxa"/>
            <w:shd w:val="clear" w:color="000000" w:fill="B4C6E7"/>
          </w:tcPr>
          <w:p w:rsidR="00474846" w:rsidRDefault="00474846" w:rsidP="00474846">
            <w:pPr>
              <w:jc w:val="center"/>
              <w:rPr>
                <w:b/>
                <w:bCs/>
                <w:sz w:val="20"/>
                <w:szCs w:val="20"/>
                <w:lang w:eastAsia="pt-BR"/>
              </w:rPr>
            </w:pPr>
          </w:p>
          <w:p w:rsidR="00474846" w:rsidRDefault="00474846" w:rsidP="00474846">
            <w:pPr>
              <w:jc w:val="center"/>
              <w:rPr>
                <w:b/>
                <w:bCs/>
                <w:sz w:val="20"/>
                <w:szCs w:val="20"/>
                <w:lang w:eastAsia="pt-BR"/>
              </w:rPr>
            </w:pPr>
            <w:r>
              <w:rPr>
                <w:b/>
                <w:bCs/>
                <w:sz w:val="20"/>
                <w:szCs w:val="20"/>
                <w:lang w:eastAsia="pt-BR"/>
              </w:rPr>
              <w:t>MARCA</w:t>
            </w:r>
          </w:p>
        </w:tc>
        <w:tc>
          <w:tcPr>
            <w:tcW w:w="1560" w:type="dxa"/>
            <w:shd w:val="clear" w:color="000000" w:fill="B4C6E7"/>
          </w:tcPr>
          <w:p w:rsidR="00474846" w:rsidRPr="00683054" w:rsidRDefault="00474846" w:rsidP="00474846">
            <w:pPr>
              <w:jc w:val="center"/>
              <w:rPr>
                <w:b/>
                <w:bCs/>
                <w:sz w:val="20"/>
                <w:szCs w:val="20"/>
                <w:lang w:eastAsia="pt-BR"/>
              </w:rPr>
            </w:pPr>
            <w:r>
              <w:rPr>
                <w:b/>
                <w:bCs/>
                <w:sz w:val="20"/>
                <w:szCs w:val="20"/>
                <w:lang w:eastAsia="pt-BR"/>
              </w:rPr>
              <w:t xml:space="preserve">VALOR UNIÁTRIO REGISTRADO </w:t>
            </w: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Abaixador de Língua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Adesivo Peritraqueostoma – código SIASG 455719 Película adesiva, material polietileno de baixa densidade, cerca de 80 mm. Adesivo acrílico hipoalergênico com adaptador plástico. Para traqueostomia. Esterilidade: uso único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79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AGE, Óleos vegetais compostos por Ácidos Graxos Essenciais (Ácidos capróico, caprilico, cáprico, laurico, mirístico, palmitoléico, esteárico, oleico pentadecanóico. margárico, t-linoleico, linoleico, t-linolênico, palmítico, cis-10-heptadecendico, emolientes processo de cicatrização de feridas. linolênico araquídico, eicosenóico e behênico). contendo ainda Palmitato de Retinol (vitamina A) Acetato de Tocoferol (vitamina E) que agem na hidratação preventiva, além de possuir propriedades que protegem a pele e auxiliam no processo de cicatrização de feridas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200 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Água Destilada para Injeção, frasco com 10 ml, estéril e apirogênica, uso objetivo a diluição e solubilização de medicamentos injetáveis.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Ampolas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Água oxigenada 3%, peróxido de hidrogênio 3%, 10 volumes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Agulha descartável 13 x 4,5</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Pr>
                <w:sz w:val="20"/>
                <w:szCs w:val="20"/>
                <w:lang w:eastAsia="pt-BR"/>
              </w:rPr>
              <w:t>150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Agulha descartável 20 x 5,5</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Pr>
                <w:sz w:val="20"/>
                <w:szCs w:val="20"/>
                <w:lang w:eastAsia="pt-BR"/>
              </w:rPr>
              <w:t>120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Agulha descartável 25 x 6</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Pr>
                <w:sz w:val="20"/>
                <w:szCs w:val="20"/>
                <w:lang w:eastAsia="pt-BR"/>
              </w:rPr>
              <w:t>225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Agulha descartável 25 x 7</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Pr>
                <w:sz w:val="20"/>
                <w:szCs w:val="20"/>
                <w:lang w:eastAsia="pt-BR"/>
              </w:rPr>
              <w:t>225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Agulha descartável 25 x 8</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Pr>
                <w:sz w:val="20"/>
                <w:szCs w:val="20"/>
                <w:lang w:eastAsia="pt-BR"/>
              </w:rPr>
              <w:t>75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Agulha descartável 40 x 12</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Pr>
                <w:sz w:val="20"/>
                <w:szCs w:val="20"/>
                <w:lang w:eastAsia="pt-BR"/>
              </w:rPr>
              <w:t>90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12</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Álcool etílico hidratado 70°, em gel, antisséptico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13</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Álcool líquido 70%, frasco, não aromatizado, límpido, transparente e isento de resíduo</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36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14</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ALGINATO DE CÁLCIO Fibras de alginato de cálcio, podendo conter carboximetilcelulose sódica, insolúvel em água em placas de aproximadamente 10 x 10 cm</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450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Algodão, hidrófilo, em mantas, alvejado, purificado, isento de impureza, enrolado em papel apropriado, não estéril,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500 g</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16</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Almotolia,  em  polietileno (plástico), bico reto, longo, estreito, com protetor, tampa em rosca, transparente.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Embalagem 250 ml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1200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17</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Almotolia,  em  polietileno(plástico), bico reto, longo, estreito, com protetor, tampa em rosca, cor marrom (âmbar).</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Embalagem 250 ml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1200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Atadura crepom, 10 cm x 120 cm, em repouso.</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180.000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19</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Atadura crepom, 15 cm x 120 cm, em repouso.</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180.000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20</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Atadura crepom, 20 cm x 120 cm, em repouso.</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180.000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Avental Clínico, descartável, manga longa, atóxico, não estéril, em TNT (tecido não-tecido) em 100% polipropileno. Equipamento de Proteção Individual. Atendendo as normas e exigências da ANVISA.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22</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Bota de Unna, pronta para uso, composta de Bandagem flexível branca (30% algodão e 70% poliéster), impregnada de pasta não solidificável, de óxido de zinco, acácia, glicerina, óleo de rícino e vaselina.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450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0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23</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 xml:space="preserve">Cabo 38 para Neurodyn II, Neurodyn III, Neurodyn Compact e Aussie Sport – Cor Laranja/Preto – Ibramed; Ponta: pinos banana; Cor: Laranja e preto; Comprimento: 1,5m; </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30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Caixa Coletora de material Perfuro Cortante (cx. 20 litros)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                     (cx. 20 litros)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2.250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Caixa Coletora de material Perfuro Cortante (cx. 7 litros)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                     (cx. 7 litros)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26</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Cateter de Poliuretano Urinário Intermitente Hidrofílico – estéril, DESCARTÁVEL, de uso único calibre 12. Feminino.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225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27</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Cateter de Poliuretano Urinário Intermitente Hidrofílico – estéril, DESCARTÁVEL, de uso único calibre 12. Masculino.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225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Cateter de Poliuretano Urinário Intermitente Hidrofílico – estéril, DESCARTÁVEL, de uso único calibre 14. Masculino. </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 30 embalagens individuais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29</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Clorexidinadigliconato,  4%, degermante.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1000 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225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0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30</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Compressa gaze, tecido 100% algodão, 9 fios/cm², cor branca, isenta de impurezas, 8 camadas,  aproximadamente 7,50 x 7,50 cm, 5 dobras, estéril, descartável.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Pacote com 10 unidades</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75.000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0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Compressa gaze, tecido 100% algodão, 9 fios/cm², cor branca, isenta de impurezas, 8 camadas, aproximadamente 7,50 x 7,50 cm, 5 dobras, descartável.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com 500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5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32</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CREME DE BARREIRA Óxido de zinco, embalagem 50g.</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Embalagem 50g</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5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Curativo de Carvão Ativado com Prata, aproximadamente 10 X 10cm, sachê</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Sachê</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36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34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Curativo Hidrocoloide 20X20cm; É composto por uma camada interna autoadesiva contendo hidrocolóide, poli-isobutileno, conservantes e uma camada externa de filme de poliuretano.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Embalagem c/ 5 und.</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Curativo Tegaderm, película fina com um adesivo hipoalergênico isento de látex. Permite a passagem de oxigênio e umidade. Impermeável à água e líquidos, a bactérias e vírus. Tamanho: 10 cm x 12 cm.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225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5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36</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Digliconato de clorexidina, 2%, solução aquosa. Frasco 1L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1L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54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37</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Eletrodo Autoadesivo Valutrode 5x5 cm, CF5050 5x5 cm adesivo, quadrado, emborrachado e autoadesivo, maleável, descartável, tamanho 5x5x0,1 cm, indicados para eletroestimulação de superfície, usado em TENS, FES, Corrente Interferencial (IFC), Russa, Aussie e outras.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Embalagem com 04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225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Eletrodo Cardiológico de membros infantil –para faixa de borracha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com 4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409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39</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Equipo Macrogotas para Soro com Filtro de Ar e Partículas e Injetor Lateral. Com a finalidade de infundir soluções parenterais em paciente por gravidade. Pode ser combinado com agulhas, escalpes, cateter, torneira e outro dispositivos de infusão.Com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270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409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205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41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Escova Cervical Estéril descartável – Ginecológica, Escova resistente, atóxica, macia, com cerdas fabricadas em nylon. A cerda está firmemente aderida numa haste plástica através de um eixo de aço inox. Dimensões: Haste: Aproximadamente 16 cm Ø 2 mm, Cerdas: Altura: Aproximadamente 2 cm Ø 8 mm x 5 mm, Comprimento total: aproximadamente 18 cm.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42</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900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Espátula de Ayres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Espéculo  polietileno,  vaginal, MÉDIO, estéril, descartável, sem lubrificação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Espéculo polietileno, vaginal, GRANDE, estéril, descartável, sem lubrificação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3.450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46</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Espéculo polietileno, vaginal, PEQUENO, estéril, descartável, sem lubrificação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47</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Estojo Porta Lâmina Tubet para três lâminas com tampa rosqueável Alt 10 cm x L 6cm x P 5 cm</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Pacote c/100 Und.</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75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Faixa  de  borracha  para eletrocardiograma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com 4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49</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Faixa Elástica em látex, para exercício com nível de resistência média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25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38</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Faixa Elástica para Exercícios de Resistência, 1,5 m x 14 cm, Azul, </w:t>
            </w:r>
            <w:r w:rsidRPr="00683054">
              <w:rPr>
                <w:b/>
                <w:bCs/>
                <w:sz w:val="20"/>
                <w:szCs w:val="20"/>
                <w:lang w:eastAsia="pt-BR"/>
              </w:rPr>
              <w:t>média forte.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Faixa Elástica para Exercícios de Resistência, 1,5 m x 14 cm, Laranja, </w:t>
            </w:r>
            <w:r w:rsidRPr="00683054">
              <w:rPr>
                <w:b/>
                <w:bCs/>
                <w:sz w:val="20"/>
                <w:szCs w:val="20"/>
                <w:lang w:eastAsia="pt-BR"/>
              </w:rPr>
              <w:t>extra forte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52</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Faixa Elástica para Exercícios de Resistência, 1,5 m x 14 cm, Prata, </w:t>
            </w:r>
            <w:r w:rsidRPr="00683054">
              <w:rPr>
                <w:b/>
                <w:bCs/>
                <w:sz w:val="20"/>
                <w:szCs w:val="20"/>
                <w:lang w:eastAsia="pt-BR"/>
              </w:rPr>
              <w:t>superforte.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Faixa Elástica para Exercícios de Resistência, 1,5 m x 14 cm, Rosa, </w:t>
            </w:r>
            <w:r w:rsidRPr="00683054">
              <w:rPr>
                <w:b/>
                <w:bCs/>
                <w:sz w:val="20"/>
                <w:szCs w:val="20"/>
                <w:lang w:eastAsia="pt-BR"/>
              </w:rPr>
              <w:t>leve.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Faixa Elástica para Exercícios de Resistência, 1,5 m x 14 cm, Roxa, </w:t>
            </w:r>
            <w:r w:rsidRPr="00683054">
              <w:rPr>
                <w:b/>
                <w:bCs/>
                <w:sz w:val="20"/>
                <w:szCs w:val="20"/>
                <w:lang w:eastAsia="pt-BR"/>
              </w:rPr>
              <w:t>forte.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Faixa Elástica para Exercícios de Resistência, 1,5 m x 14 cm, Verde, </w:t>
            </w:r>
            <w:r w:rsidRPr="00683054">
              <w:rPr>
                <w:b/>
                <w:bCs/>
                <w:sz w:val="20"/>
                <w:szCs w:val="20"/>
                <w:lang w:eastAsia="pt-BR"/>
              </w:rPr>
              <w:t>média.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18</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56</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Filtro para Traqueostomia – permutador de calor e umidade (HME) – código SIASG 455706 Filtro tipo: para troca de calor e umidade, aplicação:espaçomorto cerca de 5 ml, descartável. Uso em traqueostomia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57</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Fita  Cirúrgica  Hospitalar, microporosa, não tecido de viscose rayon, branca, 50 mm x 10 m, com adesivo acrílico hipoalérgico, com capa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ROLO</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4.500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58</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Fita Adesiva Hospitalar crepado, 19 mm x 50 m</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3.000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09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59</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FIXADOR CELULAR CITOLÓGICO Álcool Líquido 92,8° INPM Composição: Álcool etílico e Água Deionizada. Princípio Ativo: Álcol etílico 92° a 92,8° INPM.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de 1L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FRASCO COLETOR, para coleta de escarro, de plástico transparente com capacidade aproximada de 50 ml; boca larga, com tampa rosqueável de aproximadamente 50 mm de diâmetro; estéril. Altura mínima de 40mm.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282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Frasco para administração de nutrição enteral. Em polietileno de alta qualidade, graduados, com trava de segurança e alça de sustentação.Permite tratamento térmico (aquecimento, resfriamento) de soluções enterais. Alça de fixação na sua base para pendurar o frasco com travamento.Capacidade: 300 ml.Etiquetaauto-adesiva para identificação do paciente. Embalado Individualmente. MEDIDAS DO FRASCO: Altura 14 cm. Largura 7 cm. Profundidade 7 cm. Peso líquido 210 g.</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Embalagem 210g</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6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62</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GAZE DE RAYON COM AGE Sachê embebida em Óleo Dermoprotetor à base de AGE (ácidos graxos essenciais), lecitina de soja, óleo de copaiba, óleo de melaleuca, TCM (Triglicerídeos de Cadeia Média), Vitamina A e Vitamina E. </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Sachê</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6956</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90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GAZE DE RAYON COM PETROLATUM Constituída por uma malha de acetato de celulose (Rayon) impregnada com uma emulsão de petrolatum (a base de óleo mineral, vaselina sólida e água) de origem mineral, recortável. Pacote c/ 1 unidade. Aproximadamente 7,6cm x 7,6cm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 1 und.</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6956</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09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Gel Cicatrizante com Ácidos graxos, Vitaminas A e E, Propilenoglicol, Edetato Dissódico, Carbômer, Hidróxido de Sódio e Água Purificada bisnaga com 30g.</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Bisnaga c/ 30g</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0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Gel de limpeza com PHMB, Gel incolor, inodoro, não gorduroso, hidratante. Com 0,1% de poliexametileno de biguanida (PHMB).Apresentação: 150ml.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150ml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630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66</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Gel para ultrassom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1 litro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67</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Lâmina de vidro, ponta fosca, lapidada (Aproximadamente 26x76), para microscopia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50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68</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Lâmina para Bisturi – descartável em aço carbono nº 11</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75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69</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Lâmina para Bisturi – descartável em aço carbono nº 15</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75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07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70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ISSO 13485 e Nr32, formato ergonômico que facilita o manuseio, capa de esterilidade, corpo do lancetador e gatilho compostos por polipropileno.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Lençol de Maca TNT Descartável 2,20x0,90 cm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Pacotes com 10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72</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Lençol de papel para maca 70cm x 50m</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ROLO</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300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Luva para procedimento não cirúrgico, tam G, látex natural, lubrificada com pó bio-absorvível, ambidestra.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Luva para procedimento não cirúrgico, tamanho M, látex natural, lubrificada com pó bioabsorvível, ambidestra.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Luva para procedimento não cirúrgico, tamanho P, látex natural, lubrificada com pó bio-absorvível, ambidestra.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76</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Luva Toque Estéril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54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77</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Máscara Cirúrgica Descartável. Equipamento de Proteção Individual. Com elástico, branca, atóxica, hipoalergênica, 100% polipropileno, não estéril, não inflamável, isenta de fibra de vidro, sem látex, uso único. EFB&gt;= 95% eficiência de filtragem.</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Caixa com 100 máscaras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 xml:space="preserve">Papel Grau Cirúrgico, tamanho – 15 cm, (vide observação) </w:t>
            </w:r>
            <w:r w:rsidRPr="00683054">
              <w:rPr>
                <w:b/>
                <w:bCs/>
                <w:sz w:val="20"/>
                <w:szCs w:val="20"/>
                <w:lang w:eastAsia="pt-BR"/>
              </w:rPr>
              <w:t xml:space="preserve">*A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Rolo com 100 metros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120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79</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Papel Grau Cirúrgico, tamanho – 30 cm (vide observação)</w:t>
            </w:r>
            <w:r w:rsidRPr="00683054">
              <w:rPr>
                <w:b/>
                <w:bCs/>
                <w:sz w:val="20"/>
                <w:szCs w:val="20"/>
                <w:lang w:eastAsia="pt-BR"/>
              </w:rPr>
              <w:t xml:space="preserve"> *A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Rolo com 100 metros</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120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Papel para Eletrocardiograma termossensível, 210 mm x 30 mt –</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Rolo</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Pêra para eletrodo pré-cordial em látex</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8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82</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PHMB 0,1% a 0,2% de polihexanida, (PHMB) Betaína e água purificada em frasco com 350 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350ml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0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Sabonete antisséptico – PHMB, Composição: água, cocoamide DEA, poliexametileno, biguanida, glicerina, carboximetilcelulose, frasco 500ml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Frasco 500ml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630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84</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 xml:space="preserve">Saco branco leitoso para lixo hospitalar de 100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85</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 xml:space="preserve">Saco branco leitoso para lixo hospitalar de 200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86</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 xml:space="preserve">Saco branco leitoso para lixo hospitalar de 30 litros </w:t>
            </w:r>
            <w:r w:rsidRPr="00683054">
              <w:rPr>
                <w:b/>
                <w:bCs/>
                <w:sz w:val="20"/>
                <w:szCs w:val="20"/>
                <w:lang w:eastAsia="pt-BR"/>
              </w:rPr>
              <w:t>COM LACRE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45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87</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 xml:space="preserve">Saco branco leitoso para lixo hospitalar de 50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Pacote com 100 unidades</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45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Sapatilha cirúrgica descartável 20 G/M2</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PAR</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0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89</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Seringa 1 ml com agulha 13 x 0,45, com graduação firme e perfeitamente legível, graduada de 0,02 em 0,02 ml, numerada de 1 em 1 ml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75.000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10ml descartável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20ml descartável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92</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3 ml descartável agulhada 13 x 4,5</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3 ml descartável agulhada 20 x 5,5</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94</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3 ml descartável agulhada 25 x 0,7</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95</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3 ml descartável agulhada 25 x 0,8</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96</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Seringa 3ml descartável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15.000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97</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5 ml descartável agulhada 25 x 0,7</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5 ml descartável agulhada 25 x 0,8</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3.000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31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99</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5ml descartável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78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100</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Seringa 60 ml, estéril, bico cateter de uso único, para uso manual em alimentos. Atóxica e Apirogênica.</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4.500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205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101</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Solução de Cloreto de Sódio 0,9%, Solução Fisiológica. Solução injetável, límpida, estéril e apirogênica. Frasco com 10 ml. Uso intravenoso. Uso adulto ou pediátrico. Composição: Cloreto de sódio 0,9 g; água para injetáveis q.s.p 100 ml. Conteúdo Eletrolítico: sódio 154 mEq/L; cloreto 154 mEq/L. Osmolaridade: 308 mOsm/L. pH 4,50-7,00.</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Ampolas de 10 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52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102</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Solução de Cloreto de Sódio 0,9%, via tópica, inalatória ou intranasal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Frasco 500 ml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10800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103</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Solução de Cloreto de Sódio 20%. Solução injetável, límpida, estéril e apirogênica. Frasco com 10 ml. Uso intravenoso. Uso adulto ou pediátrico. Composição: Cloreto de sódio 20 g; água para injetáveis q.s.p 100 ml. Conteúdo Eletrolítico: sódio 3,4 mEq/ml; cloreto 3,4 mEq/ml. Osmolaridade: 6845 mOsmol/L. pH 4,50-7,00.</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Ampolas de 10 ml.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150</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104</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Aspiração Traqueal, estéril, nº 10,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1.500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105</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Aspiração Traqueal, estéril, nº 4,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7.500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106</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Aspiração Traqueal, estéril, nº 6,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1.500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80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107</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Aspiração Traqueal, estéril, nº 8, confeccionado em PVC (cloreto de polivinila), transparente, flexível, atóxico; em forma de cilindro reto e inteiriço, com extremidade proximal arredondada, aberta, isenta de rebarbas (Marcas MARK MED ou SANOBIOL, vide Laudo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3.000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03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108</w:t>
            </w:r>
          </w:p>
        </w:tc>
        <w:tc>
          <w:tcPr>
            <w:tcW w:w="4019" w:type="dxa"/>
            <w:shd w:val="clear" w:color="auto" w:fill="auto"/>
            <w:vAlign w:val="center"/>
            <w:hideMark/>
          </w:tcPr>
          <w:p w:rsidR="00474846" w:rsidRPr="00683054" w:rsidRDefault="00474846" w:rsidP="00474846">
            <w:pPr>
              <w:rPr>
                <w:sz w:val="20"/>
                <w:szCs w:val="20"/>
                <w:lang w:eastAsia="pt-BR"/>
              </w:rPr>
            </w:pPr>
            <w:r w:rsidRPr="00683054">
              <w:rPr>
                <w:sz w:val="20"/>
                <w:szCs w:val="20"/>
                <w:lang w:eastAsia="pt-BR"/>
              </w:rPr>
              <w:t>Sonda de Gastrostomia (GTT), Tamanho: 20FR/67MM, Material: Silicone – Estéril, Tipo: Gastrostomia para Alimentação, Ponta arredondada com abertura distal</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15</w:t>
            </w:r>
          </w:p>
        </w:tc>
        <w:tc>
          <w:tcPr>
            <w:tcW w:w="1047" w:type="dxa"/>
          </w:tcPr>
          <w:p w:rsidR="00474846" w:rsidRPr="00AE6C5A" w:rsidRDefault="00474846" w:rsidP="00474846">
            <w:pPr>
              <w:jc w:val="center"/>
              <w:rPr>
                <w:b/>
                <w:sz w:val="20"/>
                <w:szCs w:val="20"/>
                <w:lang w:eastAsia="pt-BR"/>
              </w:rPr>
            </w:pPr>
          </w:p>
        </w:tc>
        <w:tc>
          <w:tcPr>
            <w:tcW w:w="1560" w:type="dxa"/>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109</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Uretral, Nelaton, atóxico, nº 10,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27.000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110</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Uretral, Nelaton, atóxico, nº 12,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30.000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lastRenderedPageBreak/>
              <w:t>111</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Uretral, Nelaton, atóxico, nº 6,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1.500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112</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Sonda Uretral, Nelaton, atóxico, nº 8, com orifício único, distal, siliconizada, descartável, estéril, apirogênica (Marcas MARK MED ou SANOBIOL, vide Laudo Médico apresentado no apresentado nos autos do processo administrativo em referência).</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1.500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545"/>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113</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TERMÔMETRO CLÍNICO DIGITAL, verificado e aprovado pelo INETRO, à prova d’água, alarme sonoro diferenciado para temperatura normal e febril, memoriza última temperatura, desligamento automático, visor decimal, medição em º C, alimentação elétrica: Bateria LR41.</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UNIDADE</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450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hideMark/>
          </w:tcPr>
          <w:p w:rsidR="00474846" w:rsidRPr="00683054" w:rsidRDefault="00474846" w:rsidP="00474846">
            <w:pPr>
              <w:jc w:val="center"/>
              <w:rPr>
                <w:sz w:val="20"/>
                <w:szCs w:val="20"/>
                <w:lang w:eastAsia="pt-BR"/>
              </w:rPr>
            </w:pPr>
            <w:r w:rsidRPr="00683054">
              <w:rPr>
                <w:sz w:val="20"/>
                <w:szCs w:val="20"/>
                <w:lang w:eastAsia="pt-BR"/>
              </w:rPr>
              <w:t>114</w:t>
            </w:r>
          </w:p>
        </w:tc>
        <w:tc>
          <w:tcPr>
            <w:tcW w:w="4019" w:type="dxa"/>
            <w:shd w:val="clear" w:color="000000" w:fill="FFFFFF"/>
            <w:vAlign w:val="center"/>
            <w:hideMark/>
          </w:tcPr>
          <w:p w:rsidR="00474846" w:rsidRPr="00683054" w:rsidRDefault="00474846" w:rsidP="00474846">
            <w:pPr>
              <w:rPr>
                <w:sz w:val="20"/>
                <w:szCs w:val="20"/>
                <w:lang w:eastAsia="pt-BR"/>
              </w:rPr>
            </w:pPr>
            <w:r w:rsidRPr="00683054">
              <w:rPr>
                <w:sz w:val="20"/>
                <w:szCs w:val="20"/>
                <w:lang w:eastAsia="pt-BR"/>
              </w:rPr>
              <w:t>Touca Descartável Sanfonada. Tamanho 45 x 52cm. Fabricada em não tecido spunbonded 100 % polipropileno utilizando soldagem eletrônica por ultrassom. Hipoalergênicas. Possuem elástico revestido. Produto Descartável.</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Caixas com 100 und</w:t>
            </w:r>
          </w:p>
        </w:tc>
        <w:tc>
          <w:tcPr>
            <w:tcW w:w="1134" w:type="dxa"/>
            <w:shd w:val="clear" w:color="000000" w:fill="FFFFFF"/>
            <w:vAlign w:val="center"/>
            <w:hideMark/>
          </w:tcPr>
          <w:p w:rsidR="00474846" w:rsidRPr="00683054" w:rsidRDefault="00474846" w:rsidP="00474846">
            <w:pPr>
              <w:jc w:val="center"/>
              <w:rPr>
                <w:sz w:val="20"/>
                <w:szCs w:val="20"/>
                <w:lang w:eastAsia="pt-BR"/>
              </w:rPr>
            </w:pPr>
            <w:r w:rsidRPr="00683054">
              <w:rPr>
                <w:sz w:val="20"/>
                <w:szCs w:val="20"/>
                <w:lang w:eastAsia="pt-BR"/>
              </w:rPr>
              <w:t>75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115</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CAPA DE CHUVA TRANSPARENTE ADULTO: em PVC laminado sem forro, com manga comprida e capuz. Espessura de 20mm. Com fechamento em botão.</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Unidade</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168</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116</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 xml:space="preserve">BOTA EM COURO CANO MÉDIO TAMANHO 35.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PAR</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117</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 xml:space="preserve">BOTA EM COURO CANO MÉDIO TAMANHO 37.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PAR</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118</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BOTA EM COURO CANO MÉDIO TAMANHO 39 Biqueira em aço, sem cadarços, forrado por dentro, com ajuste de elástico; solado em poliuretano com bidensidade, ante derrapante, costurada nas laterais; Palmilha de montagem sintética em tecido</w:t>
            </w:r>
          </w:p>
          <w:p w:rsidR="00474846" w:rsidRPr="00683054" w:rsidRDefault="00474846" w:rsidP="00474846">
            <w:pPr>
              <w:rPr>
                <w:sz w:val="20"/>
                <w:szCs w:val="20"/>
              </w:rPr>
            </w:pPr>
            <w:r w:rsidRPr="00683054">
              <w:rPr>
                <w:sz w:val="20"/>
                <w:szCs w:val="20"/>
              </w:rPr>
              <w:t>antimicróbicos; Com Certificado de Aprovação.</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PAR</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119</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 xml:space="preserve">BOTA EM COURO CANO MÉDIO TAMANHO 40. Biqueira em aço, sem cadarços, forrado por dentro, com ajuste de elástico; solado em poliuretano com bidensidade, ante derrapante, costurada nas laterais; Palmilha de montagem sintética em tecido antimicróbicos; Com Certificado de </w:t>
            </w:r>
            <w:r w:rsidRPr="00683054">
              <w:rPr>
                <w:sz w:val="20"/>
                <w:szCs w:val="20"/>
              </w:rPr>
              <w:lastRenderedPageBreak/>
              <w:t xml:space="preserve">Aprovação. </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lastRenderedPageBreak/>
              <w:t>PAR</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14</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lastRenderedPageBreak/>
              <w:t>120</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 xml:space="preserve">BOTA EM COURO CANO MÉDIO TAMANHO 41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PAR</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14</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121</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 xml:space="preserve">BOTA EM COURO CANO MÉDIO TAMANHО 42.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PAR</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14</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122</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BOTA EM COURO CANO MÉDIO TAMANHO 43 Biqueira em aço, sem cadarços, forrado por dentro, com ajuste de elástico; solado em poliuretano com bidensidade, ante derrapante, costurada nas laterais; Palmilha de montagem sintética em tecido antimicróbicos; Com Certificado de Aprovação.</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PAR</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5</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123</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VESTIMENTA (MACACÃO) Para aplicação de defensivos agrícolas confeccionada em tecido de algodão, impermeabilizada. Tamanho XG. Gramatura mínima de 162g/m2, tratado na parte externa do tecido para a garantia de fácil transpiração do usuário e conforto térmico. Blusão de mangas longas, fechamento através de costuras rebatidas, com elástico nos punhos ou outro dispositivo de vedação. Cordão ou cinto de ajuste na cintura, abertura frontal tipo pólo com fechamento atravésde velcro. Calça comprida com reforço de PVC nas pernas à meia altura (no mínimo), do joelho para baixo. Avental de PVC forrado 90 x 60 cm para proteção do usuário no preparo da calda. Boné ou capuz tipo árabe conjugado à blusa, do mesmo tecido com saia de 30 CM de comprimento e fechamento frontal em velcro.</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Unidade</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198</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124</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FILTRO SOLAR, Tecnologia Helioplex XP: alta</w:t>
            </w:r>
          </w:p>
          <w:p w:rsidR="00474846" w:rsidRPr="00683054" w:rsidRDefault="00474846" w:rsidP="00474846">
            <w:pPr>
              <w:rPr>
                <w:sz w:val="20"/>
                <w:szCs w:val="20"/>
              </w:rPr>
            </w:pPr>
            <w:r w:rsidRPr="00683054">
              <w:rPr>
                <w:sz w:val="20"/>
                <w:szCs w:val="20"/>
              </w:rPr>
              <w:t>proteção contra os raios UVA/UVB е luz visível; Oil Free; Hidratação Prolongada; Textura Leve; Rápida Absorção; FPS 90 - frascos de 200 ML.</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Frasco 200ml</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1212</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125</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LOÇÃO REPELENTE, Não oleosa; Proteção contra mosquitos, inclusive contra o aedes aegypti, mosquito que pode transmitir o Zika vírus, a Dengue, a febre</w:t>
            </w:r>
          </w:p>
          <w:p w:rsidR="00474846" w:rsidRPr="00683054" w:rsidRDefault="00474846" w:rsidP="00474846">
            <w:pPr>
              <w:rPr>
                <w:sz w:val="20"/>
                <w:szCs w:val="20"/>
              </w:rPr>
            </w:pPr>
            <w:r w:rsidRPr="00683054">
              <w:rPr>
                <w:sz w:val="20"/>
                <w:szCs w:val="20"/>
              </w:rPr>
              <w:t>Chikungunya e a Febre Amarela; Fórmula com Aloe Vera; Protege por até 4 horas; Dermatologicamente testado. frascos Spray de 200 ML</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Frasco spray 200ml</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1296</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lastRenderedPageBreak/>
              <w:t>126</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 xml:space="preserve">LUVA NITRILICA, Tamanho P  Luva de segurança confeccionada em borracha nitrílica, sem forro de algodão, punho de 45 cm, espessura de 0,60 mm, antiderrapamente na palma, face palmar dos dedos e ponta dos dedos </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Caixa com 100 unidades</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198</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127</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 xml:space="preserve">LUVA NITRILICA, Tamanho M  Luva de segurança confeccionada em borracha nitrílica, sem forro de algodão, punho de 45 cm, espessura de 0,60 mm, antiderrapamente na palma, face palmar dos dedos e ponta dos dedos </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Caixa com 100 unidades</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198</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128</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LUVA NITRILICA, Tamanho G  Luva de segurança confeccionada em borracha nitrílica, sem forro de algodão, punho de 45 cm, espessura de 0,60 mm, antiderrapamente na palma, face palmar dos dedos e ponta dos dedos</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Caixa com 100 unidades</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198</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129</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KIT DE MÁSCARA, PPF2 com filtro + óculos de</w:t>
            </w:r>
          </w:p>
          <w:p w:rsidR="00474846" w:rsidRPr="00683054" w:rsidRDefault="00474846" w:rsidP="00474846">
            <w:pPr>
              <w:rPr>
                <w:sz w:val="20"/>
                <w:szCs w:val="20"/>
              </w:rPr>
            </w:pPr>
            <w:r w:rsidRPr="00683054">
              <w:rPr>
                <w:sz w:val="20"/>
                <w:szCs w:val="20"/>
              </w:rPr>
              <w:t>proteção ampla; Máscara: Moldado em elastômero sintético atóxico,  ultra macio e com bordas internas almofadadas, proteção contravapores orgânicos е gases ácidos, ajustável aos diferentes tipos de rostos; Possui duas válvulas de inalação e uma de exalação. A aranha frontal de fixação, o conector para filtro, as válvulas e os cartuchos são fabricados em plástico resistente ao calor. Proporciona fixação à face em quatro pontos, através de tirantes elásticos móveis com regulagem de pressão e passadores em plástico</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Unidade</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198</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jc w:val="center"/>
              <w:rPr>
                <w:b/>
                <w:sz w:val="20"/>
                <w:szCs w:val="20"/>
                <w:lang w:eastAsia="pt-BR"/>
              </w:rPr>
            </w:pPr>
          </w:p>
        </w:tc>
      </w:tr>
      <w:tr w:rsidR="00474846" w:rsidRPr="00683054" w:rsidTr="00474846">
        <w:trPr>
          <w:trHeight w:val="1290"/>
        </w:trPr>
        <w:tc>
          <w:tcPr>
            <w:tcW w:w="674" w:type="dxa"/>
            <w:shd w:val="clear" w:color="auto" w:fill="auto"/>
            <w:vAlign w:val="center"/>
          </w:tcPr>
          <w:p w:rsidR="00474846" w:rsidRPr="00683054" w:rsidRDefault="00474846" w:rsidP="00474846">
            <w:pPr>
              <w:jc w:val="center"/>
              <w:rPr>
                <w:sz w:val="20"/>
                <w:szCs w:val="20"/>
                <w:lang w:eastAsia="pt-BR"/>
              </w:rPr>
            </w:pPr>
            <w:r>
              <w:rPr>
                <w:sz w:val="20"/>
                <w:szCs w:val="20"/>
                <w:lang w:eastAsia="pt-BR"/>
              </w:rPr>
              <w:t>130</w:t>
            </w:r>
          </w:p>
        </w:tc>
        <w:tc>
          <w:tcPr>
            <w:tcW w:w="4019" w:type="dxa"/>
            <w:shd w:val="clear" w:color="000000" w:fill="FFFFFF"/>
            <w:vAlign w:val="center"/>
          </w:tcPr>
          <w:p w:rsidR="00474846" w:rsidRPr="00683054" w:rsidRDefault="00474846" w:rsidP="00474846">
            <w:pPr>
              <w:rPr>
                <w:sz w:val="20"/>
                <w:szCs w:val="20"/>
              </w:rPr>
            </w:pPr>
            <w:r w:rsidRPr="00683054">
              <w:rPr>
                <w:sz w:val="20"/>
                <w:szCs w:val="20"/>
              </w:rPr>
              <w:t>PROTETOR AUDITIVO, Confeccionado em silicone grau farmacêutico, tipo inserção, composto de um eixo com três flanges, onde a primeira, a segunda e a terceira, são flanges maciças e cônicas, todas de dimensões variáveis, contendo um orifício no seu interior, protetor tamanho único, moldável a diferentes canais auditivos, com ou sem sensor, em cores variáveis, com cordão de polipropileno ou cordão de silicone em várias cores, ou sem cordão.</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Unidade</w:t>
            </w:r>
          </w:p>
        </w:tc>
        <w:tc>
          <w:tcPr>
            <w:tcW w:w="1134" w:type="dxa"/>
            <w:shd w:val="clear" w:color="000000" w:fill="FFFFFF"/>
            <w:vAlign w:val="center"/>
          </w:tcPr>
          <w:p w:rsidR="00474846" w:rsidRPr="00683054" w:rsidRDefault="00474846" w:rsidP="00474846">
            <w:pPr>
              <w:jc w:val="center"/>
              <w:rPr>
                <w:sz w:val="20"/>
                <w:szCs w:val="20"/>
              </w:rPr>
            </w:pPr>
            <w:r w:rsidRPr="00683054">
              <w:rPr>
                <w:sz w:val="20"/>
                <w:szCs w:val="20"/>
              </w:rPr>
              <w:t>50</w:t>
            </w:r>
          </w:p>
        </w:tc>
        <w:tc>
          <w:tcPr>
            <w:tcW w:w="1047" w:type="dxa"/>
            <w:shd w:val="clear" w:color="000000" w:fill="FFFFFF"/>
          </w:tcPr>
          <w:p w:rsidR="00474846" w:rsidRPr="00AE6C5A" w:rsidRDefault="00474846" w:rsidP="00474846">
            <w:pPr>
              <w:jc w:val="center"/>
              <w:rPr>
                <w:b/>
                <w:sz w:val="20"/>
                <w:szCs w:val="20"/>
                <w:lang w:eastAsia="pt-BR"/>
              </w:rPr>
            </w:pPr>
          </w:p>
        </w:tc>
        <w:tc>
          <w:tcPr>
            <w:tcW w:w="1560" w:type="dxa"/>
            <w:shd w:val="clear" w:color="000000" w:fill="FFFFFF"/>
            <w:vAlign w:val="center"/>
          </w:tcPr>
          <w:p w:rsidR="00474846" w:rsidRPr="00AE6C5A" w:rsidRDefault="00474846" w:rsidP="00474846">
            <w:pPr>
              <w:jc w:val="center"/>
              <w:rPr>
                <w:b/>
                <w:sz w:val="20"/>
                <w:szCs w:val="20"/>
                <w:lang w:eastAsia="pt-BR"/>
              </w:rPr>
            </w:pPr>
          </w:p>
        </w:tc>
      </w:tr>
    </w:tbl>
    <w:p w:rsidR="00B56C40" w:rsidRDefault="00B56C40" w:rsidP="00D32372">
      <w:pPr>
        <w:spacing w:line="360" w:lineRule="auto"/>
        <w:ind w:left="567"/>
        <w:jc w:val="both"/>
        <w:rPr>
          <w:highlight w:val="yellow"/>
        </w:rPr>
      </w:pPr>
    </w:p>
    <w:p w:rsidR="00D32372" w:rsidRPr="008A5403" w:rsidRDefault="00B56C40" w:rsidP="004F1A77">
      <w:pPr>
        <w:ind w:left="567"/>
      </w:pPr>
      <w:r w:rsidRPr="008A5403">
        <w:rPr>
          <w:b/>
        </w:rPr>
        <w:t>Obs.:</w:t>
      </w:r>
      <w:r w:rsidRPr="008A5403">
        <w:t xml:space="preserve"> </w:t>
      </w:r>
      <w:r w:rsidR="004F1A77" w:rsidRPr="008A5403">
        <w:t xml:space="preserve">Os </w:t>
      </w:r>
      <w:r w:rsidR="004F1A77" w:rsidRPr="008A5403">
        <w:rPr>
          <w:b/>
        </w:rPr>
        <w:t xml:space="preserve">itens 01 a 114 </w:t>
      </w:r>
      <w:r w:rsidR="004F1A77" w:rsidRPr="008A5403">
        <w:t>correspondem ao</w:t>
      </w:r>
      <w:r w:rsidR="004F1A77" w:rsidRPr="008A5403">
        <w:rPr>
          <w:b/>
          <w:bCs/>
        </w:rPr>
        <w:t xml:space="preserve"> </w:t>
      </w:r>
      <w:r w:rsidR="004F1A77" w:rsidRPr="008A5403">
        <w:rPr>
          <w:b/>
        </w:rPr>
        <w:t xml:space="preserve">Lote 1 – Insumos Correlatos </w:t>
      </w:r>
      <w:r w:rsidR="004F1A77" w:rsidRPr="008A5403">
        <w:t>e os itens</w:t>
      </w:r>
      <w:r w:rsidR="004F1A77" w:rsidRPr="008A5403">
        <w:rPr>
          <w:b/>
        </w:rPr>
        <w:t xml:space="preserve"> 115 a 130 </w:t>
      </w:r>
      <w:r w:rsidR="004F1A77" w:rsidRPr="008A5403">
        <w:t>correspondem ao</w:t>
      </w:r>
      <w:r w:rsidR="004F1A77" w:rsidRPr="008A5403">
        <w:rPr>
          <w:b/>
          <w:bCs/>
        </w:rPr>
        <w:t xml:space="preserve"> Lote 2 – EPI</w:t>
      </w:r>
      <w:r w:rsidR="004F1A77" w:rsidRPr="008A5403">
        <w:rPr>
          <w:b/>
        </w:rPr>
        <w:t>,</w:t>
      </w:r>
      <w:r w:rsidR="004F1A77" w:rsidRPr="008A5403">
        <w:t xml:space="preserve"> conforme disposto no item 1.1 do Termo de Referência.</w:t>
      </w:r>
    </w:p>
    <w:p w:rsidR="00606712" w:rsidRPr="008A5403" w:rsidRDefault="00606712" w:rsidP="004F1A77">
      <w:pPr>
        <w:ind w:left="567"/>
        <w:rPr>
          <w:b/>
        </w:rPr>
      </w:pPr>
    </w:p>
    <w:p w:rsidR="00ED6EFD" w:rsidRPr="008A5403" w:rsidRDefault="00D31713" w:rsidP="00D31713">
      <w:pPr>
        <w:pStyle w:val="Ttulo1"/>
        <w:tabs>
          <w:tab w:val="left" w:pos="142"/>
        </w:tabs>
        <w:spacing w:before="120"/>
        <w:ind w:left="142"/>
        <w:rPr>
          <w:spacing w:val="-2"/>
          <w:sz w:val="22"/>
          <w:szCs w:val="22"/>
        </w:rPr>
      </w:pPr>
      <w:r w:rsidRPr="008A5403">
        <w:rPr>
          <w:sz w:val="22"/>
          <w:szCs w:val="22"/>
        </w:rPr>
        <w:t xml:space="preserve">1 - </w:t>
      </w:r>
      <w:r w:rsidR="009F25B4" w:rsidRPr="008A5403">
        <w:rPr>
          <w:sz w:val="22"/>
          <w:szCs w:val="22"/>
        </w:rPr>
        <w:t>DETALHAMENTO</w:t>
      </w:r>
      <w:r w:rsidR="009F25B4" w:rsidRPr="008A5403">
        <w:rPr>
          <w:spacing w:val="-3"/>
          <w:sz w:val="22"/>
          <w:szCs w:val="22"/>
        </w:rPr>
        <w:t xml:space="preserve"> </w:t>
      </w:r>
      <w:r w:rsidR="009F25B4" w:rsidRPr="008A5403">
        <w:rPr>
          <w:sz w:val="22"/>
          <w:szCs w:val="22"/>
        </w:rPr>
        <w:t xml:space="preserve">DO </w:t>
      </w:r>
      <w:r w:rsidR="009F25B4" w:rsidRPr="008A5403">
        <w:rPr>
          <w:spacing w:val="-2"/>
          <w:sz w:val="22"/>
          <w:szCs w:val="22"/>
        </w:rPr>
        <w:t>OBJETO</w:t>
      </w:r>
    </w:p>
    <w:p w:rsidR="00B07758" w:rsidRPr="008A5403" w:rsidRDefault="00B07758" w:rsidP="00B07758">
      <w:pPr>
        <w:pStyle w:val="PargrafodaLista"/>
        <w:numPr>
          <w:ilvl w:val="0"/>
          <w:numId w:val="36"/>
        </w:numPr>
        <w:rPr>
          <w:b/>
        </w:rPr>
      </w:pPr>
      <w:r w:rsidRPr="008A5403">
        <w:rPr>
          <w:b/>
        </w:rPr>
        <w:t>Lote 1 – Insumos Correlatos</w:t>
      </w:r>
    </w:p>
    <w:tbl>
      <w:tblPr>
        <w:tblW w:w="89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4"/>
        <w:gridCol w:w="4019"/>
        <w:gridCol w:w="1134"/>
        <w:gridCol w:w="1134"/>
        <w:gridCol w:w="992"/>
        <w:gridCol w:w="967"/>
      </w:tblGrid>
      <w:tr w:rsidR="00B07758" w:rsidRPr="00683054" w:rsidTr="00B07758">
        <w:trPr>
          <w:trHeight w:val="780"/>
        </w:trPr>
        <w:tc>
          <w:tcPr>
            <w:tcW w:w="674" w:type="dxa"/>
            <w:shd w:val="clear" w:color="000000" w:fill="B4C6E7"/>
            <w:vAlign w:val="center"/>
            <w:hideMark/>
          </w:tcPr>
          <w:p w:rsidR="00B07758" w:rsidRPr="00683054" w:rsidRDefault="00B07758" w:rsidP="00B07758">
            <w:pPr>
              <w:jc w:val="center"/>
              <w:rPr>
                <w:b/>
                <w:bCs/>
                <w:sz w:val="20"/>
                <w:szCs w:val="20"/>
                <w:lang w:eastAsia="pt-BR"/>
              </w:rPr>
            </w:pPr>
            <w:r w:rsidRPr="00683054">
              <w:rPr>
                <w:b/>
                <w:bCs/>
                <w:sz w:val="20"/>
                <w:szCs w:val="20"/>
                <w:lang w:eastAsia="pt-BR"/>
              </w:rPr>
              <w:t>ITEM</w:t>
            </w:r>
          </w:p>
        </w:tc>
        <w:tc>
          <w:tcPr>
            <w:tcW w:w="4019" w:type="dxa"/>
            <w:shd w:val="clear" w:color="000000" w:fill="B4C6E7"/>
            <w:vAlign w:val="center"/>
            <w:hideMark/>
          </w:tcPr>
          <w:p w:rsidR="00B07758" w:rsidRPr="00683054" w:rsidRDefault="00B07758" w:rsidP="00B07758">
            <w:pPr>
              <w:jc w:val="center"/>
              <w:rPr>
                <w:b/>
                <w:bCs/>
                <w:sz w:val="20"/>
                <w:szCs w:val="20"/>
                <w:lang w:eastAsia="pt-BR"/>
              </w:rPr>
            </w:pPr>
            <w:r w:rsidRPr="00683054">
              <w:rPr>
                <w:b/>
                <w:bCs/>
                <w:sz w:val="20"/>
                <w:szCs w:val="20"/>
                <w:lang w:eastAsia="pt-BR"/>
              </w:rPr>
              <w:t>DESCRIÇÃO/ESPECIFICAÇÃO</w:t>
            </w:r>
          </w:p>
        </w:tc>
        <w:tc>
          <w:tcPr>
            <w:tcW w:w="1134" w:type="dxa"/>
            <w:shd w:val="clear" w:color="000000" w:fill="B4C6E7"/>
            <w:vAlign w:val="center"/>
            <w:hideMark/>
          </w:tcPr>
          <w:p w:rsidR="00B07758" w:rsidRPr="00683054" w:rsidRDefault="00B07758" w:rsidP="00B07758">
            <w:pPr>
              <w:jc w:val="center"/>
              <w:rPr>
                <w:b/>
                <w:bCs/>
                <w:sz w:val="20"/>
                <w:szCs w:val="20"/>
                <w:lang w:eastAsia="pt-BR"/>
              </w:rPr>
            </w:pPr>
            <w:r w:rsidRPr="00683054">
              <w:rPr>
                <w:b/>
                <w:bCs/>
                <w:sz w:val="20"/>
                <w:szCs w:val="20"/>
                <w:lang w:eastAsia="pt-BR"/>
              </w:rPr>
              <w:t>CATMAT</w:t>
            </w:r>
          </w:p>
        </w:tc>
        <w:tc>
          <w:tcPr>
            <w:tcW w:w="1134" w:type="dxa"/>
            <w:shd w:val="clear" w:color="000000" w:fill="B4C6E7"/>
            <w:vAlign w:val="center"/>
            <w:hideMark/>
          </w:tcPr>
          <w:p w:rsidR="00B07758" w:rsidRPr="00683054" w:rsidRDefault="00B07758" w:rsidP="00B07758">
            <w:pPr>
              <w:jc w:val="center"/>
              <w:rPr>
                <w:b/>
                <w:bCs/>
                <w:sz w:val="20"/>
                <w:szCs w:val="20"/>
                <w:lang w:eastAsia="pt-BR"/>
              </w:rPr>
            </w:pPr>
            <w:r w:rsidRPr="00683054">
              <w:rPr>
                <w:b/>
                <w:bCs/>
                <w:sz w:val="20"/>
                <w:szCs w:val="20"/>
                <w:lang w:eastAsia="pt-BR"/>
              </w:rPr>
              <w:t>UNIDADE DE MEDIDA</w:t>
            </w:r>
          </w:p>
        </w:tc>
        <w:tc>
          <w:tcPr>
            <w:tcW w:w="992" w:type="dxa"/>
            <w:shd w:val="clear" w:color="000000" w:fill="B4C6E7"/>
            <w:vAlign w:val="center"/>
            <w:hideMark/>
          </w:tcPr>
          <w:p w:rsidR="00B07758" w:rsidRPr="00683054" w:rsidRDefault="00B07758" w:rsidP="00B07758">
            <w:pPr>
              <w:jc w:val="center"/>
              <w:rPr>
                <w:b/>
                <w:bCs/>
                <w:sz w:val="20"/>
                <w:szCs w:val="20"/>
                <w:lang w:eastAsia="pt-BR"/>
              </w:rPr>
            </w:pPr>
            <w:r w:rsidRPr="00683054">
              <w:rPr>
                <w:b/>
                <w:bCs/>
                <w:sz w:val="20"/>
                <w:szCs w:val="20"/>
                <w:lang w:eastAsia="pt-BR"/>
              </w:rPr>
              <w:t>QUANT.MÍNIMA</w:t>
            </w:r>
          </w:p>
        </w:tc>
        <w:tc>
          <w:tcPr>
            <w:tcW w:w="967" w:type="dxa"/>
            <w:shd w:val="clear" w:color="000000" w:fill="B4C6E7"/>
            <w:vAlign w:val="center"/>
            <w:hideMark/>
          </w:tcPr>
          <w:p w:rsidR="00B07758" w:rsidRPr="00683054" w:rsidRDefault="00B07758" w:rsidP="00B07758">
            <w:pPr>
              <w:jc w:val="center"/>
              <w:rPr>
                <w:b/>
                <w:bCs/>
                <w:sz w:val="20"/>
                <w:szCs w:val="20"/>
                <w:lang w:eastAsia="pt-BR"/>
              </w:rPr>
            </w:pPr>
            <w:r w:rsidRPr="00683054">
              <w:rPr>
                <w:b/>
                <w:bCs/>
                <w:sz w:val="20"/>
                <w:szCs w:val="20"/>
                <w:lang w:eastAsia="pt-BR"/>
              </w:rPr>
              <w:t>QUANT. MÁXIMA</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Abaixador de Língua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423465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105</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2</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Adesivo Peritraqueostoma – código SIASG 455719 Película adesiva, material polietileno de baixa densidade, cerca de 80 mm. Adesivo acrílico hipoalergênico com adaptador plástico. Para traqueostomia. Esterilidade: uso único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3.000</w:t>
            </w:r>
          </w:p>
        </w:tc>
      </w:tr>
      <w:tr w:rsidR="00B07758" w:rsidRPr="00683054" w:rsidTr="00B07758">
        <w:trPr>
          <w:trHeight w:val="379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AGE, Óleos vegetais compostos por Ácidos Graxos Essenciais (Ácidos capróico, caprilico, cáprico, laurico, mirístico, palmitoléico, esteárico, oleico pentadecanóico. margárico, t-linoleico, linoleico, t-linolênico, palmítico, cis-10-heptadecendico, emolientes processo de cicatrização de feridas. linolênico araquídico, eicosenóico e behênico). contendo ainda Palmitato de Retinol (vitamina A) Acetato de Tocoferol (vitamina E) que agem na hidratação preventiva, além de possuir propriedades que protegem a pele e auxiliam no processo de cicatrização de feridas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18179</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200 ml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Água Destilada para Injeção, frasco com 10 ml, estéril e apirogênica, uso objetivo a diluição e solubilização de medicamentos injetáveis.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2162</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Ampolas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Água oxigenada 3%, peróxido de hidrogênio 3%, 10 volumes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277319</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1 litro</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Agulha descartável 13 x 4,5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Pr>
                <w:sz w:val="20"/>
                <w:szCs w:val="20"/>
                <w:lang w:eastAsia="pt-BR"/>
              </w:rPr>
              <w:t>150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Agulha descartável 20 x 5,5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Pr>
                <w:sz w:val="20"/>
                <w:szCs w:val="20"/>
                <w:lang w:eastAsia="pt-BR"/>
              </w:rPr>
              <w:t>120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Agulha descartável 25 x 6</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Pr>
                <w:sz w:val="20"/>
                <w:szCs w:val="20"/>
                <w:lang w:eastAsia="pt-BR"/>
              </w:rPr>
              <w:t>225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Agulha descartável 25 x 7</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Pr>
                <w:sz w:val="20"/>
                <w:szCs w:val="20"/>
                <w:lang w:eastAsia="pt-BR"/>
              </w:rPr>
              <w:t>225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Agulha descartável 25 x 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Pr>
                <w:sz w:val="20"/>
                <w:szCs w:val="20"/>
                <w:lang w:eastAsia="pt-BR"/>
              </w:rPr>
              <w:t>75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Agulha descartável 40 x 12</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2171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Pr>
                <w:sz w:val="20"/>
                <w:szCs w:val="20"/>
                <w:lang w:eastAsia="pt-BR"/>
              </w:rPr>
              <w:t>90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12</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Álcool etílico hidratado 70°, em gel, antisséptico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16500</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1 litro</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6.000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Álcool líquido 70%, frasco, não aromatizado, límpido, transparente e isento de resíduo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269941</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Frasco 1 litro</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6.000</w:t>
            </w:r>
          </w:p>
        </w:tc>
      </w:tr>
      <w:tr w:rsidR="00B07758" w:rsidRPr="00683054" w:rsidTr="00B07758">
        <w:trPr>
          <w:trHeight w:val="136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14</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ALGINATO DE CÁLCIO Fibras de alginato de cálcio, podendo conter carboximetilcelulose sódica, insolúvel em água em placas de aproximadamente 10 x 10 cm</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30022</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450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Algodão, hidrófilo, em mantas, alvejado, purificado, isento de impureza, enrolado em papel apropriado, não estéril,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18085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500 g</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16</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Almotolia,  em  polietileno (plástico), bico reto, longo, estreito, com protetor, tampa em rosca, transparente.</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18087</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Embalagem 250 ml</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1200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Almotolia,  em  polietileno(plástico), bico reto, longo, estreito, com protetor, tampa em rosca, cor marrom (âmbar).</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18087</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Embalagem 250 ml</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1200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Atadura crepom, 10 cm x 120 cm, em repouso.</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3104</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180.000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19</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Atadura crepom, 15 cm x 120 cm, em repouso.</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3104</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180.000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20</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Atadura crepom, 20 cm x 120 cm, em repouso.</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3104</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180.000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Avental Clínico, descartável, manga longa, atóxico, não estéril, em TNT (tecido não-tecido) em 100% polipropileno. Equipamento de Proteção Individual. Atendendo as normas e exigências da ANVISA.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14605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3.000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22</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Bota de Unna, pronta para uso, composta de Bandagem flexível branca (30% algodão e 70% poliéster), impregnada de pasta não solidificável, de óxido de zinco, acácia, glicerina, óleo de rícino e vaselina.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16373</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450</w:t>
            </w:r>
          </w:p>
        </w:tc>
      </w:tr>
      <w:tr w:rsidR="00B07758" w:rsidRPr="00683054" w:rsidTr="00B07758">
        <w:trPr>
          <w:trHeight w:val="10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23</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 xml:space="preserve">Cabo 38 para Neurodyn II, Neurodyn III, Neurodyn Compact e Aussie Sport – Cor Laranja/Preto – Ibramed; Ponta: pinos banana; Cor: Laranja e preto; Comprimento: 1,5m; </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2773</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Caixa Coletora de material Perfuro Cortante (cx. 20 litros)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14216</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                     (cx. 20 litros)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2.250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Caixa Coletora de material Perfuro Cortante (cx. 7 litros)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14216</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                     (cx. 7 litros)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26</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Cateter de Poliuretano Urinário Intermitente Hidrofílico – estéril, DESCARTÁVEL, de uso único calibre 12. Feminino.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 30 embalagens individuais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225</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27</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Cateter de Poliuretano Urinário Intermitente Hidrofílico – estéril, DESCARTÁVEL, de uso único calibre 12. Masculino.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 30 embalagens individuais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225</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Cateter de Poliuretano Urinário Intermitente Hidrofílico – estéril, DESCARTÁVEL, de uso único calibre 14. Masculino. </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 30 embalagens individuais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29</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Clorexidinadigliconato,  4%, degermante.</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18518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1000 ml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225</w:t>
            </w:r>
          </w:p>
        </w:tc>
      </w:tr>
      <w:tr w:rsidR="00B07758" w:rsidRPr="00683054" w:rsidTr="00B07758">
        <w:trPr>
          <w:trHeight w:val="10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Compressa gaze, tecido 100% algodão, 9 fios/cm², cor branca, isenta de impurezas, 8 camadas,  aproximadamente 7,50 x 7,50 cm, 5 dobras, estéril, descartável.</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373</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Pacote com 10 unidades</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75.000</w:t>
            </w:r>
          </w:p>
        </w:tc>
      </w:tr>
      <w:tr w:rsidR="00B07758" w:rsidRPr="00683054" w:rsidTr="00B07758">
        <w:trPr>
          <w:trHeight w:val="10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Compressa gaze, tecido 100% algodão, 9 fios/cm², cor branca, isenta de impurezas, 8 camadas, aproximadamente 7,50 x 7,50 cm, 5 dobras, descartável.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373</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com 500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37.500</w:t>
            </w:r>
          </w:p>
        </w:tc>
      </w:tr>
      <w:tr w:rsidR="00B07758" w:rsidRPr="00683054" w:rsidTr="00B07758">
        <w:trPr>
          <w:trHeight w:val="55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32</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CREME DE BARREIRA Óxido de zinco, embalagem 50g.</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483730</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Embalagem 50g</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55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Curativo de Carvão Ativado com Prata, aproximadamente 10 X 10cm, sachê</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484862</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Sachê</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136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34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Curativo Hidrocoloide 20X20cm; É composto por uma camada interna autoadesiva contendo hidrocolóide, poli-isobutileno, conservantes e uma camada externa de filme de poliuretano.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484810</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Embalagem c/ 5 und.</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Curativo Tegaderm, película fina com um adesivo hipoalergênico isento de látex. Permite a passagem de oxigênio e umidade. Impermeável à água e líquidos, a bactérias e vírus. Tamanho: 10 cm x 12 cm.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30022</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225</w:t>
            </w:r>
          </w:p>
        </w:tc>
      </w:tr>
      <w:tr w:rsidR="00B07758" w:rsidRPr="00683054" w:rsidTr="00B07758">
        <w:trPr>
          <w:trHeight w:val="55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36</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Digliconato de clorexidina, 2%, solução aquosa. Frasco 1L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1L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180</w:t>
            </w:r>
          </w:p>
        </w:tc>
      </w:tr>
      <w:tr w:rsidR="00B07758" w:rsidRPr="00683054" w:rsidTr="00B07758">
        <w:trPr>
          <w:trHeight w:val="154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37</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Eletrodo Autoadesivo Valutrode 5x5 cm, CF5050 5x5 cm adesivo, quadrado, emborrachado e autoadesivo, maleável, descartável, tamanho 5x5x0,1 cm, indicados para eletroestimulação de superfície, usado em TENS, FES, Corrente Interferencial (IFC), Russa, Aussie e outras.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16898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Embalagem com 04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225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Eletrodo Cardiológico de membros infantil –para faixa de borracha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6460</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com 4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w:t>
            </w:r>
          </w:p>
        </w:tc>
      </w:tr>
      <w:tr w:rsidR="00B07758" w:rsidRPr="00683054" w:rsidTr="00B07758">
        <w:trPr>
          <w:trHeight w:val="409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39</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Equipo Macrogotas para Soro com Filtro de Ar e Partículas e Injetor Lateral. Com a finalidade de infundir soluções parenterais em paciente por gravidade. Pode ser combinado com agulhas, escalpes, cateter, torneira e outro dispositivos de infusão.Com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6864</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270</w:t>
            </w:r>
          </w:p>
        </w:tc>
      </w:tr>
      <w:tr w:rsidR="00B07758" w:rsidRPr="00683054" w:rsidTr="00B07758">
        <w:trPr>
          <w:trHeight w:val="409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6864</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600</w:t>
            </w:r>
          </w:p>
        </w:tc>
      </w:tr>
      <w:tr w:rsidR="00B07758" w:rsidRPr="00683054" w:rsidTr="00B07758">
        <w:trPr>
          <w:trHeight w:val="205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41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Escova Cervical Estéril descartável – Ginecológica, Escova resistente, atóxica, macia, com cerdas fabricadas em nylon. A cerda está firmemente aderida numa haste plástica através de um eixo de aço inox. Dimensões: Haste: Aproximadamente 16 cm Ø 2 mm, Cerdas: Altura: Aproximadamente 2 cm Ø 8 mm x 5 mm, Comprimento total: aproximadamente 18 cm.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16538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42</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17139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900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Espátula de Ayres</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382</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Espéculo  polietileno,  vaginal, MÉDIO, estéril, descartável, sem lubrificação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19923</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4.500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Espéculo polietileno, vaginal, GRANDE, estéril, descartável, sem lubrificação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19923</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3.450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46</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Espéculo polietileno, vaginal, PEQUENO, estéril, descartável, sem lubrificação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19923</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3.750</w:t>
            </w:r>
          </w:p>
        </w:tc>
      </w:tr>
      <w:tr w:rsidR="00B07758" w:rsidRPr="00683054" w:rsidTr="00B07758">
        <w:trPr>
          <w:trHeight w:val="525"/>
        </w:trPr>
        <w:tc>
          <w:tcPr>
            <w:tcW w:w="67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47</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Estojo Porta Lâmina Tubet para três lâminas com tampa rosqueável Alt 10 cm x L 6cm x P 5 cm</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Pacote c/100 Und.</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75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Faixa  de  borracha  para eletrocardiograma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10565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com 4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49</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Faixa Elástica em látex, para exercício com nível de resistência média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25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38</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Faixa Elástica para Exercícios de Resistência, 1,5 m x 14 cm, Azul, </w:t>
            </w:r>
            <w:r w:rsidRPr="00683054">
              <w:rPr>
                <w:b/>
                <w:bCs/>
                <w:sz w:val="20"/>
                <w:szCs w:val="20"/>
                <w:lang w:eastAsia="pt-BR"/>
              </w:rPr>
              <w:t>média forte.</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Faixa Elástica para Exercícios de Resistência, 1,5 m x 14 cm, Laranja, </w:t>
            </w:r>
            <w:r w:rsidRPr="00683054">
              <w:rPr>
                <w:b/>
                <w:bCs/>
                <w:sz w:val="20"/>
                <w:szCs w:val="20"/>
                <w:lang w:eastAsia="pt-BR"/>
              </w:rPr>
              <w:t>extra forte</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52</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Faixa Elástica para Exercícios de Resistência, 1,5 m x 14 cm, Prata, </w:t>
            </w:r>
            <w:r w:rsidRPr="00683054">
              <w:rPr>
                <w:b/>
                <w:bCs/>
                <w:sz w:val="20"/>
                <w:szCs w:val="20"/>
                <w:lang w:eastAsia="pt-BR"/>
              </w:rPr>
              <w:t>superforte.</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Faixa Elástica para Exercícios de Resistência, 1,5 m x 14 cm, Rosa, </w:t>
            </w:r>
            <w:r w:rsidRPr="00683054">
              <w:rPr>
                <w:b/>
                <w:bCs/>
                <w:sz w:val="20"/>
                <w:szCs w:val="20"/>
                <w:lang w:eastAsia="pt-BR"/>
              </w:rPr>
              <w:t>leve.</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Faixa Elástica para Exercícios de Resistência, 1,5 m x 14 cm, Roxa, </w:t>
            </w:r>
            <w:r w:rsidRPr="00683054">
              <w:rPr>
                <w:b/>
                <w:bCs/>
                <w:sz w:val="20"/>
                <w:szCs w:val="20"/>
                <w:lang w:eastAsia="pt-BR"/>
              </w:rPr>
              <w:t>forte.</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Faixa Elástica para Exercícios de Resistência, 1,5 m x 14 cm, Verde, </w:t>
            </w:r>
            <w:r w:rsidRPr="00683054">
              <w:rPr>
                <w:b/>
                <w:bCs/>
                <w:sz w:val="20"/>
                <w:szCs w:val="20"/>
                <w:lang w:eastAsia="pt-BR"/>
              </w:rPr>
              <w:t>média.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13968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56</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Filtro para Traqueostomia – permutador de calor e umidade (HME) – código SIASG 455706 Filtro tipo: para troca de calor e umidade, aplicação:espaçomorto cerca de 5 ml, descartável. Uso em traqueostomia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18009</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57</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Fita  Cirúrgica  Hospitalar, microporosa, não tecido de viscose rayon, branca, 50 mm x 10 m, com adesivo acrílico hipoalérgico, com capa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2103</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ROLO</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4.500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58</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Fita Adesiva Hospitalar crepado, 19 mm x 50 m</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17139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3.000</w:t>
            </w:r>
          </w:p>
        </w:tc>
      </w:tr>
      <w:tr w:rsidR="00B07758" w:rsidRPr="00683054" w:rsidTr="00B07758">
        <w:trPr>
          <w:trHeight w:val="109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59</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FIXADOR CELULAR CITOLÓGICO Álcool Líquido 92,8° INPM Composição: Álcool etílico e Água Deionizada. Princípio Ativo: Álcol etílico 92° a 92,8° INPM.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de 1L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FRASCO COLETOR, para coleta de escarro, de plástico transparente com capacidade aproximada de 50 ml; boca larga, com tampa rosqueável de aproximadamente 50 mm de diâmetro; estéril. Altura mínima de 40mm.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439115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282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Frasco para administração de nutrição enteral. Em polietileno de alta qualidade, graduados, com trava de segurança e alça de sustentação.Permite tratamento térmico (aquecimento, resfriamento) de soluções enterais. Alça de fixação na sua base para pendurar o frasco com travamento.Capacidade: 300 ml.Etiquetaauto-adesiva para identificação do paciente. Embalado Individualmente. MEDIDAS DO FRASCO: Altura 14 cm. Largura 7 cm. Profundidade 7 cm. Peso líquido 210 g.</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7824</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Embalagem 210g</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16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62</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GAZE DE RAYON COM AGE Sachê embebida em Óleo Dermoprotetor à base de AGE (ácidos graxos essenciais), lecitina de soja, óleo de copaiba, óleo de melaleuca, TCM (Triglicerídeos de Cadeia Média), Vitamina A e Vitamina E. </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455118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Sachê</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6956</w:t>
            </w:r>
          </w:p>
        </w:tc>
      </w:tr>
      <w:tr w:rsidR="00B07758" w:rsidRPr="00683054" w:rsidTr="00B07758">
        <w:trPr>
          <w:trHeight w:val="190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GAZE DE RAYON COM PETROLATUM Constituída por uma malha de acetato de celulose (Rayon) impregnada com uma emulsão de petrolatum (a base de óleo mineral, vaselina sólida e água) de origem mineral, recortável. Pacote c/ 1 unidade. Aproximadamente 7,6cm x 7,6cm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485092</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 1 und.</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6956</w:t>
            </w:r>
          </w:p>
        </w:tc>
      </w:tr>
      <w:tr w:rsidR="00B07758" w:rsidRPr="00683054" w:rsidTr="00B07758">
        <w:trPr>
          <w:trHeight w:val="109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Gel Cicatrizante com Ácidos graxos, Vitaminas A e E, Propilenoglicol, Edetato Dissódico, Carbômer, Hidróxido de Sódio e Água Purificada bisnaga com 30g.</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Bisnaga c/ 30g</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10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Gel de limpeza com PHMB, Gel incolor, inodoro, não gorduroso, hidratante. Com 0,1% de poliexametileno de biguanida (PHMB).Apresentação: 150ml.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150ml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630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66</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Gel para ultrassom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7955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1 litro</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67</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Lâmina de vidro, ponta fosca, lapidada (Aproximadamente 26x76), para microscopia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13426</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50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68</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Lâmina para Bisturi – descartável em aço carbono nº 11</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30039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75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69</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Lâmina para Bisturi – descartável em aço carbono nº 15</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30039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75</w:t>
            </w:r>
          </w:p>
        </w:tc>
      </w:tr>
      <w:tr w:rsidR="00B07758" w:rsidRPr="00683054" w:rsidTr="00B07758">
        <w:trPr>
          <w:trHeight w:val="307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70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ISSO 13485 e Nr32, formato ergonômico que facilita o manuseio, capa de esterilidade, corpo do lancetador e gatilho compostos por polipropileno.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13653</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Lençol de Maca TNT Descartável 2,20x0,90 cm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Pacotes com 10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72</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Lençol de papel para maca 70cm x 50m</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ROLO</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Luva para procedimento não cirúrgico, tam G, látex natural, lubrificada com pó bio-absorvível, ambidestra.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421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Luva para procedimento não cirúrgico, tamanho M, látex natural, lubrificada com pó bioabsorvível, ambidestra.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421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Luva para procedimento não cirúrgico, tamanho P, látex natural, lubrificada com pó bio-absorvível, ambidestra.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421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76</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Luva Toque Estéril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2983</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154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77</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Máscara Cirúrgica Descartável. Equipamento de Proteção Individual. Com elástico, branca, atóxica, hipoalergênica, 100% polipropileno, não estéril, não inflamável, isenta de fibra de vidro, sem látex, uso único. EFB&gt;= 95% eficiência de filtragem.</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9410</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Caixa com 100 máscaras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 xml:space="preserve">Papel Grau Cirúrgico, tamanho – 15 cm, (vide observação) </w:t>
            </w:r>
            <w:r w:rsidRPr="00683054">
              <w:rPr>
                <w:b/>
                <w:bCs/>
                <w:sz w:val="20"/>
                <w:szCs w:val="20"/>
                <w:lang w:eastAsia="pt-BR"/>
              </w:rPr>
              <w:t xml:space="preserve">*A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18351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Rolo com 100 metros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120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79</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Papel Grau Cirúrgico, tamanho – 30 cm (vide observação)</w:t>
            </w:r>
            <w:r w:rsidRPr="00683054">
              <w:rPr>
                <w:b/>
                <w:bCs/>
                <w:sz w:val="20"/>
                <w:szCs w:val="20"/>
                <w:lang w:eastAsia="pt-BR"/>
              </w:rPr>
              <w:t xml:space="preserve"> *A empresa vencedora deverá fornecer em regime de comodato 1 (uma) seladora de papel para o Papel Grau Cirúrgico especificado, com especificações técnicas mínimas exigidas pela ANVISA, a ser utilizado pela Direção de Atenção Primária. </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18351</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Rolo com 100 metros</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120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Papel para Eletrocardiograma termossensível, 210 mm x 30 mt –</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8305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Rolo</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Pêra para eletrodo pré-cordial em látex</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10645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90</w:t>
            </w:r>
          </w:p>
        </w:tc>
      </w:tr>
      <w:tr w:rsidR="00B07758" w:rsidRPr="00683054" w:rsidTr="00B07758">
        <w:trPr>
          <w:trHeight w:val="8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82</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PHMB 0,1% a 0,2% de polihexanida, (PHMB) Betaína e água purificada em frasco com 350 ml;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350ml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w:t>
            </w:r>
          </w:p>
        </w:tc>
      </w:tr>
      <w:tr w:rsidR="00B07758" w:rsidRPr="00683054" w:rsidTr="00B07758">
        <w:trPr>
          <w:trHeight w:val="10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Sabonete antisséptico – PHMB, Composição: água, cocoamide DEA, poliexametileno, biguanida, glicerina, carboximetilcelulose, frasco 500ml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Não localizado</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Frasco 500ml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630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84</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 xml:space="preserve">Saco branco leitoso para lixo hospitalar de 100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85</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 xml:space="preserve">Saco branco leitoso para lixo hospitalar de 200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86</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 xml:space="preserve">Saco branco leitoso para lixo hospitalar de 30 litros </w:t>
            </w:r>
            <w:r w:rsidRPr="00683054">
              <w:rPr>
                <w:b/>
                <w:bCs/>
                <w:sz w:val="20"/>
                <w:szCs w:val="20"/>
                <w:lang w:eastAsia="pt-BR"/>
              </w:rPr>
              <w:t>COM LACRE</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45</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87</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 xml:space="preserve">Saco branco leitoso para lixo hospitalar de 50 litros </w:t>
            </w:r>
            <w:r w:rsidRPr="00683054">
              <w:rPr>
                <w:b/>
                <w:bCs/>
                <w:sz w:val="20"/>
                <w:szCs w:val="20"/>
                <w:lang w:eastAsia="pt-BR"/>
              </w:rPr>
              <w:t>COM LACRE</w:t>
            </w:r>
            <w:r w:rsidRPr="00683054">
              <w:rPr>
                <w:sz w:val="20"/>
                <w:szCs w:val="20"/>
                <w:lang w:eastAsia="pt-BR"/>
              </w:rPr>
              <w:t>–</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15114</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Pacote com 100 unidades</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45</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Sapatilha cirúrgica descartável 20 G/M2</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11939</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PAR</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10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89</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Seringa 1 ml com agulha 13 x 0,45, com graduação firme e perfeitamente legível, graduada de 0,02 em 0,02 ml, numerada de 1 em 1 ml</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75.000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10ml descartável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20ml descartável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92</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3 ml descartável agulhada 13 x 4,5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3 ml descartável agulhada 20 x 5,5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94</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3 ml descartável agulhada 25 x 0,7</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95</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3 ml descartável agulhada 25 x 0,8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96</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Seringa 3ml descartável</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97</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5 ml descartável agulhada 25 x 0,7</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5 ml descartável agulhada 25 x 0,8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3.000</w:t>
            </w:r>
          </w:p>
        </w:tc>
      </w:tr>
      <w:tr w:rsidR="00B07758" w:rsidRPr="00683054" w:rsidTr="00B07758">
        <w:trPr>
          <w:trHeight w:val="31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99</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5ml descartável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78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100</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Seringa 60 ml, estéril, bico cateter de uso único, para uso manual em alimentos. Atóxica e Apirogênica.</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17428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4.500</w:t>
            </w:r>
          </w:p>
        </w:tc>
      </w:tr>
      <w:tr w:rsidR="00B07758" w:rsidRPr="00683054" w:rsidTr="00B07758">
        <w:trPr>
          <w:trHeight w:val="205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101</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Solução de Cloreto de Sódio 0,9%, Solução Fisiológica. Solução injetável, límpida, estéril e apirogênica. Frasco com 10 ml. Uso intravenoso. Uso adulto ou pediátrico. Composição: Cloreto de sódio 0,9 g; água para injetáveis q.s.p 100 ml. Conteúdo Eletrolítico: sódio 154 mEq/L; cloreto 154 mEq/L. Osmolaridade: 308 mOsm/L. pH 4,50-7,00.</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5118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Ampolas de 10 ml.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w:t>
            </w:r>
          </w:p>
        </w:tc>
      </w:tr>
      <w:tr w:rsidR="00B07758" w:rsidRPr="00683054" w:rsidTr="00B07758">
        <w:trPr>
          <w:trHeight w:val="52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102</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Solução de Cloreto de Sódio 0,9%, via tópica, inalatória ou intranasal</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18153</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Frasco 500 ml</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10800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103</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Solução de Cloreto de Sódio 20%. Solução injetável, límpida, estéril e apirogênica. Frasco com 10 ml. Uso intravenoso. Uso adulto ou pediátrico. Composição: Cloreto de sódio 20 g; água para injetáveis q.s.p 100 ml. Conteúdo Eletrolítico: sódio 3,4 mEq/ml; cloreto 3,4 mEq/ml. Osmolaridade: 6845 mOsmol/L. pH 4,50-7,00.</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5118</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Ampolas de 10 ml.</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104</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Aspiração Traqueal, estéril, nº 10,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 9539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1.500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105</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Aspiração Traqueal, estéril, nº 4,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9539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7.500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106</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Aspiração Traqueal, estéril, nº 6, confeccionado em PVC (cloreto de polivinila), transparente, flexível, atóxico; em forma de cilindro reto e inteiriço, com extremidade proximal arredondada, aberta, isenta de rebarbas (Marcas MARK MED ou SANOBIOL, vide Laudo Médico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 9539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1.500</w:t>
            </w:r>
          </w:p>
        </w:tc>
      </w:tr>
      <w:tr w:rsidR="00B07758" w:rsidRPr="00683054" w:rsidTr="00B07758">
        <w:trPr>
          <w:trHeight w:val="180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107</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Aspiração Traqueal, estéril, nº 8, confeccionado em PVC (cloreto de polivinila), transparente, flexível, atóxico; em forma de cilindro reto e inteiriço, com extremidade proximal arredondada, aberta, isenta de rebarbas (Marcas MARK MED ou SANOBIOL, vide Laudo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 9539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3.000</w:t>
            </w:r>
          </w:p>
        </w:tc>
      </w:tr>
      <w:tr w:rsidR="00B07758" w:rsidRPr="00683054" w:rsidTr="00B07758">
        <w:trPr>
          <w:trHeight w:val="103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108</w:t>
            </w:r>
          </w:p>
        </w:tc>
        <w:tc>
          <w:tcPr>
            <w:tcW w:w="4019" w:type="dxa"/>
            <w:shd w:val="clear" w:color="auto" w:fill="auto"/>
            <w:vAlign w:val="center"/>
            <w:hideMark/>
          </w:tcPr>
          <w:p w:rsidR="00B07758" w:rsidRPr="00683054" w:rsidRDefault="00B07758" w:rsidP="00B07758">
            <w:pPr>
              <w:rPr>
                <w:sz w:val="20"/>
                <w:szCs w:val="20"/>
                <w:lang w:eastAsia="pt-BR"/>
              </w:rPr>
            </w:pPr>
            <w:r w:rsidRPr="00683054">
              <w:rPr>
                <w:sz w:val="20"/>
                <w:szCs w:val="20"/>
                <w:lang w:eastAsia="pt-BR"/>
              </w:rPr>
              <w:t>Sonda de Gastrostomia (GTT), Tamanho: 20FR/67MM, Material: Silicone – Estéril, Tipo: Gastrostomia para Alimentação, Ponta arredondada com abertura distal</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10565</w:t>
            </w:r>
          </w:p>
        </w:tc>
        <w:tc>
          <w:tcPr>
            <w:tcW w:w="113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15</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109</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Uretral, Nelaton, atóxico, nº 10,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 2639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27.000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110</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Uretral, Nelaton, atóxico, nº 12,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2639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30.000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lastRenderedPageBreak/>
              <w:t>111</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Uretral, Nelaton, atóxico, nº 6, com orifício único, distal, siliconizada, descartável, estéril, apirogênica (Marcas MARK MED ou SANOBIOL, vide Laudo Médico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2639 </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1.500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112</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Sonda Uretral, Nelaton, atóxico, nº 8, com orifício único, distal, siliconizada, descartável, estéril, apirogênica (Marcas MARK MED ou SANOBIOL, vide Laudo Médico apresentado no apresentado nos autos do processo administrativo em referência).</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 2639</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1.500</w:t>
            </w:r>
          </w:p>
        </w:tc>
      </w:tr>
      <w:tr w:rsidR="00B07758" w:rsidRPr="00683054" w:rsidTr="00B07758">
        <w:trPr>
          <w:trHeight w:val="1545"/>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113</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TERMÔMETRO CLÍNICO DIGITAL, verificado e aprovado pelo INETRO, à prova d’água, alarme sonoro diferenciado para temperatura normal e febril, memoriza última temperatura, desligamento automático, visor decimal, medição em º C, alimentação elétrica: Bateria LR41.</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12670</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UNIDADE</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450</w:t>
            </w:r>
          </w:p>
        </w:tc>
      </w:tr>
      <w:tr w:rsidR="00B07758" w:rsidRPr="00683054" w:rsidTr="00B07758">
        <w:trPr>
          <w:trHeight w:val="1290"/>
        </w:trPr>
        <w:tc>
          <w:tcPr>
            <w:tcW w:w="674" w:type="dxa"/>
            <w:shd w:val="clear" w:color="auto" w:fill="auto"/>
            <w:vAlign w:val="center"/>
            <w:hideMark/>
          </w:tcPr>
          <w:p w:rsidR="00B07758" w:rsidRPr="00683054" w:rsidRDefault="00B07758" w:rsidP="00B07758">
            <w:pPr>
              <w:jc w:val="center"/>
              <w:rPr>
                <w:sz w:val="20"/>
                <w:szCs w:val="20"/>
                <w:lang w:eastAsia="pt-BR"/>
              </w:rPr>
            </w:pPr>
            <w:r w:rsidRPr="00683054">
              <w:rPr>
                <w:sz w:val="20"/>
                <w:szCs w:val="20"/>
                <w:lang w:eastAsia="pt-BR"/>
              </w:rPr>
              <w:t>114</w:t>
            </w:r>
          </w:p>
        </w:tc>
        <w:tc>
          <w:tcPr>
            <w:tcW w:w="4019" w:type="dxa"/>
            <w:shd w:val="clear" w:color="000000" w:fill="FFFFFF"/>
            <w:vAlign w:val="center"/>
            <w:hideMark/>
          </w:tcPr>
          <w:p w:rsidR="00B07758" w:rsidRPr="00683054" w:rsidRDefault="00B07758" w:rsidP="00B07758">
            <w:pPr>
              <w:rPr>
                <w:sz w:val="20"/>
                <w:szCs w:val="20"/>
                <w:lang w:eastAsia="pt-BR"/>
              </w:rPr>
            </w:pPr>
            <w:r w:rsidRPr="00683054">
              <w:rPr>
                <w:sz w:val="20"/>
                <w:szCs w:val="20"/>
                <w:lang w:eastAsia="pt-BR"/>
              </w:rPr>
              <w:t>Touca Descartável Sanfonada. Tamanho 45 x 52cm. Fabricada em não tecido spunbonded 100 % polipropileno utilizando soldagem eletrônica por ultrassom. Hipoalergênicas. Possuem elástico revestido. Produto Descartável.</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437</w:t>
            </w:r>
          </w:p>
        </w:tc>
        <w:tc>
          <w:tcPr>
            <w:tcW w:w="1134"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Caixas com 100 und</w:t>
            </w:r>
          </w:p>
        </w:tc>
        <w:tc>
          <w:tcPr>
            <w:tcW w:w="992"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1</w:t>
            </w:r>
          </w:p>
        </w:tc>
        <w:tc>
          <w:tcPr>
            <w:tcW w:w="967" w:type="dxa"/>
            <w:shd w:val="clear" w:color="000000" w:fill="FFFFFF"/>
            <w:vAlign w:val="center"/>
            <w:hideMark/>
          </w:tcPr>
          <w:p w:rsidR="00B07758" w:rsidRPr="00683054" w:rsidRDefault="00B07758" w:rsidP="00B07758">
            <w:pPr>
              <w:jc w:val="center"/>
              <w:rPr>
                <w:sz w:val="20"/>
                <w:szCs w:val="20"/>
                <w:lang w:eastAsia="pt-BR"/>
              </w:rPr>
            </w:pPr>
            <w:r w:rsidRPr="00683054">
              <w:rPr>
                <w:sz w:val="20"/>
                <w:szCs w:val="20"/>
                <w:lang w:eastAsia="pt-BR"/>
              </w:rPr>
              <w:t>75</w:t>
            </w:r>
          </w:p>
        </w:tc>
      </w:tr>
    </w:tbl>
    <w:p w:rsidR="00B07758" w:rsidRPr="008A5403" w:rsidRDefault="00B07758" w:rsidP="00B07758">
      <w:pPr>
        <w:pStyle w:val="PargrafodaLista"/>
        <w:numPr>
          <w:ilvl w:val="0"/>
          <w:numId w:val="36"/>
        </w:numPr>
        <w:spacing w:line="360" w:lineRule="auto"/>
        <w:rPr>
          <w:b/>
          <w:bCs/>
        </w:rPr>
      </w:pPr>
      <w:r w:rsidRPr="008A5403">
        <w:rPr>
          <w:b/>
          <w:bCs/>
        </w:rPr>
        <w:t>Lote 2 – EPI</w:t>
      </w:r>
    </w:p>
    <w:tbl>
      <w:tblPr>
        <w:tblW w:w="8931" w:type="dxa"/>
        <w:tblInd w:w="70" w:type="dxa"/>
        <w:tblLayout w:type="fixed"/>
        <w:tblCellMar>
          <w:left w:w="70" w:type="dxa"/>
          <w:right w:w="70" w:type="dxa"/>
        </w:tblCellMar>
        <w:tblLook w:val="04A0" w:firstRow="1" w:lastRow="0" w:firstColumn="1" w:lastColumn="0" w:noHBand="0" w:noVBand="1"/>
      </w:tblPr>
      <w:tblGrid>
        <w:gridCol w:w="709"/>
        <w:gridCol w:w="3969"/>
        <w:gridCol w:w="1134"/>
        <w:gridCol w:w="992"/>
        <w:gridCol w:w="1063"/>
        <w:gridCol w:w="1064"/>
      </w:tblGrid>
      <w:tr w:rsidR="00B07758" w:rsidRPr="00683054" w:rsidTr="00B07758">
        <w:trPr>
          <w:trHeight w:val="960"/>
        </w:trPr>
        <w:tc>
          <w:tcPr>
            <w:tcW w:w="709"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B07758" w:rsidRPr="00683054" w:rsidRDefault="00B07758" w:rsidP="00B07758">
            <w:pPr>
              <w:jc w:val="center"/>
              <w:rPr>
                <w:b/>
                <w:bCs/>
                <w:sz w:val="20"/>
              </w:rPr>
            </w:pPr>
            <w:r w:rsidRPr="00683054">
              <w:rPr>
                <w:b/>
                <w:bCs/>
                <w:sz w:val="20"/>
                <w:szCs w:val="20"/>
                <w:lang w:eastAsia="pt-BR"/>
              </w:rPr>
              <w:t>ITEM</w:t>
            </w:r>
          </w:p>
        </w:tc>
        <w:tc>
          <w:tcPr>
            <w:tcW w:w="3969"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B07758" w:rsidRPr="00683054" w:rsidRDefault="00B07758" w:rsidP="00B07758">
            <w:pPr>
              <w:jc w:val="center"/>
              <w:rPr>
                <w:b/>
                <w:bCs/>
                <w:sz w:val="20"/>
              </w:rPr>
            </w:pPr>
            <w:r w:rsidRPr="00683054">
              <w:rPr>
                <w:b/>
                <w:bCs/>
                <w:sz w:val="20"/>
                <w:szCs w:val="20"/>
                <w:lang w:eastAsia="pt-BR"/>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B07758" w:rsidRPr="00683054" w:rsidRDefault="00B07758" w:rsidP="00B07758">
            <w:pPr>
              <w:jc w:val="center"/>
              <w:rPr>
                <w:b/>
                <w:bCs/>
                <w:sz w:val="20"/>
              </w:rPr>
            </w:pPr>
            <w:r w:rsidRPr="00683054">
              <w:rPr>
                <w:b/>
                <w:bCs/>
                <w:sz w:val="20"/>
                <w:szCs w:val="20"/>
                <w:lang w:eastAsia="pt-BR"/>
              </w:rPr>
              <w:t>CATMAT</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B07758" w:rsidRPr="00683054" w:rsidRDefault="00B07758" w:rsidP="00B07758">
            <w:pPr>
              <w:jc w:val="center"/>
              <w:rPr>
                <w:b/>
                <w:bCs/>
                <w:sz w:val="20"/>
              </w:rPr>
            </w:pPr>
            <w:r w:rsidRPr="00683054">
              <w:rPr>
                <w:b/>
                <w:bCs/>
                <w:sz w:val="20"/>
                <w:szCs w:val="20"/>
                <w:lang w:eastAsia="pt-BR"/>
              </w:rPr>
              <w:t>UNIDADE DE MEDIDA</w:t>
            </w:r>
          </w:p>
        </w:tc>
        <w:tc>
          <w:tcPr>
            <w:tcW w:w="1063"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B07758" w:rsidRPr="00683054" w:rsidRDefault="00B07758" w:rsidP="00B07758">
            <w:pPr>
              <w:jc w:val="center"/>
              <w:rPr>
                <w:b/>
                <w:bCs/>
                <w:sz w:val="20"/>
                <w:szCs w:val="20"/>
                <w:lang w:eastAsia="pt-BR"/>
              </w:rPr>
            </w:pPr>
            <w:r w:rsidRPr="00683054">
              <w:rPr>
                <w:b/>
                <w:bCs/>
                <w:sz w:val="20"/>
                <w:szCs w:val="20"/>
                <w:lang w:eastAsia="pt-BR"/>
              </w:rPr>
              <w:t>QUANT</w:t>
            </w:r>
          </w:p>
          <w:p w:rsidR="00B07758" w:rsidRPr="00683054" w:rsidRDefault="00B07758" w:rsidP="00B07758">
            <w:pPr>
              <w:jc w:val="center"/>
              <w:rPr>
                <w:b/>
                <w:bCs/>
                <w:sz w:val="20"/>
              </w:rPr>
            </w:pPr>
            <w:r w:rsidRPr="00683054">
              <w:rPr>
                <w:b/>
                <w:bCs/>
                <w:sz w:val="20"/>
                <w:szCs w:val="20"/>
                <w:lang w:eastAsia="pt-BR"/>
              </w:rPr>
              <w:t>MÍNIMA</w:t>
            </w:r>
          </w:p>
        </w:tc>
        <w:tc>
          <w:tcPr>
            <w:tcW w:w="1064"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B07758" w:rsidRPr="00683054" w:rsidRDefault="00B07758" w:rsidP="00B07758">
            <w:pPr>
              <w:jc w:val="center"/>
              <w:rPr>
                <w:b/>
                <w:bCs/>
                <w:sz w:val="20"/>
              </w:rPr>
            </w:pPr>
            <w:r w:rsidRPr="00683054">
              <w:rPr>
                <w:b/>
                <w:bCs/>
                <w:sz w:val="20"/>
                <w:szCs w:val="20"/>
                <w:lang w:eastAsia="pt-BR"/>
              </w:rPr>
              <w:t>QUANT. MÁXIMA</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tcBorders>
              <w:top w:val="single" w:sz="4" w:space="0" w:color="auto"/>
            </w:tcBorders>
            <w:shd w:val="clear" w:color="auto" w:fill="auto"/>
            <w:vAlign w:val="center"/>
            <w:hideMark/>
          </w:tcPr>
          <w:p w:rsidR="00B07758" w:rsidRPr="00683054" w:rsidRDefault="00B07758" w:rsidP="00B07758">
            <w:pPr>
              <w:jc w:val="center"/>
              <w:rPr>
                <w:sz w:val="20"/>
                <w:szCs w:val="20"/>
              </w:rPr>
            </w:pPr>
            <w:r w:rsidRPr="00683054">
              <w:rPr>
                <w:sz w:val="20"/>
                <w:szCs w:val="20"/>
              </w:rPr>
              <w:t>01</w:t>
            </w:r>
          </w:p>
        </w:tc>
        <w:tc>
          <w:tcPr>
            <w:tcW w:w="3969" w:type="dxa"/>
            <w:tcBorders>
              <w:top w:val="single" w:sz="4" w:space="0" w:color="auto"/>
            </w:tcBorders>
            <w:shd w:val="clear" w:color="auto" w:fill="auto"/>
            <w:vAlign w:val="center"/>
            <w:hideMark/>
          </w:tcPr>
          <w:p w:rsidR="00B07758" w:rsidRPr="00683054" w:rsidRDefault="00B07758" w:rsidP="00B07758">
            <w:pPr>
              <w:rPr>
                <w:sz w:val="20"/>
                <w:szCs w:val="20"/>
              </w:rPr>
            </w:pPr>
            <w:r w:rsidRPr="00683054">
              <w:rPr>
                <w:sz w:val="20"/>
                <w:szCs w:val="20"/>
              </w:rPr>
              <w:t>CAPA DE CHUVA TRANSPARENTE ADULTO: em PVC laminado sem forro, com manga comprida e capuz. Espessura de 20mm. Com fechamento em botão.</w:t>
            </w:r>
          </w:p>
        </w:tc>
        <w:tc>
          <w:tcPr>
            <w:tcW w:w="1134" w:type="dxa"/>
            <w:tcBorders>
              <w:top w:val="single" w:sz="4" w:space="0" w:color="auto"/>
            </w:tcBorders>
            <w:shd w:val="clear" w:color="auto" w:fill="auto"/>
            <w:vAlign w:val="center"/>
            <w:hideMark/>
          </w:tcPr>
          <w:p w:rsidR="00B07758" w:rsidRPr="00683054" w:rsidRDefault="00B07758" w:rsidP="00B07758">
            <w:pPr>
              <w:jc w:val="center"/>
              <w:rPr>
                <w:sz w:val="20"/>
                <w:szCs w:val="20"/>
              </w:rPr>
            </w:pPr>
            <w:r w:rsidRPr="00683054">
              <w:rPr>
                <w:sz w:val="20"/>
                <w:szCs w:val="20"/>
              </w:rPr>
              <w:t>Não localizado</w:t>
            </w:r>
          </w:p>
        </w:tc>
        <w:tc>
          <w:tcPr>
            <w:tcW w:w="992" w:type="dxa"/>
            <w:tcBorders>
              <w:top w:val="single" w:sz="4" w:space="0" w:color="auto"/>
            </w:tcBorders>
            <w:shd w:val="clear" w:color="auto" w:fill="auto"/>
            <w:vAlign w:val="center"/>
            <w:hideMark/>
          </w:tcPr>
          <w:p w:rsidR="00B07758" w:rsidRPr="00683054" w:rsidRDefault="00B07758" w:rsidP="00B07758">
            <w:pPr>
              <w:jc w:val="center"/>
              <w:rPr>
                <w:sz w:val="20"/>
                <w:szCs w:val="20"/>
              </w:rPr>
            </w:pPr>
            <w:r w:rsidRPr="00683054">
              <w:rPr>
                <w:sz w:val="20"/>
                <w:szCs w:val="20"/>
              </w:rPr>
              <w:t>Unidade</w:t>
            </w:r>
          </w:p>
        </w:tc>
        <w:tc>
          <w:tcPr>
            <w:tcW w:w="1063" w:type="dxa"/>
            <w:tcBorders>
              <w:top w:val="single" w:sz="4" w:space="0" w:color="auto"/>
            </w:tcBorders>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tcBorders>
              <w:top w:val="single" w:sz="4" w:space="0" w:color="auto"/>
            </w:tcBorders>
            <w:shd w:val="clear" w:color="auto" w:fill="auto"/>
            <w:vAlign w:val="center"/>
          </w:tcPr>
          <w:p w:rsidR="00B07758" w:rsidRPr="00683054" w:rsidRDefault="00B07758" w:rsidP="00B07758">
            <w:pPr>
              <w:jc w:val="center"/>
              <w:rPr>
                <w:sz w:val="20"/>
                <w:szCs w:val="20"/>
              </w:rPr>
            </w:pPr>
            <w:r w:rsidRPr="00683054">
              <w:rPr>
                <w:sz w:val="20"/>
                <w:szCs w:val="20"/>
              </w:rPr>
              <w:t>168</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hideMark/>
          </w:tcPr>
          <w:p w:rsidR="00B07758" w:rsidRPr="00683054" w:rsidRDefault="00B07758" w:rsidP="00B07758">
            <w:pPr>
              <w:jc w:val="center"/>
              <w:rPr>
                <w:sz w:val="20"/>
                <w:szCs w:val="20"/>
              </w:rPr>
            </w:pPr>
            <w:r w:rsidRPr="00683054">
              <w:rPr>
                <w:sz w:val="20"/>
                <w:szCs w:val="20"/>
              </w:rPr>
              <w:t>02</w:t>
            </w:r>
          </w:p>
        </w:tc>
        <w:tc>
          <w:tcPr>
            <w:tcW w:w="3969" w:type="dxa"/>
            <w:shd w:val="clear" w:color="auto" w:fill="auto"/>
            <w:vAlign w:val="center"/>
            <w:hideMark/>
          </w:tcPr>
          <w:p w:rsidR="00B07758" w:rsidRPr="00683054" w:rsidRDefault="00B07758" w:rsidP="00B07758">
            <w:pPr>
              <w:rPr>
                <w:sz w:val="20"/>
                <w:szCs w:val="20"/>
              </w:rPr>
            </w:pPr>
            <w:r w:rsidRPr="00683054">
              <w:rPr>
                <w:sz w:val="20"/>
                <w:szCs w:val="20"/>
              </w:rPr>
              <w:t xml:space="preserve">BOTA EM COURO CANO MÉDIO TAMANHO 35.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hideMark/>
          </w:tcPr>
          <w:p w:rsidR="00B07758" w:rsidRPr="00683054" w:rsidRDefault="00B07758" w:rsidP="00B07758">
            <w:pPr>
              <w:jc w:val="center"/>
              <w:rPr>
                <w:sz w:val="20"/>
                <w:szCs w:val="20"/>
              </w:rPr>
            </w:pPr>
            <w:r w:rsidRPr="00683054">
              <w:rPr>
                <w:sz w:val="20"/>
                <w:szCs w:val="20"/>
              </w:rPr>
              <w:t>10479</w:t>
            </w:r>
          </w:p>
        </w:tc>
        <w:tc>
          <w:tcPr>
            <w:tcW w:w="992" w:type="dxa"/>
            <w:shd w:val="clear" w:color="auto" w:fill="auto"/>
            <w:vAlign w:val="center"/>
            <w:hideMark/>
          </w:tcPr>
          <w:p w:rsidR="00B07758" w:rsidRPr="00683054" w:rsidRDefault="00B07758" w:rsidP="00B07758">
            <w:pPr>
              <w:jc w:val="center"/>
              <w:rPr>
                <w:sz w:val="20"/>
                <w:szCs w:val="20"/>
              </w:rPr>
            </w:pPr>
            <w:r w:rsidRPr="00683054">
              <w:rPr>
                <w:sz w:val="20"/>
                <w:szCs w:val="20"/>
              </w:rPr>
              <w:t>PAR</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5</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hideMark/>
          </w:tcPr>
          <w:p w:rsidR="00B07758" w:rsidRPr="00683054" w:rsidRDefault="00B07758" w:rsidP="00B07758">
            <w:pPr>
              <w:jc w:val="center"/>
              <w:rPr>
                <w:sz w:val="20"/>
                <w:szCs w:val="20"/>
              </w:rPr>
            </w:pPr>
            <w:r w:rsidRPr="00683054">
              <w:rPr>
                <w:sz w:val="20"/>
                <w:szCs w:val="20"/>
              </w:rPr>
              <w:t>03</w:t>
            </w:r>
          </w:p>
        </w:tc>
        <w:tc>
          <w:tcPr>
            <w:tcW w:w="3969" w:type="dxa"/>
            <w:shd w:val="clear" w:color="auto" w:fill="auto"/>
            <w:vAlign w:val="center"/>
            <w:hideMark/>
          </w:tcPr>
          <w:p w:rsidR="00B07758" w:rsidRPr="00683054" w:rsidRDefault="00B07758" w:rsidP="00B07758">
            <w:pPr>
              <w:rPr>
                <w:sz w:val="20"/>
                <w:szCs w:val="20"/>
              </w:rPr>
            </w:pPr>
            <w:r w:rsidRPr="00683054">
              <w:rPr>
                <w:sz w:val="20"/>
                <w:szCs w:val="20"/>
              </w:rPr>
              <w:t xml:space="preserve">BOTA EM COURO CANO MÉDIO TAMANHO 37.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hideMark/>
          </w:tcPr>
          <w:p w:rsidR="00B07758" w:rsidRPr="00683054" w:rsidRDefault="00B07758" w:rsidP="00B07758">
            <w:pPr>
              <w:jc w:val="center"/>
              <w:rPr>
                <w:sz w:val="20"/>
                <w:szCs w:val="20"/>
              </w:rPr>
            </w:pPr>
            <w:r w:rsidRPr="00683054">
              <w:rPr>
                <w:sz w:val="20"/>
                <w:szCs w:val="20"/>
              </w:rPr>
              <w:t>10480</w:t>
            </w:r>
          </w:p>
        </w:tc>
        <w:tc>
          <w:tcPr>
            <w:tcW w:w="992" w:type="dxa"/>
            <w:shd w:val="clear" w:color="auto" w:fill="auto"/>
            <w:vAlign w:val="center"/>
            <w:hideMark/>
          </w:tcPr>
          <w:p w:rsidR="00B07758" w:rsidRPr="00683054" w:rsidRDefault="00B07758" w:rsidP="00B07758">
            <w:pPr>
              <w:jc w:val="center"/>
              <w:rPr>
                <w:sz w:val="20"/>
                <w:szCs w:val="20"/>
              </w:rPr>
            </w:pPr>
            <w:r w:rsidRPr="00683054">
              <w:rPr>
                <w:sz w:val="20"/>
                <w:szCs w:val="20"/>
              </w:rPr>
              <w:t>PAR</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5</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hideMark/>
          </w:tcPr>
          <w:p w:rsidR="00B07758" w:rsidRPr="00683054" w:rsidRDefault="00B07758" w:rsidP="00B07758">
            <w:pPr>
              <w:jc w:val="center"/>
              <w:rPr>
                <w:sz w:val="20"/>
                <w:szCs w:val="20"/>
              </w:rPr>
            </w:pPr>
            <w:r w:rsidRPr="00683054">
              <w:rPr>
                <w:sz w:val="20"/>
                <w:szCs w:val="20"/>
              </w:rPr>
              <w:t>04</w:t>
            </w:r>
          </w:p>
        </w:tc>
        <w:tc>
          <w:tcPr>
            <w:tcW w:w="3969" w:type="dxa"/>
            <w:shd w:val="clear" w:color="auto" w:fill="auto"/>
            <w:vAlign w:val="center"/>
            <w:hideMark/>
          </w:tcPr>
          <w:p w:rsidR="00B07758" w:rsidRPr="00683054" w:rsidRDefault="00B07758" w:rsidP="00B07758">
            <w:pPr>
              <w:rPr>
                <w:sz w:val="20"/>
                <w:szCs w:val="20"/>
              </w:rPr>
            </w:pPr>
            <w:r w:rsidRPr="00683054">
              <w:rPr>
                <w:sz w:val="20"/>
                <w:szCs w:val="20"/>
              </w:rPr>
              <w:t>BOTA EM COURO CANO MÉDIO TAMANHO 39 Biqueira em aço, sem cadarços, forrado por dentro, com ajuste de elástico; solado em poliuretano com bidensidade, ante derrapante, costurada nas laterais; Palmilha de montagem sintética em tecido</w:t>
            </w:r>
          </w:p>
          <w:p w:rsidR="00B07758" w:rsidRPr="00683054" w:rsidRDefault="00B07758" w:rsidP="00B07758">
            <w:pPr>
              <w:rPr>
                <w:sz w:val="20"/>
                <w:szCs w:val="20"/>
              </w:rPr>
            </w:pPr>
            <w:r w:rsidRPr="00683054">
              <w:rPr>
                <w:sz w:val="20"/>
                <w:szCs w:val="20"/>
              </w:rPr>
              <w:t>antimicróbicos; Com Certificado de Aprovação.</w:t>
            </w:r>
          </w:p>
        </w:tc>
        <w:tc>
          <w:tcPr>
            <w:tcW w:w="1134" w:type="dxa"/>
            <w:shd w:val="clear" w:color="auto" w:fill="auto"/>
            <w:vAlign w:val="center"/>
            <w:hideMark/>
          </w:tcPr>
          <w:p w:rsidR="00B07758" w:rsidRPr="00683054" w:rsidRDefault="00B07758" w:rsidP="00B07758">
            <w:pPr>
              <w:jc w:val="center"/>
              <w:rPr>
                <w:sz w:val="20"/>
                <w:szCs w:val="20"/>
              </w:rPr>
            </w:pPr>
            <w:r w:rsidRPr="00683054">
              <w:rPr>
                <w:sz w:val="20"/>
                <w:szCs w:val="20"/>
              </w:rPr>
              <w:t>10481</w:t>
            </w:r>
          </w:p>
        </w:tc>
        <w:tc>
          <w:tcPr>
            <w:tcW w:w="992" w:type="dxa"/>
            <w:shd w:val="clear" w:color="auto" w:fill="auto"/>
            <w:vAlign w:val="center"/>
            <w:hideMark/>
          </w:tcPr>
          <w:p w:rsidR="00B07758" w:rsidRPr="00683054" w:rsidRDefault="00B07758" w:rsidP="00B07758">
            <w:pPr>
              <w:jc w:val="center"/>
              <w:rPr>
                <w:sz w:val="20"/>
                <w:szCs w:val="20"/>
              </w:rPr>
            </w:pPr>
            <w:r w:rsidRPr="00683054">
              <w:rPr>
                <w:sz w:val="20"/>
                <w:szCs w:val="20"/>
              </w:rPr>
              <w:t>PAR</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5</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lastRenderedPageBreak/>
              <w:t>05</w:t>
            </w:r>
          </w:p>
        </w:tc>
        <w:tc>
          <w:tcPr>
            <w:tcW w:w="3969" w:type="dxa"/>
            <w:shd w:val="clear" w:color="auto" w:fill="auto"/>
            <w:vAlign w:val="center"/>
          </w:tcPr>
          <w:p w:rsidR="00B07758" w:rsidRPr="00683054" w:rsidRDefault="00B07758" w:rsidP="00B07758">
            <w:pPr>
              <w:rPr>
                <w:sz w:val="20"/>
                <w:szCs w:val="20"/>
              </w:rPr>
            </w:pPr>
            <w:r w:rsidRPr="00683054">
              <w:rPr>
                <w:sz w:val="20"/>
                <w:szCs w:val="20"/>
              </w:rPr>
              <w:t xml:space="preserve">BOTA EM COURO CANO MÉDIO TAMANHO 40.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10482</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PAR</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14</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06</w:t>
            </w:r>
          </w:p>
        </w:tc>
        <w:tc>
          <w:tcPr>
            <w:tcW w:w="3969" w:type="dxa"/>
            <w:shd w:val="clear" w:color="auto" w:fill="auto"/>
            <w:vAlign w:val="center"/>
          </w:tcPr>
          <w:p w:rsidR="00B07758" w:rsidRPr="00683054" w:rsidRDefault="00B07758" w:rsidP="00B07758">
            <w:pPr>
              <w:rPr>
                <w:sz w:val="20"/>
                <w:szCs w:val="20"/>
              </w:rPr>
            </w:pPr>
            <w:r w:rsidRPr="00683054">
              <w:rPr>
                <w:sz w:val="20"/>
                <w:szCs w:val="20"/>
              </w:rPr>
              <w:t xml:space="preserve">BOTA EM COURO CANO MÉDIO TAMANHO 41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10483</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PAR</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14</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07</w:t>
            </w:r>
          </w:p>
        </w:tc>
        <w:tc>
          <w:tcPr>
            <w:tcW w:w="3969" w:type="dxa"/>
            <w:shd w:val="clear" w:color="auto" w:fill="auto"/>
            <w:vAlign w:val="center"/>
          </w:tcPr>
          <w:p w:rsidR="00B07758" w:rsidRPr="00683054" w:rsidRDefault="00B07758" w:rsidP="00B07758">
            <w:pPr>
              <w:rPr>
                <w:sz w:val="20"/>
                <w:szCs w:val="20"/>
              </w:rPr>
            </w:pPr>
            <w:r w:rsidRPr="00683054">
              <w:rPr>
                <w:sz w:val="20"/>
                <w:szCs w:val="20"/>
              </w:rPr>
              <w:t xml:space="preserve">BOTA EM COURO CANO MÉDIO TAMANHО 42. Biqueira em aço, sem cadarços, forrado por dentro, com ajuste de elástico; solado em poliuretano com bidensidade, ante derrapante, costurada nas laterais; Palmilha de montagem sintética em tecido antimicróbicos; Com Certificado de Aprovação. </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10484</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PAR</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14</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08</w:t>
            </w:r>
          </w:p>
        </w:tc>
        <w:tc>
          <w:tcPr>
            <w:tcW w:w="3969" w:type="dxa"/>
            <w:shd w:val="clear" w:color="auto" w:fill="auto"/>
            <w:vAlign w:val="center"/>
          </w:tcPr>
          <w:p w:rsidR="00B07758" w:rsidRPr="00683054" w:rsidRDefault="00B07758" w:rsidP="00B07758">
            <w:pPr>
              <w:rPr>
                <w:sz w:val="20"/>
                <w:szCs w:val="20"/>
              </w:rPr>
            </w:pPr>
            <w:r w:rsidRPr="00683054">
              <w:rPr>
                <w:sz w:val="20"/>
                <w:szCs w:val="20"/>
              </w:rPr>
              <w:t>BOTA EM COURO CANO MÉDIO TAMANHO 43 Biqueira em aço, sem cadarços, forrado por dentro, com ajuste de elástico; solado em poliuretano com bidensidade, ante derrapante, costurada nas laterais; Palmilha de montagem sintética em tecido antimicróbicos; Com Certificado de Aprovação.</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10485</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PAR</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5</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09</w:t>
            </w:r>
          </w:p>
        </w:tc>
        <w:tc>
          <w:tcPr>
            <w:tcW w:w="3969" w:type="dxa"/>
            <w:shd w:val="clear" w:color="auto" w:fill="auto"/>
            <w:vAlign w:val="center"/>
          </w:tcPr>
          <w:p w:rsidR="00B07758" w:rsidRPr="00683054" w:rsidRDefault="00B07758" w:rsidP="00B07758">
            <w:pPr>
              <w:rPr>
                <w:sz w:val="20"/>
                <w:szCs w:val="20"/>
              </w:rPr>
            </w:pPr>
            <w:r w:rsidRPr="00683054">
              <w:rPr>
                <w:sz w:val="20"/>
                <w:szCs w:val="20"/>
              </w:rPr>
              <w:t>VESTIMENTA (MACACÃO) Para aplicação de defensivos agrícolas confeccionada em tecido de algodão, impermeabilizada. Tamanho XG. Gramatura mínima de 162g/m2, tratado na parte externa do tecido para a garantia de fácil transpiração do usuário e conforto térmico. Blusão de mangas longas, fechamento através de costuras rebatidas, com elástico nos punhos ou outro dispositivo de vedação. Cordão ou cinto de ajuste na cintura, abertura frontal tipo pólo com fechamento atravésde velcro. Calça comprida com reforço de PVC nas pernas à meia altura (no mínimo), do joelho para baixo. Avental de PVC forrado 90 x 60 cm para proteção do usuário no preparo da calda. Boné ou capuz tipo árabe conjugado à blusa, do mesmo tecido com saia de 30 CM de comprimento e fechamento frontal em velcro.</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10486</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Unidade</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198</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10</w:t>
            </w:r>
          </w:p>
        </w:tc>
        <w:tc>
          <w:tcPr>
            <w:tcW w:w="3969" w:type="dxa"/>
            <w:shd w:val="clear" w:color="auto" w:fill="auto"/>
            <w:vAlign w:val="center"/>
          </w:tcPr>
          <w:p w:rsidR="00B07758" w:rsidRPr="00683054" w:rsidRDefault="00B07758" w:rsidP="00B07758">
            <w:pPr>
              <w:rPr>
                <w:sz w:val="20"/>
                <w:szCs w:val="20"/>
              </w:rPr>
            </w:pPr>
            <w:r w:rsidRPr="00683054">
              <w:rPr>
                <w:sz w:val="20"/>
                <w:szCs w:val="20"/>
              </w:rPr>
              <w:t>FILTRO SOLAR, Tecnologia Helioplex XP: alta</w:t>
            </w:r>
          </w:p>
          <w:p w:rsidR="00B07758" w:rsidRPr="00683054" w:rsidRDefault="00B07758" w:rsidP="00B07758">
            <w:pPr>
              <w:rPr>
                <w:sz w:val="20"/>
                <w:szCs w:val="20"/>
              </w:rPr>
            </w:pPr>
            <w:r w:rsidRPr="00683054">
              <w:rPr>
                <w:sz w:val="20"/>
                <w:szCs w:val="20"/>
              </w:rPr>
              <w:t>proteção contra os raios UVA/UVB е luz visível; Oil Free; Hidratação Prolongada; Textura Leve; Rápida Absorção; FPS 90 - frascos de 200 ML.</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10487</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Frasco 200ml</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1212</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11</w:t>
            </w:r>
          </w:p>
        </w:tc>
        <w:tc>
          <w:tcPr>
            <w:tcW w:w="3969" w:type="dxa"/>
            <w:shd w:val="clear" w:color="auto" w:fill="auto"/>
            <w:vAlign w:val="center"/>
          </w:tcPr>
          <w:p w:rsidR="00B07758" w:rsidRPr="00683054" w:rsidRDefault="00B07758" w:rsidP="00B07758">
            <w:pPr>
              <w:rPr>
                <w:sz w:val="20"/>
                <w:szCs w:val="20"/>
              </w:rPr>
            </w:pPr>
            <w:r w:rsidRPr="00683054">
              <w:rPr>
                <w:sz w:val="20"/>
                <w:szCs w:val="20"/>
              </w:rPr>
              <w:t>LOÇÃO REPELENTE, Não oleosa; Proteção contra mosquitos, inclusive contra o aedes aegypti, mosquito que pode transmitir o Zika vírus, a Dengue, a febre</w:t>
            </w:r>
          </w:p>
          <w:p w:rsidR="00B07758" w:rsidRPr="00683054" w:rsidRDefault="00B07758" w:rsidP="00B07758">
            <w:pPr>
              <w:rPr>
                <w:sz w:val="20"/>
                <w:szCs w:val="20"/>
              </w:rPr>
            </w:pPr>
            <w:r w:rsidRPr="00683054">
              <w:rPr>
                <w:sz w:val="20"/>
                <w:szCs w:val="20"/>
              </w:rPr>
              <w:lastRenderedPageBreak/>
              <w:t>Chikungunya e a Febre Amarela; Fórmula com Aloe Vera; Protege por até 4 horas; Dermatologicamente testado. frascos Spray de 200 ML</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lastRenderedPageBreak/>
              <w:t>10488</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Frasco spray 200ml</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1296</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1"/>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lastRenderedPageBreak/>
              <w:t>12</w:t>
            </w:r>
          </w:p>
        </w:tc>
        <w:tc>
          <w:tcPr>
            <w:tcW w:w="3969" w:type="dxa"/>
            <w:shd w:val="clear" w:color="auto" w:fill="auto"/>
            <w:vAlign w:val="center"/>
          </w:tcPr>
          <w:p w:rsidR="00B07758" w:rsidRPr="00683054" w:rsidRDefault="00B07758" w:rsidP="00B07758">
            <w:pPr>
              <w:rPr>
                <w:sz w:val="20"/>
                <w:szCs w:val="20"/>
              </w:rPr>
            </w:pPr>
            <w:r w:rsidRPr="00683054">
              <w:rPr>
                <w:sz w:val="20"/>
                <w:szCs w:val="20"/>
              </w:rPr>
              <w:t xml:space="preserve">LUVA NITRILICA, Tamanho P  Luva de segurança confeccionada em borracha nitrílica, sem forro de algodão, punho de 45 cm, espessura de 0,60 mm, antiderrapamente na palma, face palmar dos dedos e ponta dos dedos </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10489</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Caixa com 100 unidades</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198</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13</w:t>
            </w:r>
          </w:p>
        </w:tc>
        <w:tc>
          <w:tcPr>
            <w:tcW w:w="3969" w:type="dxa"/>
            <w:shd w:val="clear" w:color="auto" w:fill="auto"/>
            <w:vAlign w:val="center"/>
          </w:tcPr>
          <w:p w:rsidR="00B07758" w:rsidRPr="00683054" w:rsidRDefault="00B07758" w:rsidP="00B07758">
            <w:pPr>
              <w:rPr>
                <w:sz w:val="20"/>
                <w:szCs w:val="20"/>
              </w:rPr>
            </w:pPr>
            <w:r w:rsidRPr="00683054">
              <w:rPr>
                <w:sz w:val="20"/>
                <w:szCs w:val="20"/>
              </w:rPr>
              <w:t xml:space="preserve">LUVA NITRILICA, Tamanho M  Luva de segurança confeccionada em borracha nitrílica, sem forro de algodão, punho de 45 cm, espessura de 0,60 mm, antiderrapamente na palma, face palmar dos dedos e ponta dos dedos </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10489</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Caixa com 100 unidades</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198</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14</w:t>
            </w:r>
          </w:p>
        </w:tc>
        <w:tc>
          <w:tcPr>
            <w:tcW w:w="3969" w:type="dxa"/>
            <w:shd w:val="clear" w:color="auto" w:fill="auto"/>
            <w:vAlign w:val="center"/>
          </w:tcPr>
          <w:p w:rsidR="00B07758" w:rsidRPr="00683054" w:rsidRDefault="00B07758" w:rsidP="00B07758">
            <w:pPr>
              <w:rPr>
                <w:sz w:val="20"/>
                <w:szCs w:val="20"/>
              </w:rPr>
            </w:pPr>
            <w:r w:rsidRPr="00683054">
              <w:rPr>
                <w:sz w:val="20"/>
                <w:szCs w:val="20"/>
              </w:rPr>
              <w:t>LUVA NITRILICA, Tamanho G  Luva de segurança confeccionada em borracha nitrílica, sem forro de algodão, punho de 45 cm, espessura de 0,60 mm, antiderrapamente na palma, face palmar dos dedos e ponta dos dedos</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10489</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Caixa com 100 unidades</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198</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15</w:t>
            </w:r>
          </w:p>
        </w:tc>
        <w:tc>
          <w:tcPr>
            <w:tcW w:w="3969" w:type="dxa"/>
            <w:shd w:val="clear" w:color="auto" w:fill="auto"/>
            <w:vAlign w:val="center"/>
          </w:tcPr>
          <w:p w:rsidR="00B07758" w:rsidRPr="00683054" w:rsidRDefault="00B07758" w:rsidP="00B07758">
            <w:pPr>
              <w:rPr>
                <w:sz w:val="20"/>
                <w:szCs w:val="20"/>
              </w:rPr>
            </w:pPr>
            <w:r w:rsidRPr="00683054">
              <w:rPr>
                <w:sz w:val="20"/>
                <w:szCs w:val="20"/>
              </w:rPr>
              <w:t>KIT DE MÁSCARA, PPF2 com filtro + óculos de</w:t>
            </w:r>
          </w:p>
          <w:p w:rsidR="00B07758" w:rsidRPr="00683054" w:rsidRDefault="00B07758" w:rsidP="00B07758">
            <w:pPr>
              <w:rPr>
                <w:sz w:val="20"/>
                <w:szCs w:val="20"/>
              </w:rPr>
            </w:pPr>
            <w:r w:rsidRPr="00683054">
              <w:rPr>
                <w:sz w:val="20"/>
                <w:szCs w:val="20"/>
              </w:rPr>
              <w:t>proteção ampla; Máscara: Moldado em elastômero sintético atóxico,  ultra macio e com bordas internas almofadadas, proteção contravapores orgânicos е gases ácidos, ajustável aos diferentes tipos de rostos; Possui duas válvulas de inalação e uma de exalação. A aranha frontal de fixação, o conector para filtro, as válvulas e os cartuchos são fabricados em plástico resistente ao calor. Proporciona fixação à face em quatro pontos, através de tirantes elásticos móveis com regulagem de pressão e passadores em plástico</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10490</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Unidade</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198</w:t>
            </w:r>
          </w:p>
        </w:tc>
      </w:tr>
      <w:tr w:rsidR="00B07758" w:rsidRPr="00683054" w:rsidTr="00B0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9" w:type="dxa"/>
            <w:shd w:val="clear" w:color="auto" w:fill="auto"/>
            <w:vAlign w:val="center"/>
          </w:tcPr>
          <w:p w:rsidR="00B07758" w:rsidRPr="00683054" w:rsidRDefault="00B07758" w:rsidP="00B07758">
            <w:pPr>
              <w:jc w:val="center"/>
              <w:rPr>
                <w:sz w:val="20"/>
                <w:szCs w:val="20"/>
              </w:rPr>
            </w:pPr>
            <w:r w:rsidRPr="00683054">
              <w:rPr>
                <w:sz w:val="20"/>
                <w:szCs w:val="20"/>
              </w:rPr>
              <w:t>16</w:t>
            </w:r>
          </w:p>
        </w:tc>
        <w:tc>
          <w:tcPr>
            <w:tcW w:w="3969" w:type="dxa"/>
            <w:shd w:val="clear" w:color="auto" w:fill="auto"/>
            <w:vAlign w:val="center"/>
          </w:tcPr>
          <w:p w:rsidR="00B07758" w:rsidRPr="00683054" w:rsidRDefault="00B07758" w:rsidP="00B07758">
            <w:pPr>
              <w:rPr>
                <w:sz w:val="20"/>
                <w:szCs w:val="20"/>
              </w:rPr>
            </w:pPr>
            <w:r w:rsidRPr="00683054">
              <w:rPr>
                <w:sz w:val="20"/>
                <w:szCs w:val="20"/>
              </w:rPr>
              <w:t>PROTETOR AUDITIVO, Confeccionado em silicone grau farmacêutico, tipo inserção, composto de um eixo com três flanges, onde a primeira, a segunda e a terceira, são flanges maciças e cônicas, todas de dimensões variáveis, contendo um orifício no seu interior, protetor tamanho único, moldável a diferentes canais auditivos, com ou sem sensor, em cores variáveis, com cordão de polipropileno ou cordão de silicone em várias cores, ou sem cordão.</w:t>
            </w:r>
          </w:p>
        </w:tc>
        <w:tc>
          <w:tcPr>
            <w:tcW w:w="1134" w:type="dxa"/>
            <w:shd w:val="clear" w:color="auto" w:fill="auto"/>
            <w:vAlign w:val="center"/>
          </w:tcPr>
          <w:p w:rsidR="00B07758" w:rsidRPr="00683054" w:rsidRDefault="00B07758" w:rsidP="00B07758">
            <w:pPr>
              <w:jc w:val="center"/>
              <w:rPr>
                <w:sz w:val="20"/>
                <w:szCs w:val="20"/>
              </w:rPr>
            </w:pPr>
            <w:r w:rsidRPr="00683054">
              <w:rPr>
                <w:sz w:val="20"/>
                <w:szCs w:val="20"/>
              </w:rPr>
              <w:t>10491</w:t>
            </w:r>
          </w:p>
        </w:tc>
        <w:tc>
          <w:tcPr>
            <w:tcW w:w="992" w:type="dxa"/>
            <w:shd w:val="clear" w:color="auto" w:fill="auto"/>
            <w:vAlign w:val="center"/>
          </w:tcPr>
          <w:p w:rsidR="00B07758" w:rsidRPr="00683054" w:rsidRDefault="00B07758" w:rsidP="00B07758">
            <w:pPr>
              <w:jc w:val="center"/>
              <w:rPr>
                <w:sz w:val="20"/>
                <w:szCs w:val="20"/>
              </w:rPr>
            </w:pPr>
            <w:r w:rsidRPr="00683054">
              <w:rPr>
                <w:sz w:val="20"/>
                <w:szCs w:val="20"/>
              </w:rPr>
              <w:t>Unidade</w:t>
            </w:r>
          </w:p>
        </w:tc>
        <w:tc>
          <w:tcPr>
            <w:tcW w:w="1063" w:type="dxa"/>
            <w:shd w:val="clear" w:color="auto" w:fill="auto"/>
            <w:vAlign w:val="center"/>
          </w:tcPr>
          <w:p w:rsidR="00B07758" w:rsidRPr="00683054" w:rsidRDefault="00B07758" w:rsidP="00B07758">
            <w:pPr>
              <w:jc w:val="center"/>
              <w:rPr>
                <w:sz w:val="20"/>
                <w:szCs w:val="20"/>
              </w:rPr>
            </w:pPr>
            <w:r w:rsidRPr="00683054">
              <w:rPr>
                <w:sz w:val="20"/>
                <w:szCs w:val="20"/>
              </w:rPr>
              <w:t>1</w:t>
            </w:r>
          </w:p>
        </w:tc>
        <w:tc>
          <w:tcPr>
            <w:tcW w:w="1064" w:type="dxa"/>
            <w:shd w:val="clear" w:color="auto" w:fill="auto"/>
            <w:vAlign w:val="center"/>
          </w:tcPr>
          <w:p w:rsidR="00B07758" w:rsidRPr="00683054" w:rsidRDefault="00B07758" w:rsidP="00B07758">
            <w:pPr>
              <w:jc w:val="center"/>
              <w:rPr>
                <w:sz w:val="20"/>
                <w:szCs w:val="20"/>
              </w:rPr>
            </w:pPr>
            <w:r w:rsidRPr="00683054">
              <w:rPr>
                <w:sz w:val="20"/>
                <w:szCs w:val="20"/>
              </w:rPr>
              <w:t>50</w:t>
            </w:r>
          </w:p>
        </w:tc>
      </w:tr>
    </w:tbl>
    <w:p w:rsidR="00B07758" w:rsidRPr="008A5403" w:rsidRDefault="00B07758" w:rsidP="00EE3155">
      <w:pPr>
        <w:pStyle w:val="Nivel01"/>
        <w:numPr>
          <w:ilvl w:val="0"/>
          <w:numId w:val="0"/>
        </w:numPr>
        <w:spacing w:before="0" w:line="360" w:lineRule="auto"/>
        <w:ind w:left="284"/>
        <w:rPr>
          <w:rFonts w:ascii="Times New Roman" w:hAnsi="Times New Roman" w:cs="Times New Roman"/>
          <w:b w:val="0"/>
          <w:sz w:val="22"/>
          <w:szCs w:val="22"/>
        </w:rPr>
      </w:pPr>
      <w:r w:rsidRPr="008A5403">
        <w:rPr>
          <w:rFonts w:ascii="Times New Roman" w:hAnsi="Times New Roman" w:cs="Times New Roman"/>
          <w:b w:val="0"/>
          <w:sz w:val="22"/>
          <w:szCs w:val="22"/>
        </w:rPr>
        <w:t>1.2.1</w:t>
      </w:r>
      <w:r w:rsidRPr="008A5403">
        <w:rPr>
          <w:rFonts w:ascii="Times New Roman" w:hAnsi="Times New Roman" w:cs="Times New Roman"/>
          <w:sz w:val="22"/>
          <w:szCs w:val="22"/>
        </w:rPr>
        <w:t xml:space="preserve"> – </w:t>
      </w:r>
      <w:r w:rsidRPr="008A5403">
        <w:rPr>
          <w:rFonts w:ascii="Times New Roman" w:hAnsi="Times New Roman" w:cs="Times New Roman"/>
          <w:b w:val="0"/>
          <w:sz w:val="22"/>
          <w:szCs w:val="22"/>
        </w:rPr>
        <w:t>Os itens objetos desta contratação são caracterizados como comuns, conforme Art. 6º, XII, da Lei Federal 14.133/2021.</w:t>
      </w:r>
    </w:p>
    <w:p w:rsidR="00B07758" w:rsidRPr="008A5403" w:rsidRDefault="00B07758" w:rsidP="00EE3155">
      <w:pPr>
        <w:pStyle w:val="Nivel2"/>
        <w:numPr>
          <w:ilvl w:val="0"/>
          <w:numId w:val="0"/>
        </w:numPr>
        <w:spacing w:before="0" w:after="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1.2. –</w:t>
      </w:r>
      <w:r w:rsidRPr="008A5403">
        <w:rPr>
          <w:rFonts w:ascii="Times New Roman" w:hAnsi="Times New Roman" w:cs="Times New Roman"/>
          <w:b/>
          <w:color w:val="auto"/>
          <w:sz w:val="22"/>
          <w:szCs w:val="22"/>
        </w:rPr>
        <w:t xml:space="preserve"> </w:t>
      </w:r>
      <w:r w:rsidRPr="008A5403">
        <w:rPr>
          <w:rFonts w:ascii="Times New Roman" w:hAnsi="Times New Roman" w:cs="Times New Roman"/>
          <w:color w:val="auto"/>
          <w:sz w:val="22"/>
          <w:szCs w:val="22"/>
        </w:rPr>
        <w:t>A Ata de Registro de Preços terá vigência de 01 (um) ano, contado a partir da data da sua assinatura, podendo ser prorrogada por igual período, nos termos permitidos no art. 84 da Lei 14.133/2021.</w:t>
      </w:r>
    </w:p>
    <w:p w:rsidR="00B07758" w:rsidRPr="008A5403" w:rsidRDefault="00B07758" w:rsidP="00EE3155">
      <w:pPr>
        <w:pStyle w:val="Nivel01"/>
        <w:numPr>
          <w:ilvl w:val="0"/>
          <w:numId w:val="0"/>
        </w:numPr>
        <w:spacing w:before="0" w:line="360" w:lineRule="auto"/>
        <w:ind w:left="284"/>
        <w:rPr>
          <w:rFonts w:ascii="Times New Roman" w:hAnsi="Times New Roman" w:cs="Times New Roman"/>
          <w:b w:val="0"/>
          <w:sz w:val="22"/>
          <w:szCs w:val="22"/>
        </w:rPr>
      </w:pPr>
      <w:r w:rsidRPr="008A5403">
        <w:rPr>
          <w:rFonts w:ascii="Times New Roman" w:hAnsi="Times New Roman" w:cs="Times New Roman"/>
          <w:b w:val="0"/>
          <w:sz w:val="22"/>
          <w:szCs w:val="22"/>
        </w:rPr>
        <w:t xml:space="preserve">1.2.3 – Optou-se pelo Sistema de Registro de Preços, pela natureza do objeto, nos termos das tabelas acima e conforme condições e exigências estabelecidas neste instrumento. </w:t>
      </w:r>
    </w:p>
    <w:p w:rsidR="00B07758" w:rsidRPr="008A5403" w:rsidRDefault="00B07758" w:rsidP="00EE3155">
      <w:pPr>
        <w:pStyle w:val="PargrafodaLista"/>
        <w:tabs>
          <w:tab w:val="left" w:pos="1908"/>
        </w:tabs>
        <w:spacing w:line="360" w:lineRule="auto"/>
        <w:ind w:left="284"/>
      </w:pPr>
      <w:r w:rsidRPr="008A5403">
        <w:rPr>
          <w:lang w:eastAsia="pt-BR"/>
        </w:rPr>
        <w:t xml:space="preserve">1.2.4 - </w:t>
      </w:r>
      <w:r w:rsidRPr="008A5403">
        <w:t>Para os itens 104, 105, 106, 107, 109, 110, 111 e 112 do Lote 01 foram indicadas marcas de referência, nos termos dos laudos médicos constantes nos autos do Processo Administrativo nº. 5.852/2025.</w:t>
      </w:r>
    </w:p>
    <w:p w:rsidR="00B07758" w:rsidRPr="008A5403" w:rsidRDefault="00B07758" w:rsidP="00EE3155">
      <w:pPr>
        <w:pStyle w:val="PargrafodaLista"/>
        <w:tabs>
          <w:tab w:val="left" w:pos="1908"/>
        </w:tabs>
        <w:spacing w:line="360" w:lineRule="auto"/>
        <w:ind w:left="284"/>
      </w:pPr>
      <w:r w:rsidRPr="008A5403">
        <w:lastRenderedPageBreak/>
        <w:t>1.2.5 – Para os itens 02 e 56 do Lote 01 foi indicado o código SIASG, nos termos da decisão judicial que determinou o fornecimento dos itens aos pacientes, contendo em sua descrição a indicação do código SIASG.</w:t>
      </w:r>
    </w:p>
    <w:p w:rsidR="00B07758" w:rsidRPr="008A5403" w:rsidRDefault="00B07758" w:rsidP="00EE3155">
      <w:pPr>
        <w:pStyle w:val="PargrafodaLista"/>
        <w:tabs>
          <w:tab w:val="left" w:pos="1908"/>
        </w:tabs>
        <w:spacing w:line="360" w:lineRule="auto"/>
        <w:ind w:left="284"/>
      </w:pPr>
      <w:r w:rsidRPr="008A5403">
        <w:t xml:space="preserve">1.2.6 – Para os itens 78 e 79 do Lote 01 a empresa vencedora deverá fornecer em regime de comodato 01 (uma) seladora de papel para o Papel Grau Cirúrgico especificado, com especificações técnicas mínimas exigidas pela ANVISA, a ser utilizada pela Direção de Atenção Primária. </w:t>
      </w:r>
    </w:p>
    <w:p w:rsidR="00D31713" w:rsidRPr="008A5403" w:rsidRDefault="00D31713" w:rsidP="00D31713">
      <w:pPr>
        <w:spacing w:line="360" w:lineRule="auto"/>
        <w:ind w:left="284"/>
        <w:jc w:val="both"/>
        <w:rPr>
          <w:b/>
        </w:rPr>
      </w:pPr>
      <w:r w:rsidRPr="008A5403">
        <w:rPr>
          <w:b/>
        </w:rPr>
        <w:t>1.3 - FUNDAMENTAÇÃO E DESCRIÇÃO DA NECESSIDADE DA CONTRATAÇÃO</w:t>
      </w:r>
    </w:p>
    <w:p w:rsidR="0091165B" w:rsidRPr="008A5403" w:rsidRDefault="0091165B" w:rsidP="0091165B">
      <w:pPr>
        <w:spacing w:after="120" w:line="360" w:lineRule="auto"/>
        <w:ind w:left="284"/>
        <w:rPr>
          <w:lang w:eastAsia="pt-BR"/>
        </w:rPr>
      </w:pPr>
      <w:r w:rsidRPr="008A5403">
        <w:t xml:space="preserve">1.3.1-A Fundamentação e Descrição da necessidade da contratação encontra-se pormenorizada em tópico específico dos Estudos Técnicos Preliminares, constante nos autos do Processo Administrativo nº. 5.852/2025. </w:t>
      </w:r>
    </w:p>
    <w:p w:rsidR="00D31713" w:rsidRPr="008A5403" w:rsidRDefault="00D31713" w:rsidP="00D31713">
      <w:pPr>
        <w:pStyle w:val="Nivel2"/>
        <w:numPr>
          <w:ilvl w:val="0"/>
          <w:numId w:val="0"/>
        </w:numPr>
        <w:spacing w:before="0" w:after="0" w:line="360" w:lineRule="auto"/>
        <w:ind w:left="284"/>
        <w:rPr>
          <w:rFonts w:ascii="Times New Roman" w:hAnsi="Times New Roman" w:cs="Times New Roman"/>
          <w:b/>
          <w:color w:val="auto"/>
          <w:sz w:val="22"/>
          <w:szCs w:val="22"/>
        </w:rPr>
      </w:pPr>
      <w:r w:rsidRPr="008A5403">
        <w:rPr>
          <w:rFonts w:ascii="Times New Roman" w:hAnsi="Times New Roman" w:cs="Times New Roman"/>
          <w:b/>
          <w:sz w:val="22"/>
          <w:szCs w:val="22"/>
        </w:rPr>
        <w:t xml:space="preserve">2 - DESCRIÇÃO DA SOLUÇÃO COMO UM TODO CONSIDERADO O CICLO DE VIDA </w:t>
      </w:r>
      <w:r w:rsidRPr="008A5403">
        <w:rPr>
          <w:rFonts w:ascii="Times New Roman" w:hAnsi="Times New Roman" w:cs="Times New Roman"/>
          <w:b/>
          <w:color w:val="auto"/>
          <w:sz w:val="22"/>
          <w:szCs w:val="22"/>
        </w:rPr>
        <w:t>DO OBJETO</w:t>
      </w:r>
    </w:p>
    <w:p w:rsidR="00121AB5" w:rsidRPr="008A5403" w:rsidRDefault="00121AB5" w:rsidP="00121AB5">
      <w:pPr>
        <w:spacing w:after="120" w:line="360" w:lineRule="auto"/>
        <w:ind w:left="284"/>
        <w:rPr>
          <w:lang w:eastAsia="pt-BR"/>
        </w:rPr>
      </w:pPr>
      <w:r w:rsidRPr="008A5403">
        <w:t xml:space="preserve">2.1-A descrição da solução como um todo encontra-se pormenorizada em tópico específico dos Estudos Técnicos Preliminares, constante nos autos do Processo Administrativo nº. 5.852/2025. </w:t>
      </w:r>
    </w:p>
    <w:p w:rsidR="00325127" w:rsidRPr="008A5403" w:rsidRDefault="00325127" w:rsidP="00326866">
      <w:pPr>
        <w:spacing w:line="360" w:lineRule="auto"/>
        <w:ind w:left="284"/>
        <w:rPr>
          <w:b/>
          <w:lang w:val="pt-BR" w:eastAsia="pt-BR"/>
        </w:rPr>
      </w:pPr>
      <w:r w:rsidRPr="008A5403">
        <w:rPr>
          <w:b/>
          <w:lang w:val="pt-BR" w:eastAsia="pt-BR"/>
        </w:rPr>
        <w:t xml:space="preserve">3- </w:t>
      </w:r>
      <w:r w:rsidRPr="008A5403">
        <w:rPr>
          <w:b/>
        </w:rPr>
        <w:t>REQUISITOS DA CONTRATAÇÃO</w:t>
      </w:r>
    </w:p>
    <w:p w:rsidR="00121AB5" w:rsidRPr="008A5403" w:rsidRDefault="00121AB5" w:rsidP="00F53DD5">
      <w:pPr>
        <w:pStyle w:val="Nivel2"/>
        <w:numPr>
          <w:ilvl w:val="0"/>
          <w:numId w:val="0"/>
        </w:numPr>
        <w:tabs>
          <w:tab w:val="left" w:pos="426"/>
        </w:tabs>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3.1-Observância aos termos do instrumento convocatório da contratação e às legislações federal, estadual e municipal e normatizações relacionadas vigentes;</w:t>
      </w:r>
    </w:p>
    <w:p w:rsidR="00121AB5" w:rsidRPr="008A5403" w:rsidRDefault="00121AB5" w:rsidP="00F53DD5">
      <w:pPr>
        <w:pStyle w:val="Nivel2"/>
        <w:numPr>
          <w:ilvl w:val="0"/>
          <w:numId w:val="0"/>
        </w:numPr>
        <w:tabs>
          <w:tab w:val="left" w:pos="426"/>
        </w:tabs>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3.2-Observância às normas técnicas em geral, em especial as relacionadas com saúde operacional e segurança do trabalho;</w:t>
      </w:r>
    </w:p>
    <w:p w:rsidR="00121AB5" w:rsidRPr="008A5403" w:rsidRDefault="00121AB5" w:rsidP="00F53DD5">
      <w:pPr>
        <w:pStyle w:val="Nivel2"/>
        <w:numPr>
          <w:ilvl w:val="0"/>
          <w:numId w:val="0"/>
        </w:numPr>
        <w:tabs>
          <w:tab w:val="left" w:pos="426"/>
        </w:tabs>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3.3-Combate ao trabalho infantil ilegal e ao trabalho escravo e análogo a escravo.</w:t>
      </w:r>
    </w:p>
    <w:p w:rsidR="00121AB5" w:rsidRPr="008A5403" w:rsidRDefault="00121AB5" w:rsidP="00F53DD5">
      <w:pPr>
        <w:pStyle w:val="Nivel2"/>
        <w:numPr>
          <w:ilvl w:val="0"/>
          <w:numId w:val="0"/>
        </w:numPr>
        <w:tabs>
          <w:tab w:val="left" w:pos="426"/>
        </w:tabs>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3.4-Compromisso com a redução do impacto ambiental negativo e com proteção ao meio natural e antrópico.</w:t>
      </w:r>
    </w:p>
    <w:p w:rsidR="00121AB5" w:rsidRPr="008A5403" w:rsidRDefault="00121AB5" w:rsidP="00F53DD5">
      <w:pPr>
        <w:pStyle w:val="Nivel2"/>
        <w:numPr>
          <w:ilvl w:val="0"/>
          <w:numId w:val="0"/>
        </w:numPr>
        <w:tabs>
          <w:tab w:val="left" w:pos="426"/>
        </w:tabs>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3.5-Garantia da prevalência dos princípios da legalidade, impessoalidade, moralidade, isonomia, publicidade, probidade administrativa, julgamento objetivo e vinculação ao instrumento convocatório em todo processo licitatório.</w:t>
      </w:r>
    </w:p>
    <w:p w:rsidR="00121AB5" w:rsidRPr="008A5403" w:rsidRDefault="00121AB5" w:rsidP="00F53DD5">
      <w:pPr>
        <w:pStyle w:val="Nvel3-R"/>
        <w:numPr>
          <w:ilvl w:val="0"/>
          <w:numId w:val="0"/>
        </w:numPr>
        <w:spacing w:before="0" w:line="360" w:lineRule="auto"/>
        <w:ind w:left="284"/>
        <w:rPr>
          <w:rFonts w:ascii="Times New Roman" w:hAnsi="Times New Roman" w:cs="Times New Roman"/>
          <w:b/>
          <w:bCs/>
          <w:i w:val="0"/>
          <w:color w:val="auto"/>
          <w:sz w:val="22"/>
          <w:szCs w:val="22"/>
        </w:rPr>
      </w:pPr>
      <w:r w:rsidRPr="008A5403">
        <w:rPr>
          <w:rFonts w:ascii="Times New Roman" w:hAnsi="Times New Roman" w:cs="Times New Roman"/>
          <w:b/>
          <w:bCs/>
          <w:i w:val="0"/>
          <w:color w:val="auto"/>
          <w:sz w:val="22"/>
          <w:szCs w:val="22"/>
        </w:rPr>
        <w:t>Sustentabilidade:</w:t>
      </w:r>
    </w:p>
    <w:p w:rsidR="00121AB5" w:rsidRPr="008A5403" w:rsidRDefault="00121AB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3.6-Além dos critérios de sustentabilidade eventualmente inseridos na descrição do objeto, devem ser atendidos os seguintes requisitos, que se baseiam no Guia Nacional de Contratações Sustentáveis:</w:t>
      </w:r>
    </w:p>
    <w:p w:rsidR="00121AB5" w:rsidRPr="008A5403" w:rsidRDefault="00121AB5" w:rsidP="00121AB5">
      <w:pPr>
        <w:pStyle w:val="Nivel3"/>
        <w:numPr>
          <w:ilvl w:val="0"/>
          <w:numId w:val="0"/>
        </w:numPr>
        <w:ind w:left="709"/>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3.6.1-Gestão adequada de resíduos: os fornecedores deverão observar a destinação ambientalmente correta das embalagens e resíduos provenientes do fornecimento dos produtos, em conformidade com a Política Nacional de Resíduos Sólidos (Lei nº 12.305/2010).</w:t>
      </w:r>
    </w:p>
    <w:p w:rsidR="00121AB5" w:rsidRPr="008A5403" w:rsidRDefault="00121AB5" w:rsidP="00121AB5">
      <w:pPr>
        <w:pStyle w:val="Nivel3"/>
        <w:numPr>
          <w:ilvl w:val="0"/>
          <w:numId w:val="0"/>
        </w:numPr>
        <w:ind w:left="709"/>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3.6.2-Conformidade com normas ambientais e sanitárias: todos os itens adquiridos deverão estar de acordo com as normas da ANVISA, do CONAMA e demais legislações correlatas, assegurando a não geração de riscos adicionais ao meio ambiente e à saúde.</w:t>
      </w:r>
    </w:p>
    <w:p w:rsidR="00121AB5" w:rsidRPr="008A5403" w:rsidRDefault="00121AB5" w:rsidP="00121AB5">
      <w:pPr>
        <w:pStyle w:val="Nivel3"/>
        <w:numPr>
          <w:ilvl w:val="0"/>
          <w:numId w:val="0"/>
        </w:numPr>
        <w:ind w:left="709"/>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lastRenderedPageBreak/>
        <w:t>3.6.3-Eficiência logística: priorizar fornecedores que adotem práticas de logística sustentável, como embalagens recicláveis ou reutilizáveis, redução de material de acondicionamento e otimização no transporte.</w:t>
      </w:r>
    </w:p>
    <w:p w:rsidR="00121AB5" w:rsidRPr="008A5403" w:rsidRDefault="00121AB5" w:rsidP="00121AB5">
      <w:pPr>
        <w:pStyle w:val="Nivel3"/>
        <w:numPr>
          <w:ilvl w:val="0"/>
          <w:numId w:val="0"/>
        </w:numPr>
        <w:ind w:left="709"/>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3.6.4-Preferência a produtos com menor impacto ambiental: sempre que tecnicamente viável, deverão ser priorizados produtos que apresentem selos ou certificações ambientais reconhecidas, ou que utilizem matérias-primas menos agressivas ao meio ambiente.</w:t>
      </w:r>
    </w:p>
    <w:p w:rsidR="00121AB5" w:rsidRPr="008A5403" w:rsidRDefault="00121AB5" w:rsidP="00121AB5">
      <w:pPr>
        <w:pStyle w:val="Nivel3"/>
        <w:numPr>
          <w:ilvl w:val="0"/>
          <w:numId w:val="0"/>
        </w:numPr>
        <w:ind w:left="709"/>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3.6.5-Uso racional e consciente: a Administração deverá zelar pela utilização eficiente dos insumos, evitando desperdícios, e promovendo ações de sensibilização junto aos profissionais de saúde para práticas sustentáveis no consumo diário.</w:t>
      </w:r>
    </w:p>
    <w:p w:rsidR="00121AB5" w:rsidRPr="008A5403" w:rsidRDefault="00121AB5" w:rsidP="00121AB5">
      <w:pPr>
        <w:pStyle w:val="Nivel3"/>
        <w:numPr>
          <w:ilvl w:val="0"/>
          <w:numId w:val="0"/>
        </w:numPr>
        <w:ind w:left="709"/>
        <w:rPr>
          <w:rFonts w:ascii="Times New Roman" w:hAnsi="Times New Roman" w:cs="Times New Roman"/>
          <w:color w:val="auto"/>
          <w:sz w:val="22"/>
          <w:szCs w:val="22"/>
          <w:shd w:val="clear" w:color="auto" w:fill="FFFFFF"/>
        </w:rPr>
      </w:pPr>
      <w:r w:rsidRPr="008A5403">
        <w:rPr>
          <w:rFonts w:ascii="Times New Roman" w:hAnsi="Times New Roman" w:cs="Times New Roman"/>
          <w:color w:val="auto"/>
          <w:sz w:val="22"/>
          <w:szCs w:val="22"/>
          <w:shd w:val="clear" w:color="auto" w:fill="FFFFFF"/>
        </w:rPr>
        <w:t xml:space="preserve">3.6.6-Responsabilidade do fornecedor: exigir dos contratados a comprovação de regularidade ambiental, quando cabível, e o compromisso em atender a requisitos de sustentabilidade previstos no edital e no contrato. </w:t>
      </w:r>
    </w:p>
    <w:p w:rsidR="00121AB5" w:rsidRPr="008A5403" w:rsidRDefault="00121AB5" w:rsidP="00121AB5">
      <w:pPr>
        <w:pStyle w:val="Nivel01"/>
        <w:numPr>
          <w:ilvl w:val="0"/>
          <w:numId w:val="0"/>
        </w:numPr>
        <w:tabs>
          <w:tab w:val="clear" w:pos="567"/>
          <w:tab w:val="left" w:pos="142"/>
        </w:tabs>
        <w:spacing w:before="0" w:after="120" w:line="360" w:lineRule="auto"/>
        <w:ind w:left="284"/>
        <w:rPr>
          <w:rFonts w:ascii="Times New Roman" w:hAnsi="Times New Roman" w:cs="Times New Roman"/>
          <w:sz w:val="22"/>
          <w:szCs w:val="22"/>
        </w:rPr>
      </w:pPr>
      <w:r w:rsidRPr="008A5403">
        <w:rPr>
          <w:rFonts w:ascii="Times New Roman" w:hAnsi="Times New Roman" w:cs="Times New Roman"/>
          <w:sz w:val="22"/>
          <w:szCs w:val="22"/>
        </w:rPr>
        <w:t>4-SUBCONTRATAÇÃO</w:t>
      </w:r>
    </w:p>
    <w:p w:rsidR="00121AB5" w:rsidRPr="008A5403" w:rsidRDefault="00121AB5" w:rsidP="00121AB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4.1-Não será admitida a subcontratação do objeto contratual.</w:t>
      </w:r>
    </w:p>
    <w:p w:rsidR="00121AB5" w:rsidRPr="008A5403" w:rsidRDefault="00121AB5" w:rsidP="00121AB5">
      <w:pPr>
        <w:pStyle w:val="Nivel01"/>
        <w:numPr>
          <w:ilvl w:val="0"/>
          <w:numId w:val="0"/>
        </w:numPr>
        <w:spacing w:before="0" w:after="120" w:line="360" w:lineRule="auto"/>
        <w:ind w:left="360" w:hanging="360"/>
        <w:rPr>
          <w:rFonts w:ascii="Times New Roman" w:hAnsi="Times New Roman" w:cs="Times New Roman"/>
          <w:sz w:val="22"/>
          <w:szCs w:val="22"/>
        </w:rPr>
      </w:pPr>
      <w:r w:rsidRPr="008A5403">
        <w:rPr>
          <w:rFonts w:ascii="Times New Roman" w:hAnsi="Times New Roman" w:cs="Times New Roman"/>
          <w:sz w:val="22"/>
          <w:szCs w:val="22"/>
        </w:rPr>
        <w:t xml:space="preserve">     5-GARANTIA DA CONTRATAÇÃO</w:t>
      </w:r>
    </w:p>
    <w:p w:rsidR="00121AB5" w:rsidRPr="008A5403" w:rsidRDefault="00121AB5" w:rsidP="00121AB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5.1-Não haverá exigência da garantia da contratação dos </w:t>
      </w:r>
      <w:hyperlink r:id="rId77" w:anchor="art96" w:history="1">
        <w:r w:rsidRPr="008A5403">
          <w:rPr>
            <w:rStyle w:val="Hyperlink"/>
            <w:rFonts w:ascii="Times New Roman" w:hAnsi="Times New Roman" w:cs="Times New Roman"/>
            <w:color w:val="auto"/>
            <w:sz w:val="22"/>
            <w:szCs w:val="22"/>
          </w:rPr>
          <w:t>artigos 96 e seguintes da Lei nº 14.133, de 2021</w:t>
        </w:r>
      </w:hyperlink>
      <w:r w:rsidRPr="008A5403">
        <w:rPr>
          <w:rFonts w:ascii="Times New Roman" w:hAnsi="Times New Roman" w:cs="Times New Roman"/>
          <w:color w:val="auto"/>
          <w:sz w:val="22"/>
          <w:szCs w:val="22"/>
        </w:rPr>
        <w:t>.</w:t>
      </w:r>
    </w:p>
    <w:p w:rsidR="00D31713" w:rsidRPr="008A5403" w:rsidRDefault="00D31713" w:rsidP="00F53DD5">
      <w:pPr>
        <w:pStyle w:val="Nivel01"/>
        <w:numPr>
          <w:ilvl w:val="0"/>
          <w:numId w:val="21"/>
        </w:numPr>
        <w:tabs>
          <w:tab w:val="left" w:pos="0"/>
        </w:tabs>
        <w:spacing w:before="0" w:line="360" w:lineRule="auto"/>
        <w:ind w:left="284" w:firstLine="0"/>
        <w:rPr>
          <w:rFonts w:ascii="Times New Roman" w:hAnsi="Times New Roman" w:cs="Times New Roman"/>
          <w:sz w:val="22"/>
          <w:szCs w:val="22"/>
        </w:rPr>
      </w:pPr>
      <w:r w:rsidRPr="008A5403">
        <w:rPr>
          <w:rFonts w:ascii="Times New Roman" w:hAnsi="Times New Roman" w:cs="Times New Roman"/>
          <w:sz w:val="22"/>
          <w:szCs w:val="22"/>
        </w:rPr>
        <w:t>- EXECUÇÃO DO OBJETO</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6.1-A forma de execução será DIRETA, com fornecimento PARCELADO.</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6.2-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6.3-Os bens a serem adquiridos serão fornecidos em remessa parcelada, conforme ordens de fornecimento, em prazo máximo de 05 (cinco) dias úteis após o recebimento desta, no seguinte endereço: Almoxarifado da Secretaria de Saúde, situada na Avenida Tancredo Neves, 441- Térreo – Edifício Filinho – Bairro Maravilha – Bom Jardim/RJ, de 2ª a 6ª feira de 09h às 11h e de 13h às 16h, mediante agendamento prévio através do e-mail </w:t>
      </w:r>
      <w:hyperlink r:id="rId78" w:history="1">
        <w:r w:rsidRPr="008A5403">
          <w:rPr>
            <w:rStyle w:val="Hyperlink"/>
            <w:rFonts w:ascii="Times New Roman" w:hAnsi="Times New Roman" w:cs="Times New Roman"/>
            <w:color w:val="auto"/>
            <w:sz w:val="22"/>
            <w:szCs w:val="22"/>
          </w:rPr>
          <w:t>almoxsaudebj@outlook.com</w:t>
        </w:r>
      </w:hyperlink>
      <w:r w:rsidRPr="008A5403">
        <w:rPr>
          <w:rFonts w:ascii="Times New Roman" w:hAnsi="Times New Roman" w:cs="Times New Roman"/>
          <w:color w:val="auto"/>
          <w:sz w:val="22"/>
          <w:szCs w:val="22"/>
        </w:rPr>
        <w:t xml:space="preserve">, aos cuidados dos ficais do contrato ou servidor designado para tal. </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6.4-Havendo qualquer alteração do endereço de entrega, a Contratada será comunicada formalmente por e-mail, devendo realizar as entregas requisitadas no endereços atualizado, sem qualquer ônus para a Contratante.</w:t>
      </w:r>
    </w:p>
    <w:p w:rsidR="00D31713" w:rsidRPr="008A5403" w:rsidRDefault="00F53DD5" w:rsidP="00D31713">
      <w:pPr>
        <w:pStyle w:val="Nivel01"/>
        <w:numPr>
          <w:ilvl w:val="0"/>
          <w:numId w:val="0"/>
        </w:numPr>
        <w:tabs>
          <w:tab w:val="left" w:pos="0"/>
        </w:tabs>
        <w:spacing w:before="0" w:line="360" w:lineRule="auto"/>
        <w:ind w:left="284"/>
        <w:rPr>
          <w:rFonts w:ascii="Times New Roman" w:hAnsi="Times New Roman" w:cs="Times New Roman"/>
          <w:sz w:val="22"/>
          <w:szCs w:val="22"/>
        </w:rPr>
      </w:pPr>
      <w:r w:rsidRPr="008A5403">
        <w:rPr>
          <w:rFonts w:ascii="Times New Roman" w:hAnsi="Times New Roman" w:cs="Times New Roman"/>
          <w:sz w:val="22"/>
          <w:szCs w:val="22"/>
        </w:rPr>
        <w:t>7</w:t>
      </w:r>
      <w:r w:rsidR="00D31713" w:rsidRPr="008A5403">
        <w:rPr>
          <w:rFonts w:ascii="Times New Roman" w:hAnsi="Times New Roman" w:cs="Times New Roman"/>
          <w:sz w:val="22"/>
          <w:szCs w:val="22"/>
        </w:rPr>
        <w:t xml:space="preserve"> - GESTÃO DO CONTRATO</w:t>
      </w:r>
      <w:r w:rsidR="008700A2" w:rsidRPr="008A5403">
        <w:rPr>
          <w:rFonts w:ascii="Times New Roman" w:hAnsi="Times New Roman" w:cs="Times New Roman"/>
          <w:sz w:val="22"/>
          <w:szCs w:val="22"/>
        </w:rPr>
        <w:t xml:space="preserve"> DA ATA DE REGISTRO DE PREÇOS</w:t>
      </w:r>
    </w:p>
    <w:p w:rsidR="00F53DD5" w:rsidRPr="008A5403" w:rsidRDefault="00F53DD5" w:rsidP="00F53DD5">
      <w:pPr>
        <w:pStyle w:val="Nivel2"/>
        <w:numPr>
          <w:ilvl w:val="0"/>
          <w:numId w:val="0"/>
        </w:numPr>
        <w:spacing w:before="0" w:line="360" w:lineRule="auto"/>
        <w:ind w:left="284"/>
        <w:rPr>
          <w:rFonts w:ascii="Times New Roman" w:eastAsia="Arial" w:hAnsi="Times New Roman" w:cs="Times New Roman"/>
          <w:color w:val="auto"/>
          <w:sz w:val="22"/>
          <w:szCs w:val="22"/>
        </w:rPr>
      </w:pPr>
      <w:r w:rsidRPr="008A5403">
        <w:rPr>
          <w:rFonts w:ascii="Times New Roman" w:hAnsi="Times New Roman" w:cs="Times New Roman"/>
          <w:color w:val="auto"/>
          <w:sz w:val="22"/>
          <w:szCs w:val="22"/>
        </w:rPr>
        <w:t xml:space="preserve">7.1 – A Ata de Registro de Preços e os Contratos dela derivados deverão ser executados fielmente pelas partes, de acordo com as cláusulas avençadas e as normas da </w:t>
      </w:r>
      <w:hyperlink r:id="rId79" w:history="1">
        <w:r w:rsidRPr="008A5403">
          <w:rPr>
            <w:rStyle w:val="Hyperlink"/>
            <w:rFonts w:ascii="Times New Roman" w:hAnsi="Times New Roman" w:cs="Times New Roman"/>
            <w:color w:val="auto"/>
            <w:sz w:val="22"/>
            <w:szCs w:val="22"/>
          </w:rPr>
          <w:t>Lei nº 14.133, de 2021</w:t>
        </w:r>
      </w:hyperlink>
      <w:r w:rsidRPr="008A5403">
        <w:rPr>
          <w:rFonts w:ascii="Times New Roman" w:hAnsi="Times New Roman" w:cs="Times New Roman"/>
          <w:color w:val="auto"/>
          <w:sz w:val="22"/>
          <w:szCs w:val="22"/>
        </w:rPr>
        <w:t>, e cada parte responderá pelas consequências de sua inexecução total ou parcial</w:t>
      </w:r>
      <w:r w:rsidRPr="008A5403">
        <w:rPr>
          <w:rFonts w:ascii="Times New Roman" w:eastAsia="Arial"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 xml:space="preserve">Atribuições do Gestor da Ata de Registro de Preços </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 xml:space="preserve">7.2 -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 – Será gestora da Ata de Registro de Preços a</w:t>
      </w:r>
      <w:r w:rsidRPr="008A5403">
        <w:rPr>
          <w:rFonts w:ascii="Times New Roman" w:eastAsia="Arial" w:hAnsi="Times New Roman" w:cs="Times New Roman"/>
          <w:color w:val="auto"/>
          <w:sz w:val="22"/>
          <w:szCs w:val="22"/>
        </w:rPr>
        <w:t xml:space="preserve"> </w:t>
      </w:r>
      <w:r w:rsidRPr="008A5403">
        <w:rPr>
          <w:rFonts w:ascii="Times New Roman" w:hAnsi="Times New Roman" w:cs="Times New Roman"/>
          <w:b/>
          <w:color w:val="auto"/>
          <w:sz w:val="22"/>
          <w:szCs w:val="22"/>
        </w:rPr>
        <w:t>Secretaria Municipal de Saúde</w:t>
      </w:r>
      <w:r w:rsidRPr="008A5403">
        <w:rPr>
          <w:rFonts w:ascii="Times New Roman" w:hAnsi="Times New Roman" w:cs="Times New Roman"/>
          <w:color w:val="auto"/>
          <w:sz w:val="22"/>
          <w:szCs w:val="22"/>
        </w:rPr>
        <w:t xml:space="preserve">, representada pela secretária </w:t>
      </w:r>
      <w:r w:rsidRPr="008A5403">
        <w:rPr>
          <w:rFonts w:ascii="Times New Roman" w:hAnsi="Times New Roman" w:cs="Times New Roman"/>
          <w:b/>
          <w:color w:val="auto"/>
          <w:sz w:val="22"/>
          <w:szCs w:val="22"/>
        </w:rPr>
        <w:t>Simone Leal de Almeida Salles</w:t>
      </w:r>
      <w:r w:rsidRPr="008A5403">
        <w:rPr>
          <w:rFonts w:ascii="Times New Roman" w:hAnsi="Times New Roman" w:cs="Times New Roman"/>
          <w:color w:val="auto"/>
          <w:sz w:val="22"/>
          <w:szCs w:val="22"/>
        </w:rPr>
        <w:t>, Matrícula nº 41/7535, CPF nº 046.369.117-25.</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7.4 - Cabe ao gestor da Ata de Registro de Preços, as atribuições inerentes ao gerenciamento, particularmente quanto a: </w:t>
      </w:r>
    </w:p>
    <w:p w:rsidR="00F53DD5" w:rsidRPr="008A5403" w:rsidRDefault="00F53DD5" w:rsidP="00F53DD5">
      <w:pPr>
        <w:pStyle w:val="Nivel3"/>
        <w:numPr>
          <w:ilvl w:val="0"/>
          <w:numId w:val="0"/>
        </w:numPr>
        <w:spacing w:before="0" w:line="360" w:lineRule="auto"/>
        <w:ind w:left="851"/>
        <w:rPr>
          <w:rFonts w:ascii="Times New Roman" w:hAnsi="Times New Roman" w:cs="Times New Roman"/>
          <w:color w:val="auto"/>
          <w:sz w:val="22"/>
          <w:szCs w:val="22"/>
        </w:rPr>
      </w:pPr>
      <w:r w:rsidRPr="008A5403">
        <w:rPr>
          <w:rFonts w:ascii="Times New Roman" w:hAnsi="Times New Roman" w:cs="Times New Roman"/>
          <w:color w:val="auto"/>
          <w:sz w:val="22"/>
          <w:szCs w:val="22"/>
        </w:rPr>
        <w:t>7.4.1 - Providenciar a elaboração e publicação da Ata de Registro de Preços.</w:t>
      </w:r>
    </w:p>
    <w:p w:rsidR="00F53DD5" w:rsidRPr="008A5403" w:rsidRDefault="00F53DD5" w:rsidP="00F53DD5">
      <w:pPr>
        <w:pStyle w:val="Nivel3"/>
        <w:numPr>
          <w:ilvl w:val="0"/>
          <w:numId w:val="0"/>
        </w:numPr>
        <w:spacing w:before="0" w:line="360" w:lineRule="auto"/>
        <w:ind w:left="851"/>
        <w:rPr>
          <w:rFonts w:ascii="Times New Roman" w:hAnsi="Times New Roman" w:cs="Times New Roman"/>
          <w:color w:val="auto"/>
          <w:sz w:val="22"/>
          <w:szCs w:val="22"/>
        </w:rPr>
      </w:pPr>
      <w:r w:rsidRPr="008A5403">
        <w:rPr>
          <w:rFonts w:ascii="Times New Roman" w:hAnsi="Times New Roman" w:cs="Times New Roman"/>
          <w:color w:val="auto"/>
          <w:sz w:val="22"/>
          <w:szCs w:val="22"/>
        </w:rPr>
        <w:t>7.4.2 - Controlar, de forma permanente, a utilização da Ata de Registro de Preços para fins de contratações, durante toda sua vigência;</w:t>
      </w:r>
    </w:p>
    <w:p w:rsidR="00F53DD5" w:rsidRPr="008A5403" w:rsidRDefault="00F53DD5" w:rsidP="00F53DD5">
      <w:pPr>
        <w:pStyle w:val="Nivel3"/>
        <w:numPr>
          <w:ilvl w:val="0"/>
          <w:numId w:val="0"/>
        </w:numPr>
        <w:spacing w:before="0" w:line="360" w:lineRule="auto"/>
        <w:ind w:left="851"/>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7.4.3- Conduzir eventuais procedimentos de alterações dos preços registrados para fins de adequação às novas condições de mercado, observada a legislação vigente e jurisprudência do TCU; </w:t>
      </w:r>
    </w:p>
    <w:p w:rsidR="00F53DD5" w:rsidRPr="008A5403" w:rsidRDefault="00F53DD5" w:rsidP="00F53DD5">
      <w:pPr>
        <w:pStyle w:val="Nivel3"/>
        <w:numPr>
          <w:ilvl w:val="0"/>
          <w:numId w:val="0"/>
        </w:numPr>
        <w:spacing w:before="0" w:line="360" w:lineRule="auto"/>
        <w:ind w:left="851"/>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F53DD5" w:rsidRPr="008A5403" w:rsidRDefault="00F53DD5" w:rsidP="00F53DD5">
      <w:pPr>
        <w:pStyle w:val="Nivel3"/>
        <w:numPr>
          <w:ilvl w:val="0"/>
          <w:numId w:val="0"/>
        </w:numPr>
        <w:spacing w:before="0" w:line="360" w:lineRule="auto"/>
        <w:ind w:left="851"/>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7.4.5 -Aplicar,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7.5 - As comunicações entre o órgão ou entidade e a contratada devem ser realizadas por escrito sempre que o ato exigir tal formalidade, admitindo-se o uso de mensagem eletrônica para esse fim.</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7.6 - O órgão ou entidade poderá convocar representante da empresa para adoção de providências que devam ser cumpridas de imediato.</w:t>
      </w:r>
    </w:p>
    <w:p w:rsidR="00F53DD5" w:rsidRPr="008A5403" w:rsidRDefault="00F53DD5" w:rsidP="00F53DD5">
      <w:pPr>
        <w:pStyle w:val="Nvel2-Red"/>
        <w:numPr>
          <w:ilvl w:val="0"/>
          <w:numId w:val="0"/>
        </w:numPr>
        <w:spacing w:before="0" w:line="360" w:lineRule="auto"/>
        <w:ind w:left="284"/>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7.7 -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7.8 - A execução da Ata de Registro de Preços e do contrato deverão ser acompanhada e fiscalizada pelos fiscais do contrato, ou pelos respectivos substitutos (</w:t>
      </w:r>
      <w:hyperlink r:id="rId80" w:anchor="art117" w:history="1">
        <w:r w:rsidRPr="008A5403">
          <w:rPr>
            <w:rStyle w:val="Hyperlink"/>
            <w:rFonts w:ascii="Times New Roman" w:hAnsi="Times New Roman" w:cs="Times New Roman"/>
            <w:color w:val="auto"/>
            <w:sz w:val="22"/>
            <w:szCs w:val="22"/>
          </w:rPr>
          <w:t>Lei nº 14.133, de 2021, art. 117, caput</w:t>
        </w:r>
      </w:hyperlink>
      <w:r w:rsidRPr="008A5403">
        <w:rPr>
          <w:rFonts w:ascii="Times New Roman"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7.9 - No caso de ocorrências que possam inviabilizar a execução do contrato nas datas aprazadas, o fiscal do contrato comunicará o fato imediatamente ao gestor do contrato. (</w:t>
      </w:r>
      <w:hyperlink r:id="rId81" w:anchor="art22" w:history="1">
        <w:r w:rsidRPr="008A5403">
          <w:rPr>
            <w:rStyle w:val="Hyperlink"/>
            <w:rFonts w:ascii="Times New Roman" w:hAnsi="Times New Roman" w:cs="Times New Roman"/>
            <w:color w:val="auto"/>
            <w:sz w:val="22"/>
            <w:szCs w:val="22"/>
          </w:rPr>
          <w:t>Decreto nº 11.246, de 2022, art. 22, V</w:t>
        </w:r>
      </w:hyperlink>
      <w:r w:rsidRPr="008A5403">
        <w:rPr>
          <w:rFonts w:ascii="Times New Roman"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2" w:anchor="art21" w:history="1">
        <w:r w:rsidRPr="008A5403">
          <w:rPr>
            <w:rStyle w:val="Hyperlink"/>
            <w:rFonts w:ascii="Times New Roman" w:hAnsi="Times New Roman" w:cs="Times New Roman"/>
            <w:color w:val="auto"/>
            <w:sz w:val="22"/>
            <w:szCs w:val="22"/>
          </w:rPr>
          <w:t>Decreto nº 11.246, de 2022, art. 21, II</w:t>
        </w:r>
      </w:hyperlink>
      <w:r w:rsidRPr="008A5403">
        <w:rPr>
          <w:rFonts w:ascii="Times New Roman"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7.11 - Caso ocorram descumprimento das obrigações contratuais, o fiscal do contrato atuará tempestivamente na solução do problema, reportando ao gestor do contrato para que tome as providências cabíveis, quando ultrapassar a sua competência; (</w:t>
      </w:r>
      <w:hyperlink r:id="rId83" w:anchor="art23" w:history="1">
        <w:r w:rsidRPr="008A5403">
          <w:rPr>
            <w:rStyle w:val="Hyperlink"/>
            <w:rFonts w:ascii="Times New Roman" w:hAnsi="Times New Roman" w:cs="Times New Roman"/>
            <w:color w:val="auto"/>
            <w:sz w:val="22"/>
            <w:szCs w:val="22"/>
          </w:rPr>
          <w:t>Decreto nº 11.246, de 2022, art. 23, IV</w:t>
        </w:r>
      </w:hyperlink>
      <w:r w:rsidRPr="008A5403">
        <w:rPr>
          <w:rFonts w:ascii="Times New Roman" w:hAnsi="Times New Roman" w:cs="Times New Roman"/>
          <w:color w:val="auto"/>
          <w:sz w:val="22"/>
          <w:szCs w:val="22"/>
        </w:rPr>
        <w:t>).</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84" w:anchor="art21" w:history="1">
        <w:r w:rsidRPr="008A5403">
          <w:rPr>
            <w:rStyle w:val="Hyperlink"/>
            <w:rFonts w:ascii="Times New Roman" w:hAnsi="Times New Roman" w:cs="Times New Roman"/>
            <w:color w:val="auto"/>
            <w:sz w:val="22"/>
            <w:szCs w:val="22"/>
          </w:rPr>
          <w:t>Decreto nº 11.246, de 2022, art. 21, IV</w:t>
        </w:r>
      </w:hyperlink>
      <w:r w:rsidRPr="008A5403">
        <w:rPr>
          <w:rFonts w:ascii="Times New Roman"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5" w:anchor="art21" w:history="1">
        <w:r w:rsidRPr="008A5403">
          <w:rPr>
            <w:rStyle w:val="Hyperlink"/>
            <w:rFonts w:ascii="Times New Roman" w:hAnsi="Times New Roman" w:cs="Times New Roman"/>
            <w:color w:val="auto"/>
            <w:sz w:val="22"/>
            <w:szCs w:val="22"/>
          </w:rPr>
          <w:t>Decreto nº 11.246, de 2022, art. 21, III</w:t>
        </w:r>
      </w:hyperlink>
      <w:r w:rsidRPr="008A5403">
        <w:rPr>
          <w:rFonts w:ascii="Times New Roman"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6" w:anchor="art21" w:history="1">
        <w:r w:rsidRPr="008A5403">
          <w:rPr>
            <w:rStyle w:val="Hyperlink"/>
            <w:rFonts w:ascii="Times New Roman" w:hAnsi="Times New Roman" w:cs="Times New Roman"/>
            <w:color w:val="auto"/>
            <w:sz w:val="22"/>
            <w:szCs w:val="22"/>
          </w:rPr>
          <w:t>Decreto nº 11.246, de 2022, art. 21, VIII</w:t>
        </w:r>
      </w:hyperlink>
      <w:r w:rsidRPr="008A5403">
        <w:rPr>
          <w:rFonts w:ascii="Times New Roman"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7.15 - O gestor do contrato tomará providências para a formalização de processo administrativo de responsabilização para fins de aplicação de sanções, a ser conduzido pela comissão de que trata o </w:t>
      </w:r>
      <w:hyperlink r:id="rId87" w:anchor="art158" w:history="1">
        <w:r w:rsidRPr="008A5403">
          <w:rPr>
            <w:rStyle w:val="Hyperlink"/>
            <w:rFonts w:ascii="Times New Roman" w:hAnsi="Times New Roman" w:cs="Times New Roman"/>
            <w:color w:val="auto"/>
            <w:sz w:val="22"/>
            <w:szCs w:val="22"/>
          </w:rPr>
          <w:t>art. 158 da Lei nº 14.133, de 2021</w:t>
        </w:r>
      </w:hyperlink>
      <w:r w:rsidRPr="008A5403">
        <w:rPr>
          <w:rFonts w:ascii="Times New Roman" w:hAnsi="Times New Roman" w:cs="Times New Roman"/>
          <w:color w:val="auto"/>
          <w:sz w:val="22"/>
          <w:szCs w:val="22"/>
        </w:rPr>
        <w:t>, ou pelo agente ou pelo setor com competência para tal, conforme o caso. (</w:t>
      </w:r>
      <w:hyperlink r:id="rId88" w:anchor="art21" w:history="1">
        <w:r w:rsidRPr="008A5403">
          <w:rPr>
            <w:rStyle w:val="Hyperlink"/>
            <w:rFonts w:ascii="Times New Roman" w:hAnsi="Times New Roman" w:cs="Times New Roman"/>
            <w:color w:val="auto"/>
            <w:sz w:val="22"/>
            <w:szCs w:val="22"/>
          </w:rPr>
          <w:t>Decreto nº 11.246, de 2022, art. 21, X</w:t>
        </w:r>
      </w:hyperlink>
      <w:r w:rsidRPr="008A5403">
        <w:rPr>
          <w:rFonts w:ascii="Times New Roman" w:hAnsi="Times New Roman" w:cs="Times New Roman"/>
          <w:color w:val="auto"/>
          <w:sz w:val="22"/>
          <w:szCs w:val="22"/>
        </w:rPr>
        <w:t>).</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7.16 - O gestor do contrato deverá elaborar relató</w:t>
      </w:r>
      <w:r w:rsidRPr="008A5403">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9" w:anchor="art21" w:history="1">
        <w:r w:rsidRPr="008A5403">
          <w:rPr>
            <w:rStyle w:val="Hyperlink"/>
            <w:rFonts w:ascii="Times New Roman" w:eastAsia="Arial" w:hAnsi="Times New Roman" w:cs="Times New Roman"/>
            <w:color w:val="auto"/>
            <w:sz w:val="22"/>
            <w:szCs w:val="22"/>
          </w:rPr>
          <w:t>Decreto nº 11.246, de 2022, art. 21,</w:t>
        </w:r>
        <w:r w:rsidRPr="008A5403">
          <w:rPr>
            <w:rStyle w:val="Hyperlink"/>
            <w:rFonts w:ascii="Times New Roman" w:hAnsi="Times New Roman" w:cs="Times New Roman"/>
            <w:color w:val="auto"/>
            <w:sz w:val="22"/>
            <w:szCs w:val="22"/>
          </w:rPr>
          <w:t xml:space="preserve"> VI</w:t>
        </w:r>
      </w:hyperlink>
      <w:r w:rsidRPr="008A5403">
        <w:rPr>
          <w:rFonts w:ascii="Times New Roman" w:hAnsi="Times New Roman" w:cs="Times New Roman"/>
          <w:color w:val="auto"/>
          <w:sz w:val="22"/>
          <w:szCs w:val="22"/>
        </w:rPr>
        <w:t>).</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7.17 - O gestor do contrato deverá enviar a documentação pertinente ao setor de contratos para a formalização dos procedimentos de liquidação e pagamento, no valor dimensionado pela fiscalização e gestão nos termos do contrato.</w:t>
      </w:r>
    </w:p>
    <w:p w:rsidR="00F53DD5" w:rsidRPr="008A5403" w:rsidRDefault="00F53DD5" w:rsidP="00F53DD5">
      <w:pPr>
        <w:pStyle w:val="Nvel2-Red"/>
        <w:numPr>
          <w:ilvl w:val="0"/>
          <w:numId w:val="0"/>
        </w:numPr>
        <w:spacing w:before="0" w:line="360" w:lineRule="auto"/>
        <w:ind w:left="284"/>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7.18 - O contratado deverá manter preposto aceito pela Administração para representá-lo na execução do contrato.</w:t>
      </w:r>
    </w:p>
    <w:p w:rsidR="00F53DD5" w:rsidRPr="008A5403" w:rsidRDefault="00F53DD5" w:rsidP="00F53DD5">
      <w:pPr>
        <w:pStyle w:val="Nvel3-R"/>
        <w:numPr>
          <w:ilvl w:val="0"/>
          <w:numId w:val="0"/>
        </w:numPr>
        <w:spacing w:before="0" w:line="360" w:lineRule="auto"/>
        <w:ind w:left="284"/>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lastRenderedPageBreak/>
        <w:t>7.19 - A indicação ou a manutenção do preposto da empresa poderá ser recusada pelo órgão ou entidade, desde que devidamente justificada, devendo a empresa designar outro para o exercício da atividade.</w:t>
      </w:r>
    </w:p>
    <w:p w:rsidR="00F53DD5" w:rsidRPr="008A5403" w:rsidRDefault="00F53DD5" w:rsidP="00F53DD5">
      <w:pPr>
        <w:pStyle w:val="Nvel3-R"/>
        <w:numPr>
          <w:ilvl w:val="0"/>
          <w:numId w:val="0"/>
        </w:numPr>
        <w:spacing w:before="0" w:line="360" w:lineRule="auto"/>
        <w:ind w:left="284"/>
        <w:rPr>
          <w:rFonts w:ascii="Times New Roman" w:hAnsi="Times New Roman" w:cs="Times New Roman"/>
          <w:b/>
          <w:i w:val="0"/>
          <w:color w:val="auto"/>
          <w:sz w:val="22"/>
          <w:szCs w:val="22"/>
        </w:rPr>
      </w:pPr>
      <w:r w:rsidRPr="008A5403">
        <w:rPr>
          <w:rFonts w:ascii="Times New Roman" w:hAnsi="Times New Roman" w:cs="Times New Roman"/>
          <w:b/>
          <w:i w:val="0"/>
          <w:color w:val="auto"/>
          <w:sz w:val="22"/>
          <w:szCs w:val="22"/>
        </w:rPr>
        <w:t>Fiscalização</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7.20 - O fiscal do contrato acompanhará a execução do contrato, para que sejam cumpridas todas as condições estabelecidas no contrato, de modo a assegurar os melhores resultados para a Administração. </w:t>
      </w:r>
      <w:r w:rsidRPr="008A5403">
        <w:rPr>
          <w:rFonts w:ascii="Times New Roman" w:eastAsia="Arial" w:hAnsi="Times New Roman" w:cs="Times New Roman"/>
          <w:color w:val="auto"/>
          <w:sz w:val="22"/>
          <w:szCs w:val="22"/>
        </w:rPr>
        <w:t>(</w:t>
      </w:r>
      <w:hyperlink r:id="rId90" w:anchor="art22" w:history="1">
        <w:r w:rsidRPr="008A5403">
          <w:rPr>
            <w:rStyle w:val="Hyperlink"/>
            <w:rFonts w:ascii="Times New Roman" w:eastAsia="Arial" w:hAnsi="Times New Roman" w:cs="Times New Roman"/>
            <w:color w:val="auto"/>
            <w:sz w:val="22"/>
            <w:szCs w:val="22"/>
          </w:rPr>
          <w:t>Decreto nº 11.246, de 2022, art. 22, VI</w:t>
        </w:r>
      </w:hyperlink>
      <w:r w:rsidRPr="008A5403">
        <w:rPr>
          <w:rFonts w:ascii="Times New Roman" w:eastAsia="Arial"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7.21 - O fiscal do contrato anotará no histórico de gerenciamento do contrato todas as ocorrências relacionadas à execução do contrato, com a descrição do que for necessário para a regularização das faltas ou dos defeitos observados. (</w:t>
      </w:r>
      <w:hyperlink r:id="rId91" w:anchor="art117§1" w:history="1">
        <w:r w:rsidRPr="008A5403">
          <w:rPr>
            <w:rStyle w:val="Hyperlink"/>
            <w:rFonts w:ascii="Times New Roman" w:hAnsi="Times New Roman" w:cs="Times New Roman"/>
            <w:color w:val="auto"/>
            <w:sz w:val="22"/>
            <w:szCs w:val="22"/>
          </w:rPr>
          <w:t>Lei nº 14.133, de 2021, art. 117, §1º</w:t>
        </w:r>
      </w:hyperlink>
      <w:r w:rsidRPr="008A5403">
        <w:rPr>
          <w:rFonts w:ascii="Times New Roman" w:hAnsi="Times New Roman" w:cs="Times New Roman"/>
          <w:color w:val="auto"/>
          <w:sz w:val="22"/>
          <w:szCs w:val="22"/>
        </w:rPr>
        <w:t xml:space="preserve">, e </w:t>
      </w:r>
      <w:hyperlink r:id="rId92" w:anchor="art22" w:history="1">
        <w:r w:rsidRPr="008A5403">
          <w:rPr>
            <w:rStyle w:val="Hyperlink"/>
            <w:rFonts w:ascii="Times New Roman" w:hAnsi="Times New Roman" w:cs="Times New Roman"/>
            <w:color w:val="auto"/>
            <w:sz w:val="22"/>
            <w:szCs w:val="22"/>
          </w:rPr>
          <w:t>Decreto nº 11.246, de 2022, art. 22, II);</w:t>
        </w:r>
      </w:hyperlink>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7.22 - Identificada qualquer inexatidão ou irregularidade, o fiscal do contrato emitirá notificações para a correção da execução do contrato, determinando prazo para a correção. (</w:t>
      </w:r>
      <w:hyperlink r:id="rId93" w:anchor="art22" w:history="1">
        <w:r w:rsidRPr="008A5403">
          <w:rPr>
            <w:rStyle w:val="Hyperlink"/>
            <w:rFonts w:ascii="Times New Roman" w:hAnsi="Times New Roman" w:cs="Times New Roman"/>
            <w:color w:val="auto"/>
            <w:sz w:val="22"/>
            <w:szCs w:val="22"/>
          </w:rPr>
          <w:t>Decreto nº 11.246, de 2022, art. 22, III</w:t>
        </w:r>
      </w:hyperlink>
      <w:r w:rsidRPr="008A5403">
        <w:rPr>
          <w:rFonts w:ascii="Times New Roman" w:hAnsi="Times New Roman" w:cs="Times New Roman"/>
          <w:color w:val="auto"/>
          <w:sz w:val="22"/>
          <w:szCs w:val="22"/>
        </w:rPr>
        <w:t xml:space="preserve">); </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7.23 - O fiscal do contrato informará ao gestor da Ata de Registro de Preços, em tempo hábil, a situação que demandar decisão ou adoção de medidas que ultrapassem sua competência, para que adote as medidas necessárias e saneadoras, se for o caso. (</w:t>
      </w:r>
      <w:hyperlink r:id="rId94" w:anchor="art22" w:history="1">
        <w:r w:rsidRPr="008A5403">
          <w:rPr>
            <w:rStyle w:val="Hyperlink"/>
            <w:rFonts w:ascii="Times New Roman" w:hAnsi="Times New Roman" w:cs="Times New Roman"/>
            <w:color w:val="auto"/>
            <w:sz w:val="22"/>
            <w:szCs w:val="22"/>
          </w:rPr>
          <w:t>Decreto nº 11.246, de 2022, art. 22, IV</w:t>
        </w:r>
      </w:hyperlink>
      <w:r w:rsidRPr="008A5403">
        <w:rPr>
          <w:rFonts w:ascii="Times New Roman" w:eastAsia="Arial" w:hAnsi="Times New Roman" w:cs="Times New Roman"/>
          <w:color w:val="auto"/>
          <w:sz w:val="22"/>
          <w:szCs w:val="22"/>
        </w:rPr>
        <w:t>);</w:t>
      </w:r>
    </w:p>
    <w:p w:rsidR="00F53DD5" w:rsidRPr="008A5403" w:rsidRDefault="00F53DD5" w:rsidP="00F53DD5">
      <w:pPr>
        <w:pStyle w:val="Nivel3"/>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7.24 - O fiscal do contrato comunicará ao gestor do contrato, em tempo hábil, o término do contrato sob sua responsabilidade, com vistas à tempestiva renovação ou à prorrogação contratual (</w:t>
      </w:r>
      <w:hyperlink r:id="rId95" w:anchor="art22" w:history="1">
        <w:r w:rsidRPr="008A5403">
          <w:rPr>
            <w:rStyle w:val="Hyperlink"/>
            <w:rFonts w:ascii="Times New Roman" w:hAnsi="Times New Roman" w:cs="Times New Roman"/>
            <w:color w:val="auto"/>
            <w:sz w:val="22"/>
            <w:szCs w:val="22"/>
          </w:rPr>
          <w:t>Decreto nº 11.246, de 2022, art. 22, VII</w:t>
        </w:r>
      </w:hyperlink>
      <w:r w:rsidRPr="008A5403">
        <w:rPr>
          <w:rFonts w:ascii="Times New Roman" w:hAnsi="Times New Roman" w:cs="Times New Roman"/>
          <w:color w:val="auto"/>
          <w:sz w:val="22"/>
          <w:szCs w:val="22"/>
        </w:rPr>
        <w:t>).</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6" w:anchor="art23" w:history="1">
        <w:r w:rsidRPr="008A5403">
          <w:rPr>
            <w:rStyle w:val="Hyperlink"/>
            <w:rFonts w:ascii="Times New Roman" w:hAnsi="Times New Roman" w:cs="Times New Roman"/>
            <w:color w:val="auto"/>
            <w:sz w:val="22"/>
            <w:szCs w:val="22"/>
          </w:rPr>
          <w:t>Art. 23, I e II, do Decreto nº 11.246, de 2022</w:t>
        </w:r>
      </w:hyperlink>
      <w:r w:rsidRPr="008A5403">
        <w:rPr>
          <w:rFonts w:ascii="Times New Roman" w:hAnsi="Times New Roman" w:cs="Times New Roman"/>
          <w:color w:val="auto"/>
          <w:sz w:val="22"/>
          <w:szCs w:val="22"/>
        </w:rPr>
        <w:t>).</w:t>
      </w:r>
    </w:p>
    <w:p w:rsidR="00F53DD5" w:rsidRPr="008A5403" w:rsidRDefault="00F53DD5" w:rsidP="00F53DD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7.26 - O fiscal do contrato comunicará ao gestor do contrato, em tempo hábil, o término do contrato sob sua responsabilidade, com vistas à tempestiva renovação ou prorrogação contratual. (</w:t>
      </w:r>
      <w:hyperlink r:id="rId97" w:anchor="art22" w:history="1">
        <w:r w:rsidRPr="008A5403">
          <w:rPr>
            <w:rStyle w:val="Hyperlink"/>
            <w:rFonts w:ascii="Times New Roman" w:hAnsi="Times New Roman" w:cs="Times New Roman"/>
            <w:color w:val="auto"/>
            <w:sz w:val="22"/>
            <w:szCs w:val="22"/>
          </w:rPr>
          <w:t>Decreto nº 11.246, de 2022, art. 22, VII</w:t>
        </w:r>
      </w:hyperlink>
      <w:r w:rsidRPr="008A5403">
        <w:rPr>
          <w:rFonts w:ascii="Times New Roman" w:hAnsi="Times New Roman" w:cs="Times New Roman"/>
          <w:color w:val="auto"/>
          <w:sz w:val="22"/>
          <w:szCs w:val="22"/>
        </w:rPr>
        <w:t>).</w:t>
      </w:r>
    </w:p>
    <w:p w:rsidR="00F53DD5" w:rsidRPr="008A5403" w:rsidRDefault="00F53DD5" w:rsidP="00F53DD5">
      <w:pPr>
        <w:pStyle w:val="Nivel3"/>
        <w:numPr>
          <w:ilvl w:val="0"/>
          <w:numId w:val="0"/>
        </w:numPr>
        <w:spacing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 xml:space="preserve">Atribuições dos Fiscais da Ata de Registro de Preços </w:t>
      </w:r>
    </w:p>
    <w:p w:rsidR="00F53DD5" w:rsidRPr="008A5403" w:rsidRDefault="00F53DD5" w:rsidP="00F53DD5">
      <w:pPr>
        <w:pStyle w:val="Nvel3-R"/>
        <w:numPr>
          <w:ilvl w:val="0"/>
          <w:numId w:val="0"/>
        </w:numPr>
        <w:spacing w:line="360" w:lineRule="auto"/>
        <w:ind w:left="284"/>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7.27 – Serão fiscais da Ata de Registro de Preços:</w:t>
      </w:r>
    </w:p>
    <w:p w:rsidR="00F53DD5" w:rsidRPr="008A5403" w:rsidRDefault="00F53DD5" w:rsidP="00F53DD5">
      <w:pPr>
        <w:pStyle w:val="Nivel2"/>
        <w:numPr>
          <w:ilvl w:val="0"/>
          <w:numId w:val="0"/>
        </w:numPr>
        <w:tabs>
          <w:tab w:val="left" w:pos="2835"/>
        </w:tabs>
        <w:spacing w:before="0" w:line="360" w:lineRule="auto"/>
        <w:ind w:left="284"/>
        <w:rPr>
          <w:rFonts w:ascii="Times New Roman" w:hAnsi="Times New Roman" w:cs="Times New Roman"/>
          <w:color w:val="auto"/>
          <w:sz w:val="22"/>
          <w:szCs w:val="22"/>
        </w:rPr>
      </w:pPr>
      <w:r w:rsidRPr="008A5403">
        <w:rPr>
          <w:rFonts w:ascii="Times New Roman" w:hAnsi="Times New Roman" w:cs="Times New Roman"/>
          <w:b/>
          <w:bCs/>
          <w:color w:val="auto"/>
          <w:sz w:val="22"/>
          <w:szCs w:val="22"/>
        </w:rPr>
        <w:t xml:space="preserve">- Gabriel Nunes Cucco </w:t>
      </w:r>
      <w:r w:rsidRPr="008A5403">
        <w:rPr>
          <w:rFonts w:ascii="Times New Roman" w:hAnsi="Times New Roman" w:cs="Times New Roman"/>
          <w:bCs/>
          <w:color w:val="auto"/>
          <w:sz w:val="22"/>
          <w:szCs w:val="22"/>
        </w:rPr>
        <w:t xml:space="preserve">– Mat. 41/7591, CPF: </w:t>
      </w:r>
      <w:r w:rsidRPr="008A5403">
        <w:rPr>
          <w:rFonts w:ascii="Times New Roman" w:hAnsi="Times New Roman" w:cs="Times New Roman"/>
          <w:bCs/>
          <w:iCs/>
          <w:color w:val="auto"/>
          <w:sz w:val="22"/>
          <w:szCs w:val="22"/>
        </w:rPr>
        <w:t>CPF: 060.468.257-33.</w:t>
      </w:r>
    </w:p>
    <w:p w:rsidR="00F53DD5" w:rsidRPr="008A5403" w:rsidRDefault="00F53DD5" w:rsidP="00F53DD5">
      <w:pPr>
        <w:pStyle w:val="Nivel2"/>
        <w:numPr>
          <w:ilvl w:val="0"/>
          <w:numId w:val="0"/>
        </w:numPr>
        <w:tabs>
          <w:tab w:val="left" w:pos="2835"/>
        </w:tabs>
        <w:spacing w:before="0" w:line="360" w:lineRule="auto"/>
        <w:ind w:left="284"/>
        <w:rPr>
          <w:rFonts w:ascii="Times New Roman" w:hAnsi="Times New Roman" w:cs="Times New Roman"/>
          <w:color w:val="auto"/>
          <w:sz w:val="22"/>
          <w:szCs w:val="22"/>
        </w:rPr>
      </w:pPr>
      <w:r w:rsidRPr="008A5403">
        <w:rPr>
          <w:rFonts w:ascii="Times New Roman" w:hAnsi="Times New Roman" w:cs="Times New Roman"/>
          <w:b/>
          <w:color w:val="auto"/>
          <w:sz w:val="22"/>
          <w:szCs w:val="22"/>
        </w:rPr>
        <w:t xml:space="preserve">- Ana Carolina Lima do Amaral </w:t>
      </w:r>
      <w:r w:rsidRPr="008A5403">
        <w:rPr>
          <w:rFonts w:ascii="Times New Roman" w:hAnsi="Times New Roman" w:cs="Times New Roman"/>
          <w:color w:val="auto"/>
          <w:sz w:val="22"/>
          <w:szCs w:val="22"/>
        </w:rPr>
        <w:t xml:space="preserve">– Mat. 41/7579, CPF: CPF: 116.982.487-09 </w:t>
      </w:r>
    </w:p>
    <w:p w:rsidR="00F53DD5" w:rsidRPr="008A5403" w:rsidRDefault="00F53DD5" w:rsidP="00F53DD5">
      <w:pPr>
        <w:spacing w:after="120" w:line="360" w:lineRule="auto"/>
        <w:ind w:left="284"/>
        <w:jc w:val="both"/>
        <w:rPr>
          <w:lang w:eastAsia="pt-BR"/>
        </w:rPr>
      </w:pPr>
      <w:r w:rsidRPr="008A5403">
        <w:t xml:space="preserve">7.27.1 </w:t>
      </w:r>
      <w:r w:rsidRPr="008A5403">
        <w:rPr>
          <w:lang w:eastAsia="pt-BR"/>
        </w:rPr>
        <w:t>– Na falta de um dos fiscais, substituirá o mesmo a Chefe de Almoxarifado ou servidor administrativo lotado no setor.</w:t>
      </w:r>
    </w:p>
    <w:p w:rsidR="00F53DD5" w:rsidRPr="008A5403" w:rsidRDefault="00F53DD5" w:rsidP="00F53DD5">
      <w:pPr>
        <w:pStyle w:val="Nvel2-Red"/>
        <w:numPr>
          <w:ilvl w:val="0"/>
          <w:numId w:val="0"/>
        </w:numPr>
        <w:spacing w:line="360" w:lineRule="auto"/>
        <w:ind w:left="284"/>
        <w:rPr>
          <w:rFonts w:ascii="Times New Roman" w:hAnsi="Times New Roman" w:cs="Times New Roman"/>
          <w:i w:val="0"/>
          <w:color w:val="auto"/>
          <w:sz w:val="22"/>
          <w:szCs w:val="22"/>
        </w:rPr>
      </w:pPr>
      <w:r w:rsidRPr="008A5403">
        <w:rPr>
          <w:rFonts w:ascii="Times New Roman" w:hAnsi="Times New Roman" w:cs="Times New Roman"/>
          <w:i w:val="0"/>
          <w:color w:val="auto"/>
          <w:sz w:val="22"/>
          <w:szCs w:val="22"/>
        </w:rPr>
        <w:t>- Além do disposto acima, a fiscalização contratual obedecerá às seguintes rotinas:</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7.28 –</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Realizar os</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procedimentos</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de</w:t>
      </w:r>
      <w:r w:rsidRPr="008A5403">
        <w:rPr>
          <w:rFonts w:ascii="Times New Roman" w:hAnsi="Times New Roman" w:cs="Times New Roman"/>
          <w:color w:val="auto"/>
          <w:spacing w:val="-7"/>
          <w:sz w:val="22"/>
          <w:szCs w:val="22"/>
        </w:rPr>
        <w:t xml:space="preserve"> </w:t>
      </w:r>
      <w:r w:rsidRPr="008A5403">
        <w:rPr>
          <w:rFonts w:ascii="Times New Roman" w:hAnsi="Times New Roman" w:cs="Times New Roman"/>
          <w:color w:val="auto"/>
          <w:sz w:val="22"/>
          <w:szCs w:val="22"/>
        </w:rPr>
        <w:t>acompanhamento</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da</w:t>
      </w:r>
      <w:r w:rsidRPr="008A5403">
        <w:rPr>
          <w:rFonts w:ascii="Times New Roman" w:hAnsi="Times New Roman" w:cs="Times New Roman"/>
          <w:color w:val="auto"/>
          <w:spacing w:val="-7"/>
          <w:sz w:val="22"/>
          <w:szCs w:val="22"/>
        </w:rPr>
        <w:t xml:space="preserve"> </w:t>
      </w:r>
      <w:r w:rsidRPr="008A5403">
        <w:rPr>
          <w:rFonts w:ascii="Times New Roman" w:hAnsi="Times New Roman" w:cs="Times New Roman"/>
          <w:color w:val="auto"/>
          <w:sz w:val="22"/>
          <w:szCs w:val="22"/>
        </w:rPr>
        <w:t>execução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contrato;</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7.29 - Verificar</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pessoalmente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espontaneamente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execução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contrato,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recebendo-os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após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sua</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conclusão;</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7.30 – Apurar ouvidorias, reclamações ou denúncias relativas à execução do contrato, inclusive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anônimas;</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7.31 – Receber e analisar os documentos emitidos pela CONTRATADA que são exigidos no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convocatório</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seus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anexos;</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7.32 –</w:t>
      </w:r>
      <w:r w:rsidRPr="008A5403">
        <w:rPr>
          <w:rFonts w:ascii="Times New Roman" w:hAnsi="Times New Roman" w:cs="Times New Roman"/>
          <w:color w:val="auto"/>
          <w:spacing w:val="-8"/>
          <w:sz w:val="22"/>
          <w:szCs w:val="22"/>
        </w:rPr>
        <w:t xml:space="preserve"> </w:t>
      </w:r>
      <w:r w:rsidRPr="008A5403">
        <w:rPr>
          <w:rFonts w:ascii="Times New Roman" w:hAnsi="Times New Roman" w:cs="Times New Roman"/>
          <w:color w:val="auto"/>
          <w:sz w:val="22"/>
          <w:szCs w:val="22"/>
        </w:rPr>
        <w:t>Elaborar</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registro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próprio e</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emitir</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termo circunstanciando,</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recibos</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demais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instrumentos</w:t>
      </w:r>
      <w:r w:rsidRPr="008A5403">
        <w:rPr>
          <w:rFonts w:ascii="Times New Roman" w:hAnsi="Times New Roman" w:cs="Times New Roman"/>
          <w:color w:val="auto"/>
          <w:spacing w:val="-57"/>
          <w:sz w:val="22"/>
          <w:szCs w:val="22"/>
        </w:rPr>
        <w:t xml:space="preserve"> </w:t>
      </w:r>
      <w:r w:rsidRPr="008A5403">
        <w:rPr>
          <w:rFonts w:ascii="Times New Roman" w:hAnsi="Times New Roman" w:cs="Times New Roman"/>
          <w:color w:val="auto"/>
          <w:sz w:val="22"/>
          <w:szCs w:val="22"/>
        </w:rPr>
        <w:t>de fiscalização,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anotando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todas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as</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ocorrências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da</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execução</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contrato;</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7.33 –</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Verificar</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quantidade,</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qualidade</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conformidade</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dos</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bens;</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7.34 –</w:t>
      </w:r>
      <w:r w:rsidRPr="008A5403">
        <w:rPr>
          <w:rFonts w:ascii="Times New Roman" w:hAnsi="Times New Roman" w:cs="Times New Roman"/>
          <w:color w:val="auto"/>
          <w:spacing w:val="41"/>
          <w:sz w:val="22"/>
          <w:szCs w:val="22"/>
        </w:rPr>
        <w:t xml:space="preserve"> </w:t>
      </w:r>
      <w:r w:rsidRPr="008A5403">
        <w:rPr>
          <w:rFonts w:ascii="Times New Roman" w:hAnsi="Times New Roman" w:cs="Times New Roman"/>
          <w:color w:val="auto"/>
          <w:sz w:val="22"/>
          <w:szCs w:val="22"/>
        </w:rPr>
        <w:t>Recusar</w:t>
      </w:r>
      <w:r w:rsidRPr="008A5403">
        <w:rPr>
          <w:rFonts w:ascii="Times New Roman" w:hAnsi="Times New Roman" w:cs="Times New Roman"/>
          <w:color w:val="auto"/>
          <w:spacing w:val="48"/>
          <w:sz w:val="22"/>
          <w:szCs w:val="22"/>
        </w:rPr>
        <w:t xml:space="preserve"> </w:t>
      </w:r>
      <w:r w:rsidRPr="008A5403">
        <w:rPr>
          <w:rFonts w:ascii="Times New Roman" w:hAnsi="Times New Roman" w:cs="Times New Roman"/>
          <w:color w:val="auto"/>
          <w:sz w:val="22"/>
          <w:szCs w:val="22"/>
        </w:rPr>
        <w:t>os</w:t>
      </w:r>
      <w:r w:rsidRPr="008A5403">
        <w:rPr>
          <w:rFonts w:ascii="Times New Roman" w:hAnsi="Times New Roman" w:cs="Times New Roman"/>
          <w:color w:val="auto"/>
          <w:spacing w:val="45"/>
          <w:sz w:val="22"/>
          <w:szCs w:val="22"/>
        </w:rPr>
        <w:t xml:space="preserve"> </w:t>
      </w:r>
      <w:r w:rsidRPr="008A5403">
        <w:rPr>
          <w:rFonts w:ascii="Times New Roman" w:hAnsi="Times New Roman" w:cs="Times New Roman"/>
          <w:color w:val="auto"/>
          <w:sz w:val="22"/>
          <w:szCs w:val="22"/>
        </w:rPr>
        <w:t>bens entregues</w:t>
      </w:r>
      <w:r w:rsidRPr="008A5403">
        <w:rPr>
          <w:rFonts w:ascii="Times New Roman" w:hAnsi="Times New Roman" w:cs="Times New Roman"/>
          <w:color w:val="auto"/>
          <w:spacing w:val="45"/>
          <w:sz w:val="22"/>
          <w:szCs w:val="22"/>
        </w:rPr>
        <w:t xml:space="preserve"> </w:t>
      </w:r>
      <w:r w:rsidRPr="008A5403">
        <w:rPr>
          <w:rFonts w:ascii="Times New Roman" w:hAnsi="Times New Roman" w:cs="Times New Roman"/>
          <w:color w:val="auto"/>
          <w:sz w:val="22"/>
          <w:szCs w:val="22"/>
        </w:rPr>
        <w:t>em</w:t>
      </w:r>
      <w:r w:rsidRPr="008A5403">
        <w:rPr>
          <w:rFonts w:ascii="Times New Roman" w:hAnsi="Times New Roman" w:cs="Times New Roman"/>
          <w:color w:val="auto"/>
          <w:spacing w:val="38"/>
          <w:sz w:val="22"/>
          <w:szCs w:val="22"/>
        </w:rPr>
        <w:t xml:space="preserve"> </w:t>
      </w:r>
      <w:r w:rsidRPr="008A5403">
        <w:rPr>
          <w:rFonts w:ascii="Times New Roman" w:hAnsi="Times New Roman" w:cs="Times New Roman"/>
          <w:color w:val="auto"/>
          <w:sz w:val="22"/>
          <w:szCs w:val="22"/>
        </w:rPr>
        <w:t>desacordo</w:t>
      </w:r>
      <w:r w:rsidRPr="008A5403">
        <w:rPr>
          <w:rFonts w:ascii="Times New Roman" w:hAnsi="Times New Roman" w:cs="Times New Roman"/>
          <w:color w:val="auto"/>
          <w:spacing w:val="47"/>
          <w:sz w:val="22"/>
          <w:szCs w:val="22"/>
        </w:rPr>
        <w:t xml:space="preserve"> </w:t>
      </w:r>
      <w:r w:rsidRPr="008A5403">
        <w:rPr>
          <w:rFonts w:ascii="Times New Roman" w:hAnsi="Times New Roman" w:cs="Times New Roman"/>
          <w:color w:val="auto"/>
          <w:sz w:val="22"/>
          <w:szCs w:val="22"/>
        </w:rPr>
        <w:t>com</w:t>
      </w:r>
      <w:r w:rsidRPr="008A5403">
        <w:rPr>
          <w:rFonts w:ascii="Times New Roman" w:hAnsi="Times New Roman" w:cs="Times New Roman"/>
          <w:color w:val="auto"/>
          <w:spacing w:val="38"/>
          <w:sz w:val="22"/>
          <w:szCs w:val="22"/>
        </w:rPr>
        <w:t xml:space="preserve"> </w:t>
      </w:r>
      <w:r w:rsidRPr="008A5403">
        <w:rPr>
          <w:rFonts w:ascii="Times New Roman" w:hAnsi="Times New Roman" w:cs="Times New Roman"/>
          <w:color w:val="auto"/>
          <w:sz w:val="22"/>
          <w:szCs w:val="22"/>
        </w:rPr>
        <w:t>o</w:t>
      </w:r>
      <w:r w:rsidRPr="008A5403">
        <w:rPr>
          <w:rFonts w:ascii="Times New Roman" w:hAnsi="Times New Roman" w:cs="Times New Roman"/>
          <w:color w:val="auto"/>
          <w:spacing w:val="50"/>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51"/>
          <w:sz w:val="22"/>
          <w:szCs w:val="22"/>
        </w:rPr>
        <w:t xml:space="preserve"> </w:t>
      </w:r>
      <w:r w:rsidRPr="008A5403">
        <w:rPr>
          <w:rFonts w:ascii="Times New Roman" w:hAnsi="Times New Roman" w:cs="Times New Roman"/>
          <w:color w:val="auto"/>
          <w:sz w:val="22"/>
          <w:szCs w:val="22"/>
        </w:rPr>
        <w:t>convocatório</w:t>
      </w:r>
      <w:r w:rsidRPr="008A5403">
        <w:rPr>
          <w:rFonts w:ascii="Times New Roman" w:hAnsi="Times New Roman" w:cs="Times New Roman"/>
          <w:color w:val="auto"/>
          <w:spacing w:val="50"/>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46"/>
          <w:sz w:val="22"/>
          <w:szCs w:val="22"/>
        </w:rPr>
        <w:t xml:space="preserve"> </w:t>
      </w:r>
      <w:r w:rsidRPr="008A5403">
        <w:rPr>
          <w:rFonts w:ascii="Times New Roman" w:hAnsi="Times New Roman" w:cs="Times New Roman"/>
          <w:color w:val="auto"/>
          <w:sz w:val="22"/>
          <w:szCs w:val="22"/>
        </w:rPr>
        <w:t>seus</w:t>
      </w:r>
      <w:r w:rsidRPr="008A5403">
        <w:rPr>
          <w:rFonts w:ascii="Times New Roman" w:hAnsi="Times New Roman" w:cs="Times New Roman"/>
          <w:color w:val="auto"/>
          <w:spacing w:val="-57"/>
          <w:sz w:val="22"/>
          <w:szCs w:val="22"/>
        </w:rPr>
        <w:t xml:space="preserve"> </w:t>
      </w:r>
      <w:r w:rsidRPr="008A5403">
        <w:rPr>
          <w:rFonts w:ascii="Times New Roman" w:hAnsi="Times New Roman" w:cs="Times New Roman"/>
          <w:color w:val="auto"/>
          <w:sz w:val="22"/>
          <w:szCs w:val="22"/>
        </w:rPr>
        <w:t>anexos,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exigindo sua</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substituição no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prazo disposto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no instrumento</w:t>
      </w:r>
      <w:r w:rsidRPr="008A5403">
        <w:rPr>
          <w:rFonts w:ascii="Times New Roman" w:hAnsi="Times New Roman" w:cs="Times New Roman"/>
          <w:color w:val="auto"/>
          <w:spacing w:val="-3"/>
          <w:sz w:val="22"/>
          <w:szCs w:val="22"/>
        </w:rPr>
        <w:t xml:space="preserve"> </w:t>
      </w:r>
      <w:r w:rsidRPr="008A5403">
        <w:rPr>
          <w:rFonts w:ascii="Times New Roman" w:hAnsi="Times New Roman" w:cs="Times New Roman"/>
          <w:color w:val="auto"/>
          <w:sz w:val="22"/>
          <w:szCs w:val="22"/>
        </w:rPr>
        <w:t>convocatório e</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seus</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anexos;</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7.35 –</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Atestar 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recebimento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definitivo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dos objetos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entregues</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em acordo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com 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58"/>
          <w:sz w:val="22"/>
          <w:szCs w:val="22"/>
        </w:rPr>
        <w:t xml:space="preserve"> </w:t>
      </w:r>
      <w:r w:rsidRPr="008A5403">
        <w:rPr>
          <w:rFonts w:ascii="Times New Roman" w:hAnsi="Times New Roman" w:cs="Times New Roman"/>
          <w:color w:val="auto"/>
          <w:sz w:val="22"/>
          <w:szCs w:val="22"/>
        </w:rPr>
        <w:t>convocatório</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seus anexos.</w:t>
      </w:r>
    </w:p>
    <w:p w:rsidR="00F53DD5" w:rsidRPr="008A5403" w:rsidRDefault="00F53DD5" w:rsidP="00F53DD5">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7.36 –</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Encaminhar</w:t>
      </w:r>
      <w:r w:rsidRPr="008A5403">
        <w:rPr>
          <w:rFonts w:ascii="Times New Roman" w:hAnsi="Times New Roman" w:cs="Times New Roman"/>
          <w:color w:val="auto"/>
          <w:spacing w:val="11"/>
          <w:sz w:val="22"/>
          <w:szCs w:val="22"/>
        </w:rPr>
        <w:t xml:space="preserve"> </w:t>
      </w:r>
      <w:r w:rsidRPr="008A5403">
        <w:rPr>
          <w:rFonts w:ascii="Times New Roman" w:hAnsi="Times New Roman" w:cs="Times New Roman"/>
          <w:color w:val="auto"/>
          <w:sz w:val="22"/>
          <w:szCs w:val="22"/>
        </w:rPr>
        <w:t>relatório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relativo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à</w:t>
      </w:r>
      <w:r w:rsidRPr="008A5403">
        <w:rPr>
          <w:rFonts w:ascii="Times New Roman" w:hAnsi="Times New Roman" w:cs="Times New Roman"/>
          <w:color w:val="auto"/>
          <w:spacing w:val="9"/>
          <w:sz w:val="22"/>
          <w:szCs w:val="22"/>
        </w:rPr>
        <w:t xml:space="preserve"> </w:t>
      </w:r>
      <w:r w:rsidRPr="008A5403">
        <w:rPr>
          <w:rFonts w:ascii="Times New Roman" w:hAnsi="Times New Roman" w:cs="Times New Roman"/>
          <w:color w:val="auto"/>
          <w:sz w:val="22"/>
          <w:szCs w:val="22"/>
        </w:rPr>
        <w:t>fiscalização</w:t>
      </w:r>
      <w:r w:rsidRPr="008A5403">
        <w:rPr>
          <w:rFonts w:ascii="Times New Roman" w:hAnsi="Times New Roman" w:cs="Times New Roman"/>
          <w:color w:val="auto"/>
          <w:spacing w:val="9"/>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contrato</w:t>
      </w:r>
      <w:r w:rsidRPr="008A5403">
        <w:rPr>
          <w:rFonts w:ascii="Times New Roman" w:hAnsi="Times New Roman" w:cs="Times New Roman"/>
          <w:color w:val="auto"/>
          <w:spacing w:val="10"/>
          <w:sz w:val="22"/>
          <w:szCs w:val="22"/>
        </w:rPr>
        <w:t xml:space="preserve"> </w:t>
      </w:r>
      <w:r w:rsidRPr="008A5403">
        <w:rPr>
          <w:rFonts w:ascii="Times New Roman" w:hAnsi="Times New Roman" w:cs="Times New Roman"/>
          <w:color w:val="auto"/>
          <w:sz w:val="22"/>
          <w:szCs w:val="22"/>
        </w:rPr>
        <w:t>ao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Gestor</w:t>
      </w:r>
      <w:r w:rsidRPr="008A5403">
        <w:rPr>
          <w:rFonts w:ascii="Times New Roman" w:hAnsi="Times New Roman" w:cs="Times New Roman"/>
          <w:color w:val="auto"/>
          <w:spacing w:val="6"/>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14"/>
          <w:sz w:val="22"/>
          <w:szCs w:val="22"/>
        </w:rPr>
        <w:t xml:space="preserve"> </w:t>
      </w:r>
      <w:r w:rsidRPr="008A5403">
        <w:rPr>
          <w:rFonts w:ascii="Times New Roman" w:hAnsi="Times New Roman" w:cs="Times New Roman"/>
          <w:color w:val="auto"/>
          <w:sz w:val="22"/>
          <w:szCs w:val="22"/>
        </w:rPr>
        <w:t>Contrato,</w:t>
      </w:r>
      <w:r w:rsidRPr="008A5403">
        <w:rPr>
          <w:rFonts w:ascii="Times New Roman" w:hAnsi="Times New Roman" w:cs="Times New Roman"/>
          <w:color w:val="auto"/>
          <w:spacing w:val="8"/>
          <w:sz w:val="22"/>
          <w:szCs w:val="22"/>
        </w:rPr>
        <w:t xml:space="preserve"> </w:t>
      </w:r>
      <w:r w:rsidRPr="008A5403">
        <w:rPr>
          <w:rFonts w:ascii="Times New Roman" w:hAnsi="Times New Roman" w:cs="Times New Roman"/>
          <w:color w:val="auto"/>
          <w:sz w:val="22"/>
          <w:szCs w:val="22"/>
        </w:rPr>
        <w:t>contendo</w:t>
      </w:r>
      <w:r w:rsidRPr="008A5403">
        <w:rPr>
          <w:rFonts w:ascii="Times New Roman" w:hAnsi="Times New Roman" w:cs="Times New Roman"/>
          <w:color w:val="auto"/>
          <w:spacing w:val="-57"/>
          <w:sz w:val="22"/>
          <w:szCs w:val="22"/>
        </w:rPr>
        <w:t xml:space="preserve"> </w:t>
      </w:r>
      <w:r w:rsidRPr="008A5403">
        <w:rPr>
          <w:rFonts w:ascii="Times New Roman" w:hAnsi="Times New Roman" w:cs="Times New Roman"/>
          <w:color w:val="auto"/>
          <w:sz w:val="22"/>
          <w:szCs w:val="22"/>
        </w:rPr>
        <w:t>informações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relevantes</w:t>
      </w:r>
      <w:r w:rsidRPr="008A5403">
        <w:rPr>
          <w:rFonts w:ascii="Times New Roman" w:hAnsi="Times New Roman" w:cs="Times New Roman"/>
          <w:color w:val="auto"/>
          <w:spacing w:val="-2"/>
          <w:sz w:val="22"/>
          <w:szCs w:val="22"/>
        </w:rPr>
        <w:t xml:space="preserve"> </w:t>
      </w:r>
      <w:r w:rsidRPr="008A5403">
        <w:rPr>
          <w:rFonts w:ascii="Times New Roman" w:hAnsi="Times New Roman" w:cs="Times New Roman"/>
          <w:color w:val="auto"/>
          <w:sz w:val="22"/>
          <w:szCs w:val="22"/>
        </w:rPr>
        <w:t>quanto</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à</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fiscalização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e</w:t>
      </w:r>
      <w:r w:rsidRPr="008A5403">
        <w:rPr>
          <w:rFonts w:ascii="Times New Roman" w:hAnsi="Times New Roman" w:cs="Times New Roman"/>
          <w:color w:val="auto"/>
          <w:spacing w:val="-1"/>
          <w:sz w:val="22"/>
          <w:szCs w:val="22"/>
        </w:rPr>
        <w:t xml:space="preserve"> </w:t>
      </w:r>
      <w:r w:rsidRPr="008A5403">
        <w:rPr>
          <w:rFonts w:ascii="Times New Roman" w:hAnsi="Times New Roman" w:cs="Times New Roman"/>
          <w:color w:val="auto"/>
          <w:sz w:val="22"/>
          <w:szCs w:val="22"/>
        </w:rPr>
        <w:t>execução</w:t>
      </w:r>
      <w:r w:rsidRPr="008A5403">
        <w:rPr>
          <w:rFonts w:ascii="Times New Roman" w:hAnsi="Times New Roman" w:cs="Times New Roman"/>
          <w:color w:val="auto"/>
          <w:spacing w:val="5"/>
          <w:sz w:val="22"/>
          <w:szCs w:val="22"/>
        </w:rPr>
        <w:t xml:space="preserve"> </w:t>
      </w:r>
      <w:r w:rsidRPr="008A5403">
        <w:rPr>
          <w:rFonts w:ascii="Times New Roman" w:hAnsi="Times New Roman" w:cs="Times New Roman"/>
          <w:color w:val="auto"/>
          <w:sz w:val="22"/>
          <w:szCs w:val="22"/>
        </w:rPr>
        <w:t>do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instrumento</w:t>
      </w:r>
      <w:r w:rsidRPr="008A5403">
        <w:rPr>
          <w:rFonts w:ascii="Times New Roman" w:hAnsi="Times New Roman" w:cs="Times New Roman"/>
          <w:color w:val="auto"/>
          <w:spacing w:val="4"/>
          <w:sz w:val="22"/>
          <w:szCs w:val="22"/>
        </w:rPr>
        <w:t xml:space="preserve"> </w:t>
      </w:r>
      <w:r w:rsidRPr="008A5403">
        <w:rPr>
          <w:rFonts w:ascii="Times New Roman" w:hAnsi="Times New Roman" w:cs="Times New Roman"/>
          <w:color w:val="auto"/>
          <w:sz w:val="22"/>
          <w:szCs w:val="22"/>
        </w:rPr>
        <w:t>contratual.</w:t>
      </w:r>
    </w:p>
    <w:p w:rsidR="00F53DD5" w:rsidRPr="008A5403" w:rsidRDefault="00F53DD5" w:rsidP="00F53DD5">
      <w:pPr>
        <w:pStyle w:val="Nivel3"/>
        <w:numPr>
          <w:ilvl w:val="0"/>
          <w:numId w:val="0"/>
        </w:numPr>
        <w:spacing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8-Adesão de Secretaria Municipal não participante</w:t>
      </w:r>
    </w:p>
    <w:p w:rsidR="00F53DD5"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8.1 - </w:t>
      </w:r>
      <w:r w:rsidR="00F53DD5" w:rsidRPr="008A5403">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4B04CD" w:rsidRPr="008A5403" w:rsidRDefault="004B04CD" w:rsidP="004B04CD">
      <w:pPr>
        <w:pStyle w:val="Nivel3"/>
        <w:numPr>
          <w:ilvl w:val="0"/>
          <w:numId w:val="0"/>
        </w:numPr>
        <w:spacing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9 -</w:t>
      </w:r>
      <w:r w:rsidRPr="008A5403">
        <w:rPr>
          <w:rFonts w:ascii="Times New Roman" w:hAnsi="Times New Roman" w:cs="Times New Roman"/>
          <w:color w:val="auto"/>
          <w:sz w:val="22"/>
          <w:szCs w:val="22"/>
        </w:rPr>
        <w:t xml:space="preserve"> </w:t>
      </w:r>
      <w:r w:rsidRPr="008A5403">
        <w:rPr>
          <w:rFonts w:ascii="Times New Roman" w:hAnsi="Times New Roman" w:cs="Times New Roman"/>
          <w:b/>
          <w:color w:val="auto"/>
          <w:sz w:val="22"/>
          <w:szCs w:val="22"/>
        </w:rPr>
        <w:t xml:space="preserve">Vínculos da Ata de Registro de Preços </w:t>
      </w:r>
    </w:p>
    <w:p w:rsidR="004B04CD"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rsidR="004B04CD"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9.2 -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D31713" w:rsidRPr="008A5403" w:rsidRDefault="004B04CD" w:rsidP="00D31713">
      <w:pPr>
        <w:tabs>
          <w:tab w:val="left" w:pos="284"/>
        </w:tabs>
        <w:spacing w:line="360" w:lineRule="auto"/>
        <w:ind w:left="284"/>
        <w:jc w:val="both"/>
        <w:rPr>
          <w:b/>
        </w:rPr>
      </w:pPr>
      <w:r w:rsidRPr="008A5403">
        <w:rPr>
          <w:b/>
        </w:rPr>
        <w:t>10</w:t>
      </w:r>
      <w:r w:rsidR="00D31713" w:rsidRPr="008A5403">
        <w:rPr>
          <w:b/>
        </w:rPr>
        <w:t xml:space="preserve">– OBRIGAÇÕES DA CONTRATADA </w:t>
      </w:r>
    </w:p>
    <w:p w:rsidR="004B04CD" w:rsidRPr="008A5403" w:rsidRDefault="004B04CD" w:rsidP="004B04CD">
      <w:pPr>
        <w:spacing w:before="60" w:after="60" w:line="360" w:lineRule="auto"/>
        <w:ind w:left="284"/>
        <w:jc w:val="both"/>
      </w:pPr>
      <w:r w:rsidRPr="008A5403">
        <w:t>10.1 – A CONTRATADA deve cumprir todas as obrigações constantes no instrumento convocatório, seus anexos e sua proposta, assumindo como exclusivamente seus os riscos e as despesas decorrentes da boa execução do objeto e, ainda:</w:t>
      </w:r>
    </w:p>
    <w:p w:rsidR="004B04CD" w:rsidRPr="008A5403" w:rsidRDefault="004B04CD" w:rsidP="004B04CD">
      <w:pPr>
        <w:spacing w:before="60" w:after="60" w:line="360" w:lineRule="auto"/>
        <w:ind w:left="851"/>
        <w:jc w:val="both"/>
      </w:pPr>
      <w:r w:rsidRPr="008A5403">
        <w:t xml:space="preserve">10.1.1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w:t>
      </w:r>
      <w:r w:rsidRPr="008A5403">
        <w:lastRenderedPageBreak/>
        <w:t>itens fornecidos.</w:t>
      </w:r>
    </w:p>
    <w:p w:rsidR="004B04CD" w:rsidRPr="008A5403" w:rsidRDefault="004B04CD" w:rsidP="004B04CD">
      <w:pPr>
        <w:spacing w:before="60" w:after="60" w:line="360" w:lineRule="auto"/>
        <w:ind w:left="851"/>
        <w:jc w:val="both"/>
      </w:pPr>
      <w:r w:rsidRPr="008A5403">
        <w:t>10.1.2 – Responsabilizar-se pelos vícios e danos decorrentes do objeto, de acordo com o Código de Defesa do Consumidor (Lei nº 8.078/1990);</w:t>
      </w:r>
    </w:p>
    <w:p w:rsidR="004B04CD" w:rsidRPr="008A5403" w:rsidRDefault="004B04CD" w:rsidP="004B04CD">
      <w:pPr>
        <w:shd w:val="clear" w:color="auto" w:fill="FFFFFF"/>
        <w:tabs>
          <w:tab w:val="left" w:pos="0"/>
        </w:tabs>
        <w:spacing w:before="60" w:after="60" w:line="360" w:lineRule="auto"/>
        <w:ind w:left="851"/>
        <w:jc w:val="both"/>
      </w:pPr>
      <w:r w:rsidRPr="008A5403">
        <w:t>10.1.3 – Substituir, no prazo máximo de 03 (três) dias úteis, os itens que apresentarem incompatibilidade com a descrição do produto, apresentarem defeitos ou estiverem danificados.</w:t>
      </w:r>
    </w:p>
    <w:p w:rsidR="004B04CD" w:rsidRPr="008A5403" w:rsidRDefault="004B04CD" w:rsidP="004B04CD">
      <w:pPr>
        <w:spacing w:before="60" w:after="60" w:line="360" w:lineRule="auto"/>
        <w:ind w:left="851"/>
        <w:jc w:val="both"/>
      </w:pPr>
      <w:r w:rsidRPr="008A5403">
        <w:t>10.1.4 – Comunicar à Administração, com antecedência mínima de 24 (vinte e quatro) horas que antecede a data da entrega, os motivos que impossibilitem o cumprimento do prazo previsto, com a devida comprovação;</w:t>
      </w:r>
    </w:p>
    <w:p w:rsidR="004B04CD" w:rsidRPr="008A5403" w:rsidRDefault="004B04CD" w:rsidP="004B04CD">
      <w:pPr>
        <w:spacing w:before="60" w:after="60" w:line="360" w:lineRule="auto"/>
        <w:ind w:left="851"/>
        <w:jc w:val="both"/>
      </w:pPr>
      <w:r w:rsidRPr="008A5403">
        <w:t>10.1.5 – Manter, durante toda a execução do contrato, em compatibilidade com as obrigações assumidas, todas as condições de habilitação e qualificação exigidas na licitação;</w:t>
      </w:r>
    </w:p>
    <w:p w:rsidR="004B04CD" w:rsidRPr="008A5403" w:rsidRDefault="004B04CD" w:rsidP="004B04CD">
      <w:pPr>
        <w:spacing w:before="60" w:after="60" w:line="360" w:lineRule="auto"/>
        <w:ind w:left="851"/>
        <w:jc w:val="both"/>
      </w:pPr>
      <w:r w:rsidRPr="008A5403">
        <w:t>10.1.6 – Indicar preposto para representá-la durante a execução do contrato;</w:t>
      </w:r>
    </w:p>
    <w:p w:rsidR="004B04CD" w:rsidRPr="008A5403" w:rsidRDefault="004B04CD" w:rsidP="004B04CD">
      <w:pPr>
        <w:spacing w:before="60" w:after="60" w:line="360" w:lineRule="auto"/>
        <w:ind w:left="851"/>
        <w:jc w:val="both"/>
      </w:pPr>
      <w:r w:rsidRPr="008A5403">
        <w:t>10.1.7 – Comunicar à Administração sobre qualquer alteração no endereço, conta bancária ou outros dados necessários para recebimento de correspondência, enquanto perdurar os efeitos da contratação;</w:t>
      </w:r>
    </w:p>
    <w:p w:rsidR="004B04CD" w:rsidRPr="008A5403" w:rsidRDefault="004B04CD" w:rsidP="004B04CD">
      <w:pPr>
        <w:spacing w:before="60" w:after="60" w:line="360" w:lineRule="auto"/>
        <w:ind w:left="851"/>
        <w:jc w:val="both"/>
      </w:pPr>
      <w:r w:rsidRPr="008A5403">
        <w:t>10.1.8 – Receber as comunicações da Administração e respondê-las ou atendê-las nos prazos específicos constantes da comunicação;</w:t>
      </w:r>
    </w:p>
    <w:p w:rsidR="004B04CD" w:rsidRPr="008A5403" w:rsidRDefault="004B04CD" w:rsidP="004B04CD">
      <w:pPr>
        <w:spacing w:before="60" w:after="60" w:line="360" w:lineRule="auto"/>
        <w:ind w:left="851"/>
        <w:jc w:val="both"/>
      </w:pPr>
      <w:r w:rsidRPr="008A5403">
        <w:t>10.1.9 – Arcar com todas as despesas diretas e indiretas decorrentes do objeto, tais como tributos, encargos sociais e trabalhistas, transporte, depósito e entrega dos objetos.</w:t>
      </w:r>
    </w:p>
    <w:p w:rsidR="004B04CD" w:rsidRPr="008A5403" w:rsidRDefault="004B04CD" w:rsidP="004B04CD">
      <w:pPr>
        <w:spacing w:before="60" w:after="60" w:line="360" w:lineRule="auto"/>
        <w:ind w:left="851"/>
        <w:jc w:val="both"/>
      </w:pPr>
      <w:r w:rsidRPr="008A5403">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B04CD" w:rsidRPr="008A5403" w:rsidRDefault="004B04CD" w:rsidP="004B04CD">
      <w:pPr>
        <w:spacing w:before="60" w:after="60" w:line="360" w:lineRule="auto"/>
        <w:ind w:left="851"/>
        <w:jc w:val="both"/>
      </w:pPr>
      <w:r w:rsidRPr="008A5403">
        <w:t>10.1.11 – Apresentar, no momento da assinatura contratual, Planilha de Composição de Custos.</w:t>
      </w:r>
    </w:p>
    <w:p w:rsidR="004B04CD" w:rsidRPr="008A5403" w:rsidRDefault="004B04CD" w:rsidP="004B04CD">
      <w:pPr>
        <w:spacing w:before="60" w:after="60" w:line="360" w:lineRule="auto"/>
        <w:ind w:left="851"/>
        <w:jc w:val="both"/>
      </w:pPr>
      <w:r w:rsidRPr="008A5403">
        <w:t>10.1.12 - Apresentar, no momento da assinatura do contrato, AFE – Autorização de Funcionamento da Empresa, emitido pela ANVISA, e Alvará expedido pela vigilância Sanitária da Sede do licitante, tendo em vista tratar-se de material médico-hospitalar.</w:t>
      </w:r>
    </w:p>
    <w:p w:rsidR="004B04CD" w:rsidRPr="008A5403" w:rsidRDefault="004B04CD" w:rsidP="004B04CD">
      <w:pPr>
        <w:spacing w:before="60" w:after="60" w:line="360" w:lineRule="auto"/>
        <w:ind w:left="851"/>
        <w:jc w:val="both"/>
      </w:pPr>
      <w:r w:rsidRPr="008A5403">
        <w:t>10.1.13 -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insumo e sua data de vencimento;</w:t>
      </w:r>
    </w:p>
    <w:p w:rsidR="004B04CD" w:rsidRPr="008A5403" w:rsidRDefault="004B04CD" w:rsidP="004B04CD">
      <w:pPr>
        <w:spacing w:before="60" w:after="60" w:line="360" w:lineRule="auto"/>
        <w:ind w:left="851"/>
        <w:jc w:val="both"/>
      </w:pPr>
      <w:r w:rsidRPr="008A5403">
        <w:t xml:space="preserve">10.1.14 - Juntamente com o fornecimento dos itens 78 e 79 a empresa vencedora do certame deverá fornecer em regime de comodato 01 (uma) seladora de papel para o Papel Grau Cirúrgico especificado, com especificações técnica mínimas exigidas pela ANVISA, a ser utilizado pelo setor de Atenção Primária. </w:t>
      </w:r>
    </w:p>
    <w:p w:rsidR="00D31713" w:rsidRPr="008A5403" w:rsidRDefault="004B04CD" w:rsidP="00D31713">
      <w:pPr>
        <w:spacing w:after="120" w:line="360" w:lineRule="auto"/>
        <w:ind w:left="284"/>
        <w:jc w:val="both"/>
        <w:rPr>
          <w:b/>
        </w:rPr>
      </w:pPr>
      <w:r w:rsidRPr="008A5403">
        <w:rPr>
          <w:b/>
        </w:rPr>
        <w:t>11</w:t>
      </w:r>
      <w:r w:rsidR="00D31713" w:rsidRPr="008A5403">
        <w:rPr>
          <w:b/>
        </w:rPr>
        <w:t>– OBRIGAÇÕES DA ADMINISTRAÇÃO</w:t>
      </w:r>
    </w:p>
    <w:p w:rsidR="004B04CD" w:rsidRPr="008A5403" w:rsidRDefault="004618BF" w:rsidP="004B04CD">
      <w:pPr>
        <w:jc w:val="both"/>
        <w:rPr>
          <w:lang w:eastAsia="pt-BR"/>
        </w:rPr>
      </w:pPr>
      <w:r w:rsidRPr="008A5403">
        <w:lastRenderedPageBreak/>
        <w:t xml:space="preserve">     </w:t>
      </w:r>
      <w:r w:rsidR="004B04CD" w:rsidRPr="008A5403">
        <w:rPr>
          <w:lang w:eastAsia="pt-BR"/>
        </w:rPr>
        <w:t>11.1 – A Administração está sujeita às seguintes obrigações:</w:t>
      </w:r>
    </w:p>
    <w:p w:rsidR="004B04CD" w:rsidRPr="008A5403" w:rsidRDefault="004B04CD" w:rsidP="004B04CD">
      <w:pPr>
        <w:jc w:val="both"/>
        <w:rPr>
          <w:lang w:eastAsia="pt-BR"/>
        </w:rPr>
      </w:pPr>
    </w:p>
    <w:p w:rsidR="004B04CD" w:rsidRPr="008A5403" w:rsidRDefault="004B04CD" w:rsidP="004B04CD">
      <w:pPr>
        <w:ind w:left="851"/>
        <w:jc w:val="both"/>
        <w:rPr>
          <w:lang w:eastAsia="pt-BR"/>
        </w:rPr>
      </w:pPr>
      <w:r w:rsidRPr="008A5403">
        <w:rPr>
          <w:lang w:eastAsia="pt-BR"/>
        </w:rPr>
        <w:t>11.1.1 – Emitir a ordem de fornecimento e receber o objeto no prazo e condições estabelecidas no instrumento convocatório e seus anexos;</w:t>
      </w:r>
    </w:p>
    <w:p w:rsidR="004B04CD" w:rsidRPr="008A5403" w:rsidRDefault="004B04CD" w:rsidP="004B04CD">
      <w:pPr>
        <w:ind w:left="851"/>
        <w:jc w:val="both"/>
        <w:rPr>
          <w:lang w:eastAsia="pt-BR"/>
        </w:rPr>
      </w:pPr>
    </w:p>
    <w:p w:rsidR="004B04CD" w:rsidRPr="008A5403" w:rsidRDefault="004B04CD" w:rsidP="004B04CD">
      <w:pPr>
        <w:ind w:left="851"/>
        <w:jc w:val="both"/>
        <w:rPr>
          <w:lang w:eastAsia="pt-BR"/>
        </w:rPr>
      </w:pPr>
      <w:r w:rsidRPr="008A5403">
        <w:rPr>
          <w:lang w:eastAsia="pt-BR"/>
        </w:rPr>
        <w:t>11.1.2 – Verificar minuciosamente, no prazo fixado, a conformidade dos bens recebidos provisoriamente com as especificações constantes do instrumento convocatório e da proposta, para fins de aceitação e recebimento definitivo;</w:t>
      </w:r>
    </w:p>
    <w:p w:rsidR="004B04CD" w:rsidRPr="008A5403" w:rsidRDefault="004B04CD" w:rsidP="004B04CD">
      <w:pPr>
        <w:ind w:left="851"/>
        <w:jc w:val="both"/>
        <w:rPr>
          <w:lang w:eastAsia="pt-BR"/>
        </w:rPr>
      </w:pPr>
    </w:p>
    <w:p w:rsidR="004B04CD" w:rsidRPr="008A5403" w:rsidRDefault="004B04CD" w:rsidP="004B04CD">
      <w:pPr>
        <w:ind w:left="851"/>
        <w:jc w:val="both"/>
        <w:rPr>
          <w:lang w:eastAsia="pt-BR"/>
        </w:rPr>
      </w:pPr>
      <w:r w:rsidRPr="008A5403">
        <w:rPr>
          <w:lang w:eastAsia="pt-BR"/>
        </w:rPr>
        <w:t>11.1.3 – Comunicar à CONTRATADA, por escrito, sobre imperfeições, falhas ou irregularidades verificadas no objeto fornecido, para que seja substituído, reparado ou corrigido;</w:t>
      </w:r>
    </w:p>
    <w:p w:rsidR="004B04CD" w:rsidRPr="008A5403" w:rsidRDefault="004B04CD" w:rsidP="004B04CD">
      <w:pPr>
        <w:ind w:left="851"/>
        <w:jc w:val="both"/>
        <w:rPr>
          <w:lang w:eastAsia="pt-BR"/>
        </w:rPr>
      </w:pPr>
    </w:p>
    <w:p w:rsidR="004B04CD" w:rsidRPr="008A5403" w:rsidRDefault="004B04CD" w:rsidP="004B04CD">
      <w:pPr>
        <w:ind w:left="851"/>
        <w:jc w:val="both"/>
        <w:rPr>
          <w:lang w:eastAsia="pt-BR"/>
        </w:rPr>
      </w:pPr>
      <w:r w:rsidRPr="008A5403">
        <w:rPr>
          <w:lang w:eastAsia="pt-BR"/>
        </w:rPr>
        <w:t>11.1.4 – Acompanhar e fiscalizar o cumprimento das obrigações da CONTRATADA, através de comissão ou servidor especialmente designado para tanto, aplicando sanções administrativas em caso de descumprimento das obrigações sem justificativa;</w:t>
      </w:r>
    </w:p>
    <w:p w:rsidR="004B04CD" w:rsidRPr="008A5403" w:rsidRDefault="004B04CD" w:rsidP="004B04CD">
      <w:pPr>
        <w:ind w:left="851"/>
        <w:jc w:val="both"/>
        <w:rPr>
          <w:lang w:eastAsia="pt-BR"/>
        </w:rPr>
      </w:pPr>
    </w:p>
    <w:p w:rsidR="004B04CD" w:rsidRPr="008A5403" w:rsidRDefault="004B04CD" w:rsidP="004B04CD">
      <w:pPr>
        <w:ind w:left="851"/>
        <w:jc w:val="both"/>
        <w:rPr>
          <w:lang w:eastAsia="pt-BR"/>
        </w:rPr>
      </w:pPr>
      <w:r w:rsidRPr="008A5403">
        <w:rPr>
          <w:lang w:eastAsia="pt-BR"/>
        </w:rPr>
        <w:t>11.1.5 – Efetuar o pagamento à CONTRATADA no valor correspondente ao fornecimento do objeto, no prazo e forma estabelecidos no instrumento convocatório e seus anexos;</w:t>
      </w:r>
    </w:p>
    <w:p w:rsidR="004B04CD" w:rsidRPr="008A5403" w:rsidRDefault="004B04CD" w:rsidP="004B04CD">
      <w:pPr>
        <w:jc w:val="both"/>
        <w:rPr>
          <w:lang w:eastAsia="pt-BR"/>
        </w:rPr>
      </w:pPr>
    </w:p>
    <w:p w:rsidR="00E0615F" w:rsidRPr="008A5403" w:rsidRDefault="004B04CD" w:rsidP="004B04CD">
      <w:pPr>
        <w:pStyle w:val="Nivel2"/>
        <w:numPr>
          <w:ilvl w:val="0"/>
          <w:numId w:val="0"/>
        </w:numPr>
        <w:ind w:left="284"/>
        <w:rPr>
          <w:rFonts w:ascii="Times New Roman" w:hAnsi="Times New Roman" w:cs="Times New Roman"/>
          <w:sz w:val="22"/>
          <w:szCs w:val="22"/>
        </w:rPr>
      </w:pPr>
      <w:r w:rsidRPr="008A5403">
        <w:rPr>
          <w:rFonts w:ascii="Times New Roman" w:hAnsi="Times New Roman" w:cs="Times New Roman"/>
          <w:sz w:val="22"/>
          <w:szCs w:val="22"/>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Pr="008A5403" w:rsidRDefault="004B04CD" w:rsidP="00E545C8">
      <w:pPr>
        <w:spacing w:line="360" w:lineRule="auto"/>
        <w:ind w:left="284"/>
        <w:jc w:val="both"/>
        <w:rPr>
          <w:b/>
        </w:rPr>
      </w:pPr>
      <w:r w:rsidRPr="008A5403">
        <w:rPr>
          <w:b/>
        </w:rPr>
        <w:t>12</w:t>
      </w:r>
      <w:r w:rsidR="00D31713" w:rsidRPr="008A5403">
        <w:rPr>
          <w:b/>
        </w:rPr>
        <w:t xml:space="preserve"> – CONDIÇÕES DE PAGAMENTO </w:t>
      </w:r>
    </w:p>
    <w:p w:rsidR="004B04CD" w:rsidRPr="008A5403" w:rsidRDefault="004B04CD" w:rsidP="007B3645">
      <w:pPr>
        <w:spacing w:after="120" w:line="360" w:lineRule="auto"/>
        <w:ind w:left="284"/>
        <w:jc w:val="both"/>
      </w:pPr>
      <w:r w:rsidRPr="008A5403">
        <w:t xml:space="preserve">12.1 – Os documentos fiscais serão emitidos em nome do </w:t>
      </w:r>
      <w:r w:rsidRPr="008A5403">
        <w:rPr>
          <w:b/>
        </w:rPr>
        <w:t>FUNDO MUNICIPAL DE SAÚDE DE BOM JARDIM-RJ,</w:t>
      </w:r>
      <w:r w:rsidRPr="008A5403">
        <w:t xml:space="preserve"> </w:t>
      </w:r>
      <w:r w:rsidRPr="008A5403">
        <w:rPr>
          <w:b/>
        </w:rPr>
        <w:t>CNPJ nº 11.867.889/0001-25, situado na Praça Governador Roberto Silveira, nº 44, Centro, Bom Jardim/RJ, CEP 28.660-000.</w:t>
      </w:r>
    </w:p>
    <w:p w:rsidR="004B04CD" w:rsidRPr="008A5403" w:rsidRDefault="004B04CD" w:rsidP="007B3645">
      <w:pPr>
        <w:tabs>
          <w:tab w:val="left" w:pos="567"/>
        </w:tabs>
        <w:spacing w:after="120" w:line="360" w:lineRule="auto"/>
        <w:ind w:left="284"/>
        <w:jc w:val="both"/>
      </w:pPr>
      <w:r w:rsidRPr="008A5403">
        <w:t>12.2 - Deverá constar no documento fiscal a devida retenção do imposto de renda ou a sua não incidência conforme determinado no Decreto Municipal nº 4.619, de 20 de outubro de 2023, e Instrução Normativa RFB nº 1.234, de 12 de dezembro.</w:t>
      </w:r>
    </w:p>
    <w:p w:rsidR="004B04CD" w:rsidRPr="008A5403" w:rsidRDefault="004B04CD" w:rsidP="007B3645">
      <w:pPr>
        <w:spacing w:after="120" w:line="360" w:lineRule="auto"/>
        <w:ind w:left="284"/>
        <w:jc w:val="both"/>
        <w:rPr>
          <w:b/>
        </w:rPr>
      </w:pPr>
      <w:r w:rsidRPr="008A5403">
        <w:rPr>
          <w:b/>
        </w:rPr>
        <w:t>Do recebimento</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12.3 - Os bens serão recebidos provisoriamente, no prazo de 10 (dez) dias úteis, pelos fiscais do contrato quando verificado o cumprimento das exigências. (</w:t>
      </w:r>
      <w:hyperlink r:id="rId98" w:anchor="art140" w:history="1">
        <w:r w:rsidRPr="008A5403">
          <w:rPr>
            <w:rStyle w:val="Hyperlink"/>
            <w:rFonts w:ascii="Times New Roman" w:hAnsi="Times New Roman" w:cs="Times New Roman"/>
            <w:color w:val="auto"/>
            <w:sz w:val="22"/>
            <w:szCs w:val="22"/>
            <w:lang w:eastAsia="en-US"/>
          </w:rPr>
          <w:t>Art. 140, I, a , da Lei nº 14.133</w:t>
        </w:r>
      </w:hyperlink>
      <w:r w:rsidRPr="008A5403">
        <w:rPr>
          <w:rFonts w:ascii="Times New Roman" w:hAnsi="Times New Roman" w:cs="Times New Roman"/>
          <w:color w:val="auto"/>
          <w:sz w:val="22"/>
          <w:szCs w:val="22"/>
          <w:lang w:eastAsia="en-US"/>
        </w:rPr>
        <w:t xml:space="preserve"> e </w:t>
      </w:r>
      <w:hyperlink r:id="rId99" w:anchor="art22" w:history="1">
        <w:r w:rsidRPr="008A5403">
          <w:rPr>
            <w:rStyle w:val="Hyperlink"/>
            <w:rFonts w:ascii="Times New Roman" w:hAnsi="Times New Roman" w:cs="Times New Roman"/>
            <w:color w:val="auto"/>
            <w:sz w:val="22"/>
            <w:szCs w:val="22"/>
            <w:lang w:eastAsia="en-US"/>
          </w:rPr>
          <w:t>Arts. 22, X e 23, X do Decreto nº 11.246, de 2022</w:t>
        </w:r>
      </w:hyperlink>
      <w:r w:rsidRPr="008A5403">
        <w:rPr>
          <w:rFonts w:ascii="Times New Roman" w:hAnsi="Times New Roman" w:cs="Times New Roman"/>
          <w:color w:val="auto"/>
          <w:sz w:val="22"/>
          <w:szCs w:val="22"/>
          <w:lang w:eastAsia="en-US"/>
        </w:rPr>
        <w:t>).</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12.3.1 - O prazo da disposição acima será contado do recebimento de comunicação de cobrança oriunda do contratado com a comprovação da entrega dos bens a que se referem a parcela a ser paga.</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12.3.2 - O fiscal do contrato realizará o recebimento provisório do objeto do contrato mediante termo detalhado que comprove o cumprimento das exigências. (</w:t>
      </w:r>
      <w:hyperlink r:id="rId100" w:anchor="art22" w:history="1">
        <w:r w:rsidRPr="008A5403">
          <w:rPr>
            <w:rStyle w:val="Hyperlink"/>
            <w:rFonts w:ascii="Times New Roman" w:hAnsi="Times New Roman" w:cs="Times New Roman"/>
            <w:color w:val="auto"/>
            <w:sz w:val="22"/>
            <w:szCs w:val="22"/>
            <w:lang w:eastAsia="en-US"/>
          </w:rPr>
          <w:t>Art. 22, X, Decreto nº 11.246, de 2022</w:t>
        </w:r>
      </w:hyperlink>
      <w:r w:rsidRPr="008A5403">
        <w:rPr>
          <w:rFonts w:ascii="Times New Roman" w:hAnsi="Times New Roman" w:cs="Times New Roman"/>
          <w:color w:val="auto"/>
          <w:sz w:val="22"/>
          <w:szCs w:val="22"/>
          <w:lang w:eastAsia="en-US"/>
        </w:rPr>
        <w:t>).</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 xml:space="preserve">12.4 -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w:t>
      </w:r>
      <w:r w:rsidRPr="008A5403">
        <w:rPr>
          <w:rFonts w:ascii="Times New Roman" w:hAnsi="Times New Roman" w:cs="Times New Roman"/>
          <w:color w:val="auto"/>
          <w:sz w:val="22"/>
          <w:szCs w:val="22"/>
          <w:lang w:eastAsia="en-US"/>
        </w:rPr>
        <w:lastRenderedPageBreak/>
        <w:t>redimensionamento de valores a serem pagos à contratada, registrando em relatório a ser encaminhado ao gestor do contrato.</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12.4.2 - A fiscalização não efetuará o ateste da última e/ou única até que sejam sanadas todas as eventuais pendências que possam vir a ser apontadas no Recebimento Provisório. (</w:t>
      </w:r>
      <w:hyperlink r:id="rId101" w:anchor="art119" w:history="1">
        <w:r w:rsidRPr="008A5403">
          <w:rPr>
            <w:rStyle w:val="Hyperlink"/>
            <w:rFonts w:ascii="Times New Roman" w:hAnsi="Times New Roman" w:cs="Times New Roman"/>
            <w:color w:val="auto"/>
            <w:sz w:val="22"/>
            <w:szCs w:val="22"/>
            <w:lang w:eastAsia="en-US"/>
          </w:rPr>
          <w:t>Art. 119 c/c art. 140 da Lei nº 14133, de 2021</w:t>
        </w:r>
      </w:hyperlink>
      <w:r w:rsidRPr="008A5403">
        <w:rPr>
          <w:rFonts w:ascii="Times New Roman" w:hAnsi="Times New Roman" w:cs="Times New Roman"/>
          <w:color w:val="auto"/>
          <w:sz w:val="22"/>
          <w:szCs w:val="22"/>
          <w:lang w:eastAsia="en-US"/>
        </w:rPr>
        <w:t>)</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12.4.3 - O recebimento provisório também ficará sujeito, quando cabível, à conclusão de todos os testes de campo e à entrega dos Manuais e Instruções exigíveis.</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12.4.4 - Os bens poderão ser rejeitados, no todo ou em parte, quando em desacordo com as especificações constantes neste Termo de Referência e na proposta, sem prejuízo da aplicação das penalidades.</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12.5 – Os bens serão recebidos definitivamente no prazo de 10(dez) dias úteis, contados do recebimento provisório, por servidor ou comissão designada pela autoridade competente, após a verificação da qualidade e quantidade dos mesmos.</w:t>
      </w:r>
    </w:p>
    <w:p w:rsidR="004B04CD" w:rsidRPr="008A5403" w:rsidRDefault="004B04CD" w:rsidP="007B3645">
      <w:pPr>
        <w:pStyle w:val="Nivel3"/>
        <w:numPr>
          <w:ilvl w:val="0"/>
          <w:numId w:val="0"/>
        </w:numPr>
        <w:spacing w:before="0" w:line="360" w:lineRule="auto"/>
        <w:ind w:left="851"/>
        <w:rPr>
          <w:rFonts w:ascii="Times New Roman" w:hAnsi="Times New Roman" w:cs="Times New Roman"/>
          <w:bCs/>
          <w:color w:val="auto"/>
          <w:sz w:val="22"/>
          <w:szCs w:val="22"/>
          <w:lang w:eastAsia="en-US"/>
        </w:rPr>
      </w:pPr>
      <w:r w:rsidRPr="008A5403">
        <w:rPr>
          <w:rFonts w:ascii="Times New Roman" w:hAnsi="Times New Roman" w:cs="Times New Roman"/>
          <w:color w:val="auto"/>
          <w:sz w:val="22"/>
          <w:szCs w:val="22"/>
          <w:lang w:eastAsia="en-US"/>
        </w:rPr>
        <w:t>12.5.2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B04CD" w:rsidRPr="008A5403" w:rsidRDefault="004B04CD" w:rsidP="007B3645">
      <w:pPr>
        <w:pStyle w:val="Nivel3"/>
        <w:numPr>
          <w:ilvl w:val="0"/>
          <w:numId w:val="0"/>
        </w:numPr>
        <w:spacing w:afterLines="120" w:after="288" w:line="312" w:lineRule="auto"/>
        <w:ind w:left="851"/>
        <w:rPr>
          <w:rFonts w:ascii="Times New Roman" w:hAnsi="Times New Roman" w:cs="Times New Roman"/>
          <w:bCs/>
          <w:color w:val="auto"/>
          <w:sz w:val="22"/>
          <w:szCs w:val="22"/>
          <w:lang w:eastAsia="en-US"/>
        </w:rPr>
      </w:pPr>
      <w:r w:rsidRPr="008A5403">
        <w:rPr>
          <w:rFonts w:ascii="Times New Roman" w:hAnsi="Times New Roman" w:cs="Times New Roman"/>
          <w:color w:val="auto"/>
          <w:sz w:val="22"/>
          <w:szCs w:val="22"/>
          <w:lang w:eastAsia="en-US"/>
        </w:rPr>
        <w:t>12.5.3 – Comunicar a empresa para que emita a Nota Fiscal ou Fatura, com o valor exato dimensionado pela fiscalização.</w:t>
      </w:r>
    </w:p>
    <w:p w:rsidR="004B04CD" w:rsidRPr="008A5403" w:rsidRDefault="004B04CD" w:rsidP="007B3645">
      <w:pPr>
        <w:pStyle w:val="Nivel3"/>
        <w:numPr>
          <w:ilvl w:val="0"/>
          <w:numId w:val="0"/>
        </w:numPr>
        <w:spacing w:afterLines="120" w:after="288" w:line="312" w:lineRule="auto"/>
        <w:ind w:left="851"/>
        <w:rPr>
          <w:rFonts w:ascii="Times New Roman" w:hAnsi="Times New Roman" w:cs="Times New Roman"/>
          <w:bCs/>
          <w:color w:val="auto"/>
          <w:sz w:val="22"/>
          <w:szCs w:val="22"/>
          <w:lang w:eastAsia="en-US"/>
        </w:rPr>
      </w:pPr>
      <w:r w:rsidRPr="008A5403">
        <w:rPr>
          <w:rFonts w:ascii="Times New Roman" w:hAnsi="Times New Roman" w:cs="Times New Roman"/>
          <w:bCs/>
          <w:color w:val="auto"/>
          <w:sz w:val="22"/>
          <w:szCs w:val="22"/>
          <w:lang w:eastAsia="en-US"/>
        </w:rPr>
        <w:t>12.5.4 - Enviar a documentação pertinente ao setor de contratos para a formalização dos procedimentos de liquidação e pagamento, no valor dimensionado pela fiscalização e gestão.</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 xml:space="preserve">12.6 - No caso de controvérsia sobre a execução do objeto, quanto à dimensão, qualidade e quantidade, deverá ser observado o teor do </w:t>
      </w:r>
      <w:hyperlink r:id="rId102" w:anchor="art143" w:history="1">
        <w:r w:rsidRPr="008A5403">
          <w:rPr>
            <w:rStyle w:val="Hyperlink"/>
            <w:rFonts w:ascii="Times New Roman" w:hAnsi="Times New Roman" w:cs="Times New Roman"/>
            <w:color w:val="auto"/>
            <w:sz w:val="22"/>
            <w:szCs w:val="22"/>
            <w:lang w:eastAsia="en-US"/>
          </w:rPr>
          <w:t>art. 143 da Lei nº 14.133, de 2021</w:t>
        </w:r>
      </w:hyperlink>
      <w:r w:rsidRPr="008A5403">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12.7 – Nenhum prazo de recebimento ocorrerá enquanto pendente a solução, pelo contratado, de inconsistências verificadas na execução do objeto ou no instrumento de cobrança.</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12.8 - O recebimento provisório ou definitivo não excluirá a responsabilidade civil pela solidez e pela segurança do objeto nem a responsabilidade ético-profissional pela perfeita execução do contrato.</w:t>
      </w:r>
    </w:p>
    <w:p w:rsidR="004B04CD" w:rsidRPr="008A5403" w:rsidRDefault="004B04CD" w:rsidP="007B3645">
      <w:pPr>
        <w:pStyle w:val="Nvel1-SemNum"/>
        <w:spacing w:before="0" w:after="12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Liquidação</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12.9 - Recebida a Nota Fiscal ou documento de cobrança equivalente, correrá o prazo de 10 (dez) dias úteis para fins de liquidação, na forma desta seção, prorrogáveis por igual período.</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12.9.1 - O prazo de que trata o item anterior será reduzido à metade, mantendo-se a possibilidade de prorrogação, nos casos de contratações decorrentes de despesas cujos valores não ultrapassem o limite de que trata o </w:t>
      </w:r>
      <w:hyperlink r:id="rId103" w:anchor="art75" w:history="1">
        <w:r w:rsidRPr="008A5403">
          <w:rPr>
            <w:rStyle w:val="Hyperlink"/>
            <w:rFonts w:ascii="Times New Roman" w:hAnsi="Times New Roman" w:cs="Times New Roman"/>
            <w:color w:val="auto"/>
            <w:sz w:val="22"/>
            <w:szCs w:val="22"/>
          </w:rPr>
          <w:t>inciso II do art. 75 da Lei nº 14.133, de 2021</w:t>
        </w:r>
      </w:hyperlink>
      <w:r w:rsidRPr="008A5403">
        <w:rPr>
          <w:rStyle w:val="Hyperlink"/>
          <w:rFonts w:ascii="Times New Roman" w:hAnsi="Times New Roman" w:cs="Times New Roman"/>
          <w:color w:val="auto"/>
          <w:sz w:val="22"/>
          <w:szCs w:val="22"/>
        </w:rPr>
        <w:t>.</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12.10 - Para fins de liquidação, o setor competente deve verificar se a Nota Fiscal ou Fatura apresentada expressa os elementos necessários e essenciais do documento, tais como:</w:t>
      </w:r>
    </w:p>
    <w:p w:rsidR="004B04CD" w:rsidRPr="008A5403" w:rsidRDefault="004B04CD" w:rsidP="004B04CD">
      <w:pPr>
        <w:pStyle w:val="Nivel3"/>
        <w:numPr>
          <w:ilvl w:val="0"/>
          <w:numId w:val="37"/>
        </w:numPr>
        <w:spacing w:before="0" w:line="360" w:lineRule="auto"/>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 prazo de validade;</w:t>
      </w:r>
    </w:p>
    <w:p w:rsidR="004B04CD" w:rsidRPr="008A5403" w:rsidRDefault="004B04CD" w:rsidP="007B3645">
      <w:pPr>
        <w:pStyle w:val="Nivel3"/>
        <w:numPr>
          <w:ilvl w:val="0"/>
          <w:numId w:val="37"/>
        </w:numPr>
        <w:spacing w:before="0" w:line="360" w:lineRule="auto"/>
        <w:ind w:left="1134"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A data da emissão;</w:t>
      </w:r>
    </w:p>
    <w:p w:rsidR="004B04CD" w:rsidRPr="008A5403" w:rsidRDefault="004B04CD" w:rsidP="007B3645">
      <w:pPr>
        <w:pStyle w:val="Nivel3"/>
        <w:numPr>
          <w:ilvl w:val="0"/>
          <w:numId w:val="37"/>
        </w:numPr>
        <w:spacing w:before="0" w:line="360" w:lineRule="auto"/>
        <w:ind w:left="1134"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Os dados do contrato e do órgão contratante;</w:t>
      </w:r>
    </w:p>
    <w:p w:rsidR="004B04CD" w:rsidRPr="008A5403" w:rsidRDefault="004B04CD" w:rsidP="007B3645">
      <w:pPr>
        <w:pStyle w:val="Nivel3"/>
        <w:numPr>
          <w:ilvl w:val="0"/>
          <w:numId w:val="37"/>
        </w:numPr>
        <w:spacing w:before="0" w:line="360" w:lineRule="auto"/>
        <w:ind w:left="1134"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 período respectivo de execução do contrato;</w:t>
      </w:r>
    </w:p>
    <w:p w:rsidR="004B04CD" w:rsidRPr="008A5403" w:rsidRDefault="004B04CD" w:rsidP="007B3645">
      <w:pPr>
        <w:pStyle w:val="Nivel3"/>
        <w:numPr>
          <w:ilvl w:val="0"/>
          <w:numId w:val="37"/>
        </w:numPr>
        <w:spacing w:before="0" w:line="360" w:lineRule="auto"/>
        <w:ind w:left="1134"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O valor a pagar; e</w:t>
      </w:r>
    </w:p>
    <w:p w:rsidR="004B04CD" w:rsidRPr="008A5403" w:rsidRDefault="004B04CD" w:rsidP="007B3645">
      <w:pPr>
        <w:pStyle w:val="Nivel3"/>
        <w:numPr>
          <w:ilvl w:val="0"/>
          <w:numId w:val="37"/>
        </w:numPr>
        <w:spacing w:before="0" w:line="360" w:lineRule="auto"/>
        <w:ind w:left="1134" w:firstLine="0"/>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 Eventual destaque do valor de retenções tributárias cabíveis.</w:t>
      </w:r>
    </w:p>
    <w:p w:rsidR="004B04CD" w:rsidRPr="008A5403" w:rsidRDefault="004B04CD" w:rsidP="007B3645">
      <w:pPr>
        <w:pStyle w:val="Nivel2"/>
        <w:numPr>
          <w:ilvl w:val="0"/>
          <w:numId w:val="0"/>
        </w:numPr>
        <w:spacing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12.11 -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4B04CD" w:rsidRPr="008A5403" w:rsidRDefault="004B04CD" w:rsidP="007B3645">
      <w:pPr>
        <w:pStyle w:val="Nivel2"/>
        <w:numPr>
          <w:ilvl w:val="0"/>
          <w:numId w:val="0"/>
        </w:numPr>
        <w:spacing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12.12 - A Nota Fiscal ou Fatura deverá ser obrigatoriamente acompanhada da comprovação da regularidade fiscal, mediante consulta aos sítios eletrônicos oficiais ou à documentação mencionada no </w:t>
      </w:r>
      <w:hyperlink r:id="rId104" w:anchor="art68" w:history="1">
        <w:r w:rsidRPr="008A5403">
          <w:rPr>
            <w:rStyle w:val="Hyperlink"/>
            <w:rFonts w:ascii="Times New Roman" w:hAnsi="Times New Roman" w:cs="Times New Roman"/>
            <w:color w:val="auto"/>
            <w:sz w:val="22"/>
            <w:szCs w:val="22"/>
          </w:rPr>
          <w:t>art. 68 da Lei nº 14.133/2021</w:t>
        </w:r>
      </w:hyperlink>
      <w:r w:rsidRPr="008A5403">
        <w:rPr>
          <w:rFonts w:ascii="Times New Roman" w:hAnsi="Times New Roman" w:cs="Times New Roman"/>
          <w:color w:val="auto"/>
          <w:sz w:val="22"/>
          <w:szCs w:val="22"/>
        </w:rPr>
        <w:t>.</w:t>
      </w:r>
    </w:p>
    <w:p w:rsidR="004B04CD" w:rsidRPr="008A5403" w:rsidRDefault="004B04CD" w:rsidP="007B3645">
      <w:pPr>
        <w:pStyle w:val="Nivel2"/>
        <w:numPr>
          <w:ilvl w:val="0"/>
          <w:numId w:val="0"/>
        </w:numPr>
        <w:spacing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12.13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B04CD" w:rsidRPr="008A5403" w:rsidRDefault="004B04CD" w:rsidP="007B3645">
      <w:pPr>
        <w:pStyle w:val="Nivel2"/>
        <w:numPr>
          <w:ilvl w:val="0"/>
          <w:numId w:val="0"/>
        </w:numPr>
        <w:spacing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12.14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4B04CD" w:rsidRPr="008A5403" w:rsidRDefault="004B04CD" w:rsidP="007B3645">
      <w:pPr>
        <w:pStyle w:val="Nivel2"/>
        <w:numPr>
          <w:ilvl w:val="0"/>
          <w:numId w:val="0"/>
        </w:numPr>
        <w:spacing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12.15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B04CD" w:rsidRPr="008A5403" w:rsidRDefault="004B04CD" w:rsidP="007B3645">
      <w:pPr>
        <w:pStyle w:val="Nivel2"/>
        <w:numPr>
          <w:ilvl w:val="0"/>
          <w:numId w:val="0"/>
        </w:numPr>
        <w:spacing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12.16 – Persistindo a irregularidade, o contratante deverá adotar as medidas necessárias à rescisão contratual nos autos do processo administrativo correspondente, assegurada ao contratado a ampla defesa.</w:t>
      </w:r>
    </w:p>
    <w:p w:rsidR="004B04CD" w:rsidRPr="008A5403" w:rsidRDefault="004B04CD" w:rsidP="007B3645">
      <w:pPr>
        <w:pStyle w:val="Nivel2"/>
        <w:numPr>
          <w:ilvl w:val="0"/>
          <w:numId w:val="0"/>
        </w:numPr>
        <w:spacing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12.17 - Havendo a efetiva execução do objeto, os pagamentos serão realizados normalmente, até que se decida pela rescisão do contrato, caso o contratado não regularize sua situação. </w:t>
      </w:r>
    </w:p>
    <w:p w:rsidR="004B04CD" w:rsidRPr="008A5403" w:rsidRDefault="004B04CD" w:rsidP="007B3645">
      <w:pPr>
        <w:pStyle w:val="Nvel1-SemNum"/>
        <w:spacing w:before="120" w:afterLines="120" w:after="288" w:line="312"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Prazo de pagamento</w:t>
      </w:r>
    </w:p>
    <w:p w:rsidR="004B04CD" w:rsidRPr="008A5403" w:rsidRDefault="004B04CD" w:rsidP="007B3645">
      <w:pPr>
        <w:spacing w:after="120" w:line="360" w:lineRule="auto"/>
        <w:ind w:left="284"/>
        <w:jc w:val="both"/>
        <w:rPr>
          <w:rFonts w:eastAsia="MS Mincho"/>
          <w:lang w:eastAsia="pt-BR"/>
        </w:rPr>
      </w:pPr>
      <w:r w:rsidRPr="008A5403">
        <w:rPr>
          <w:rFonts w:eastAsia="MS Mincho"/>
          <w:lang w:eastAsia="pt-BR"/>
        </w:rPr>
        <w:t>12.18 -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4B04CD" w:rsidRPr="008A5403" w:rsidRDefault="004B04CD" w:rsidP="007B3645">
      <w:pPr>
        <w:spacing w:after="120" w:line="360" w:lineRule="auto"/>
        <w:ind w:left="284"/>
        <w:jc w:val="both"/>
        <w:rPr>
          <w:rFonts w:eastAsia="MS Mincho"/>
          <w:lang w:eastAsia="pt-BR"/>
        </w:rPr>
      </w:pPr>
      <w:r w:rsidRPr="008A5403">
        <w:rPr>
          <w:rFonts w:eastAsia="MS Mincho"/>
          <w:lang w:eastAsia="pt-BR"/>
        </w:rPr>
        <w:t>12.19 - O prazo de 30 (trinta) dias corridos, contados da data do recebimento definitivo dos bens, para realizar o pagamento, nas demais hipóteses.</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12.20 - No caso de atraso pelo Contratante, os valores devidos ao contratado serão atualizados monetariamente entre o termo final do prazo de pagamento até a data de sua efetiva realização, mediante aplicação do índice IPC-A de correção monetária.</w:t>
      </w:r>
    </w:p>
    <w:p w:rsidR="004B04CD" w:rsidRPr="008A5403" w:rsidRDefault="004B04CD" w:rsidP="007B3645">
      <w:pPr>
        <w:pStyle w:val="Nvel1-SemNum"/>
        <w:spacing w:before="0" w:after="12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Forma de pagamento</w:t>
      </w:r>
    </w:p>
    <w:p w:rsidR="004B04CD" w:rsidRPr="008A5403" w:rsidRDefault="004B04CD" w:rsidP="007B3645">
      <w:pPr>
        <w:pStyle w:val="Nvel2-Red"/>
        <w:numPr>
          <w:ilvl w:val="0"/>
          <w:numId w:val="0"/>
        </w:numPr>
        <w:spacing w:before="0" w:line="360" w:lineRule="auto"/>
        <w:ind w:left="284"/>
        <w:rPr>
          <w:rFonts w:ascii="Times New Roman" w:hAnsi="Times New Roman" w:cs="Times New Roman"/>
          <w:i w:val="0"/>
          <w:iCs w:val="0"/>
          <w:color w:val="auto"/>
          <w:sz w:val="22"/>
          <w:szCs w:val="22"/>
        </w:rPr>
      </w:pPr>
      <w:r w:rsidRPr="008A5403">
        <w:rPr>
          <w:rFonts w:ascii="Times New Roman" w:hAnsi="Times New Roman" w:cs="Times New Roman"/>
          <w:i w:val="0"/>
          <w:iCs w:val="0"/>
          <w:color w:val="auto"/>
          <w:sz w:val="22"/>
          <w:szCs w:val="22"/>
        </w:rPr>
        <w:t>12.21 - O pagamento será realizado através de ordem bancária, para crédito em banco, agência e conta corrente indicados pelo contratado.</w:t>
      </w:r>
    </w:p>
    <w:p w:rsidR="004B04CD" w:rsidRPr="008A5403" w:rsidRDefault="004B04CD" w:rsidP="007B3645">
      <w:pPr>
        <w:pStyle w:val="Nvel2-Red"/>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i w:val="0"/>
          <w:iCs w:val="0"/>
          <w:color w:val="auto"/>
          <w:sz w:val="22"/>
          <w:szCs w:val="22"/>
        </w:rPr>
        <w:t>12.22 - Será considerada data do pagamento o dia em que constar como emitida a ordem bancária para pagamento</w:t>
      </w:r>
      <w:r w:rsidRPr="008A5403">
        <w:rPr>
          <w:rFonts w:ascii="Times New Roman" w:hAnsi="Times New Roman" w:cs="Times New Roman"/>
          <w:color w:val="auto"/>
          <w:sz w:val="22"/>
          <w:szCs w:val="22"/>
        </w:rPr>
        <w:t>.</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12.23 – Quando do pagamento, será efetuada a retenção tributária prevista na legislação aplicável.</w:t>
      </w:r>
    </w:p>
    <w:p w:rsidR="004B04CD" w:rsidRPr="008A5403" w:rsidRDefault="004B04CD" w:rsidP="007B3645">
      <w:pPr>
        <w:pStyle w:val="Nivel3"/>
        <w:numPr>
          <w:ilvl w:val="0"/>
          <w:numId w:val="0"/>
        </w:numPr>
        <w:spacing w:before="0" w:line="360" w:lineRule="auto"/>
        <w:ind w:left="851"/>
        <w:rPr>
          <w:rFonts w:ascii="Times New Roman" w:hAnsi="Times New Roman" w:cs="Times New Roman"/>
          <w:color w:val="auto"/>
          <w:sz w:val="22"/>
          <w:szCs w:val="22"/>
          <w:lang w:eastAsia="en-US"/>
        </w:rPr>
      </w:pPr>
      <w:r w:rsidRPr="008A5403">
        <w:rPr>
          <w:rFonts w:ascii="Times New Roman" w:hAnsi="Times New Roman" w:cs="Times New Roman"/>
          <w:color w:val="auto"/>
          <w:sz w:val="22"/>
          <w:szCs w:val="22"/>
          <w:lang w:eastAsia="en-US"/>
        </w:rPr>
        <w:t>12.23.1 - Independentemente do percentual de tributo inserido na planilha, quando houver, serão retidos na fonte, quando da realização do pagamento, os percentuais estabelecidos na legislação vigente.</w:t>
      </w:r>
    </w:p>
    <w:p w:rsidR="004B04CD" w:rsidRPr="008A5403" w:rsidRDefault="004B04CD" w:rsidP="007B364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lang w:eastAsia="en-US"/>
        </w:rPr>
        <w:t xml:space="preserve">12.24- O contratado regularmente optante pelo Simples Nacional, nos termos da </w:t>
      </w:r>
      <w:hyperlink r:id="rId105" w:history="1">
        <w:r w:rsidRPr="008A5403">
          <w:rPr>
            <w:rStyle w:val="Hyperlink"/>
            <w:rFonts w:ascii="Times New Roman" w:hAnsi="Times New Roman" w:cs="Times New Roman"/>
            <w:color w:val="auto"/>
            <w:sz w:val="22"/>
            <w:szCs w:val="22"/>
            <w:lang w:eastAsia="en-US"/>
          </w:rPr>
          <w:t>Lei Complementar nº 123, de 2006</w:t>
        </w:r>
      </w:hyperlink>
      <w:r w:rsidRPr="008A5403">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B04CD" w:rsidRPr="008A5403" w:rsidRDefault="004B04CD" w:rsidP="007B3645">
      <w:pPr>
        <w:pStyle w:val="Nvel1-SemNum"/>
        <w:spacing w:before="0" w:after="12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Antecipação de pagamento</w:t>
      </w:r>
    </w:p>
    <w:p w:rsidR="004B04CD" w:rsidRPr="008A5403" w:rsidRDefault="004B04CD" w:rsidP="007B3645">
      <w:pPr>
        <w:spacing w:line="360" w:lineRule="auto"/>
        <w:ind w:left="284"/>
        <w:jc w:val="both"/>
        <w:rPr>
          <w:b/>
        </w:rPr>
      </w:pPr>
      <w:r w:rsidRPr="008A5403">
        <w:t>12.25 - A presente contratação não permite a antecipação de pagamento parcial ou total, conforme as regras previstas no presente tópico</w:t>
      </w:r>
    </w:p>
    <w:p w:rsidR="00ED6EFD" w:rsidRPr="008A5403" w:rsidRDefault="00F268EE" w:rsidP="0064344E">
      <w:pPr>
        <w:tabs>
          <w:tab w:val="left" w:pos="657"/>
        </w:tabs>
        <w:spacing w:line="360" w:lineRule="auto"/>
        <w:ind w:left="285" w:right="6"/>
        <w:jc w:val="both"/>
        <w:rPr>
          <w:b/>
          <w:spacing w:val="-2"/>
        </w:rPr>
      </w:pPr>
      <w:r w:rsidRPr="008A5403">
        <w:rPr>
          <w:b/>
        </w:rPr>
        <w:lastRenderedPageBreak/>
        <w:t>13</w:t>
      </w:r>
      <w:r w:rsidR="009F25B4" w:rsidRPr="008A5403">
        <w:rPr>
          <w:b/>
        </w:rPr>
        <w:t>-</w:t>
      </w:r>
      <w:r w:rsidR="009F25B4" w:rsidRPr="008A5403">
        <w:rPr>
          <w:b/>
          <w:spacing w:val="-2"/>
        </w:rPr>
        <w:t xml:space="preserve"> </w:t>
      </w:r>
      <w:r w:rsidR="009F25B4" w:rsidRPr="008A5403">
        <w:rPr>
          <w:b/>
        </w:rPr>
        <w:t>ADEQUAÇÃO</w:t>
      </w:r>
      <w:r w:rsidR="009F25B4" w:rsidRPr="008A5403">
        <w:rPr>
          <w:b/>
          <w:spacing w:val="-1"/>
        </w:rPr>
        <w:t xml:space="preserve"> </w:t>
      </w:r>
      <w:r w:rsidR="009F25B4" w:rsidRPr="008A5403">
        <w:rPr>
          <w:b/>
          <w:spacing w:val="-2"/>
        </w:rPr>
        <w:t>ORÇAMENTÁRIA</w:t>
      </w:r>
    </w:p>
    <w:p w:rsidR="00F268EE" w:rsidRPr="008A5403" w:rsidRDefault="00F268EE" w:rsidP="00F268EE">
      <w:pPr>
        <w:pStyle w:val="Corpodetexto"/>
        <w:spacing w:before="115" w:line="360" w:lineRule="auto"/>
        <w:ind w:left="284" w:right="13"/>
        <w:rPr>
          <w:spacing w:val="-2"/>
          <w:sz w:val="22"/>
          <w:szCs w:val="22"/>
        </w:rPr>
      </w:pPr>
      <w:r w:rsidRPr="008A5403">
        <w:rPr>
          <w:sz w:val="22"/>
          <w:szCs w:val="22"/>
        </w:rPr>
        <w:t>13</w:t>
      </w:r>
      <w:r w:rsidR="00864098" w:rsidRPr="008A5403">
        <w:rPr>
          <w:sz w:val="22"/>
          <w:szCs w:val="22"/>
        </w:rPr>
        <w:t xml:space="preserve">.1- </w:t>
      </w:r>
      <w:r w:rsidRPr="008A5403">
        <w:rPr>
          <w:sz w:val="22"/>
          <w:szCs w:val="22"/>
        </w:rPr>
        <w:t>As despesas decorrentes da presente contratação correrão à conta de recursos específicos consignados</w:t>
      </w:r>
      <w:r w:rsidRPr="008A5403">
        <w:rPr>
          <w:spacing w:val="-3"/>
          <w:sz w:val="22"/>
          <w:szCs w:val="22"/>
        </w:rPr>
        <w:t xml:space="preserve"> </w:t>
      </w:r>
      <w:r w:rsidRPr="008A5403">
        <w:rPr>
          <w:sz w:val="22"/>
          <w:szCs w:val="22"/>
        </w:rPr>
        <w:t>no</w:t>
      </w:r>
      <w:r w:rsidRPr="008A5403">
        <w:rPr>
          <w:spacing w:val="-2"/>
          <w:sz w:val="22"/>
          <w:szCs w:val="22"/>
        </w:rPr>
        <w:t xml:space="preserve"> </w:t>
      </w:r>
      <w:r w:rsidRPr="008A5403">
        <w:rPr>
          <w:sz w:val="22"/>
          <w:szCs w:val="22"/>
        </w:rPr>
        <w:t>Orçamento</w:t>
      </w:r>
      <w:r w:rsidRPr="008A5403">
        <w:rPr>
          <w:spacing w:val="-2"/>
          <w:sz w:val="22"/>
          <w:szCs w:val="22"/>
        </w:rPr>
        <w:t xml:space="preserve"> </w:t>
      </w:r>
      <w:r w:rsidRPr="008A5403">
        <w:rPr>
          <w:sz w:val="22"/>
          <w:szCs w:val="22"/>
        </w:rPr>
        <w:t>Geral</w:t>
      </w:r>
      <w:r w:rsidRPr="008A5403">
        <w:rPr>
          <w:spacing w:val="-2"/>
          <w:sz w:val="22"/>
          <w:szCs w:val="22"/>
        </w:rPr>
        <w:t xml:space="preserve"> </w:t>
      </w:r>
      <w:r w:rsidRPr="008A5403">
        <w:rPr>
          <w:sz w:val="22"/>
          <w:szCs w:val="22"/>
        </w:rPr>
        <w:t>do Município,</w:t>
      </w:r>
      <w:r w:rsidRPr="008A5403">
        <w:rPr>
          <w:spacing w:val="-2"/>
          <w:sz w:val="22"/>
          <w:szCs w:val="22"/>
        </w:rPr>
        <w:t xml:space="preserve"> </w:t>
      </w:r>
      <w:r w:rsidRPr="008A5403">
        <w:rPr>
          <w:sz w:val="22"/>
          <w:szCs w:val="22"/>
        </w:rPr>
        <w:t>através</w:t>
      </w:r>
      <w:r w:rsidRPr="008A5403">
        <w:rPr>
          <w:spacing w:val="-3"/>
          <w:sz w:val="22"/>
          <w:szCs w:val="22"/>
        </w:rPr>
        <w:t xml:space="preserve"> </w:t>
      </w:r>
      <w:r w:rsidRPr="008A5403">
        <w:rPr>
          <w:sz w:val="22"/>
          <w:szCs w:val="22"/>
        </w:rPr>
        <w:t>do Fundo</w:t>
      </w:r>
      <w:r w:rsidRPr="008A5403">
        <w:rPr>
          <w:spacing w:val="-2"/>
          <w:sz w:val="22"/>
          <w:szCs w:val="22"/>
        </w:rPr>
        <w:t xml:space="preserve"> </w:t>
      </w:r>
      <w:r w:rsidRPr="008A5403">
        <w:rPr>
          <w:sz w:val="22"/>
          <w:szCs w:val="22"/>
        </w:rPr>
        <w:t>Municipal</w:t>
      </w:r>
      <w:r w:rsidRPr="008A5403">
        <w:rPr>
          <w:spacing w:val="-2"/>
          <w:sz w:val="22"/>
          <w:szCs w:val="22"/>
        </w:rPr>
        <w:t xml:space="preserve"> </w:t>
      </w:r>
      <w:r w:rsidRPr="008A5403">
        <w:rPr>
          <w:sz w:val="22"/>
          <w:szCs w:val="22"/>
        </w:rPr>
        <w:t>de</w:t>
      </w:r>
      <w:r w:rsidRPr="008A5403">
        <w:rPr>
          <w:spacing w:val="-3"/>
          <w:sz w:val="22"/>
          <w:szCs w:val="22"/>
        </w:rPr>
        <w:t xml:space="preserve"> </w:t>
      </w:r>
      <w:r w:rsidRPr="008A5403">
        <w:rPr>
          <w:sz w:val="22"/>
          <w:szCs w:val="22"/>
        </w:rPr>
        <w:t>Saúde, sendo: Programa de Trabalho nº.</w:t>
      </w:r>
      <w:r w:rsidRPr="008A5403">
        <w:rPr>
          <w:sz w:val="22"/>
          <w:szCs w:val="22"/>
          <w:vertAlign w:val="superscript"/>
        </w:rPr>
        <w:t xml:space="preserve"> </w:t>
      </w:r>
      <w:r w:rsidRPr="008A5403">
        <w:rPr>
          <w:sz w:val="22"/>
          <w:szCs w:val="22"/>
        </w:rPr>
        <w:t xml:space="preserve">04.800.10.301.0065.2.075;04.800.10.301.0065.2.177;04.800.10.301.0065.2.207;04.800.10.301.0065.2.208;04.800.10.302.0124.2.195;04.800.10.3204.0067.2.206 e </w:t>
      </w:r>
      <w:r w:rsidRPr="008A5403">
        <w:rPr>
          <w:spacing w:val="-5"/>
          <w:sz w:val="22"/>
          <w:szCs w:val="22"/>
        </w:rPr>
        <w:t xml:space="preserve">Natureza da Despesa nº. </w:t>
      </w:r>
      <w:r w:rsidRPr="008A5403">
        <w:rPr>
          <w:spacing w:val="-2"/>
          <w:sz w:val="22"/>
          <w:szCs w:val="22"/>
        </w:rPr>
        <w:t xml:space="preserve"> 3.3.90.30.00.</w:t>
      </w:r>
    </w:p>
    <w:p w:rsidR="00ED6EFD" w:rsidRPr="008A5403" w:rsidRDefault="00F268EE" w:rsidP="00AE0DE9">
      <w:pPr>
        <w:pStyle w:val="Ttulo1"/>
        <w:tabs>
          <w:tab w:val="left" w:pos="1276"/>
        </w:tabs>
        <w:spacing w:before="84" w:line="360" w:lineRule="auto"/>
        <w:ind w:left="284"/>
        <w:jc w:val="both"/>
        <w:rPr>
          <w:sz w:val="22"/>
          <w:szCs w:val="22"/>
        </w:rPr>
      </w:pPr>
      <w:r w:rsidRPr="008A5403">
        <w:rPr>
          <w:sz w:val="22"/>
          <w:szCs w:val="22"/>
        </w:rPr>
        <w:t>14</w:t>
      </w:r>
      <w:r w:rsidR="009F25B4" w:rsidRPr="008A5403">
        <w:rPr>
          <w:sz w:val="22"/>
          <w:szCs w:val="22"/>
        </w:rPr>
        <w:t>-</w:t>
      </w:r>
      <w:r w:rsidR="009F25B4" w:rsidRPr="008A5403">
        <w:rPr>
          <w:spacing w:val="-2"/>
          <w:sz w:val="22"/>
          <w:szCs w:val="22"/>
        </w:rPr>
        <w:t xml:space="preserve"> </w:t>
      </w:r>
      <w:r w:rsidR="009F25B4" w:rsidRPr="008A5403">
        <w:rPr>
          <w:sz w:val="22"/>
          <w:szCs w:val="22"/>
        </w:rPr>
        <w:t>VIGÊNCIA</w:t>
      </w:r>
      <w:r w:rsidR="009F25B4" w:rsidRPr="008A5403">
        <w:rPr>
          <w:spacing w:val="-1"/>
          <w:sz w:val="22"/>
          <w:szCs w:val="22"/>
        </w:rPr>
        <w:t xml:space="preserve"> </w:t>
      </w:r>
      <w:r w:rsidR="009F25B4" w:rsidRPr="008A5403">
        <w:rPr>
          <w:sz w:val="22"/>
          <w:szCs w:val="22"/>
        </w:rPr>
        <w:t>DA</w:t>
      </w:r>
      <w:r w:rsidR="009F25B4" w:rsidRPr="008A5403">
        <w:rPr>
          <w:spacing w:val="-1"/>
          <w:sz w:val="22"/>
          <w:szCs w:val="22"/>
        </w:rPr>
        <w:t xml:space="preserve"> </w:t>
      </w:r>
      <w:r w:rsidR="009F25B4" w:rsidRPr="008A5403">
        <w:rPr>
          <w:sz w:val="22"/>
          <w:szCs w:val="22"/>
        </w:rPr>
        <w:t>ATA DE</w:t>
      </w:r>
      <w:r w:rsidR="009F25B4" w:rsidRPr="008A5403">
        <w:rPr>
          <w:spacing w:val="-1"/>
          <w:sz w:val="22"/>
          <w:szCs w:val="22"/>
        </w:rPr>
        <w:t xml:space="preserve"> </w:t>
      </w:r>
      <w:r w:rsidR="009F25B4" w:rsidRPr="008A5403">
        <w:rPr>
          <w:sz w:val="22"/>
          <w:szCs w:val="22"/>
        </w:rPr>
        <w:t>REGISTRO</w:t>
      </w:r>
      <w:r w:rsidR="009F25B4" w:rsidRPr="008A5403">
        <w:rPr>
          <w:spacing w:val="-1"/>
          <w:sz w:val="22"/>
          <w:szCs w:val="22"/>
        </w:rPr>
        <w:t xml:space="preserve"> </w:t>
      </w:r>
      <w:r w:rsidR="009F25B4" w:rsidRPr="008A5403">
        <w:rPr>
          <w:sz w:val="22"/>
          <w:szCs w:val="22"/>
        </w:rPr>
        <w:t xml:space="preserve">DE </w:t>
      </w:r>
      <w:r w:rsidR="009F25B4" w:rsidRPr="008A5403">
        <w:rPr>
          <w:spacing w:val="-2"/>
          <w:sz w:val="22"/>
          <w:szCs w:val="22"/>
        </w:rPr>
        <w:t>PREÇOS</w:t>
      </w:r>
    </w:p>
    <w:p w:rsidR="00ED6EFD" w:rsidRPr="008A5403" w:rsidRDefault="00F268EE" w:rsidP="00AE0DE9">
      <w:pPr>
        <w:pStyle w:val="PargrafodaLista"/>
        <w:tabs>
          <w:tab w:val="left" w:pos="781"/>
        </w:tabs>
        <w:spacing w:before="116" w:line="360" w:lineRule="auto"/>
        <w:ind w:left="285" w:right="279"/>
      </w:pPr>
      <w:r w:rsidRPr="008A5403">
        <w:t>14</w:t>
      </w:r>
      <w:r w:rsidR="00864098" w:rsidRPr="008A5403">
        <w:t>.1</w:t>
      </w:r>
      <w:r w:rsidR="009F25B4" w:rsidRPr="008A5403">
        <w:t>- A Ata de Registro de Preços tem vigência de 01 (um) ano, contados a partir da data da sua assinatura, podendo ser prorrogado por igual período, nos termos permitidos no art. 84 da Lei 14.133/2021.</w:t>
      </w:r>
    </w:p>
    <w:p w:rsidR="00ED6EFD" w:rsidRPr="008A5403" w:rsidRDefault="00F268EE" w:rsidP="00AE0DE9">
      <w:pPr>
        <w:pStyle w:val="PargrafodaLista"/>
        <w:tabs>
          <w:tab w:val="left" w:pos="774"/>
        </w:tabs>
        <w:spacing w:line="360" w:lineRule="auto"/>
        <w:ind w:left="285" w:right="288"/>
      </w:pPr>
      <w:r w:rsidRPr="008A5403">
        <w:t>14</w:t>
      </w:r>
      <w:r w:rsidR="00864098" w:rsidRPr="008A5403">
        <w:t>.2</w:t>
      </w:r>
      <w:r w:rsidR="009F25B4" w:rsidRPr="008A5403">
        <w:t>- A prorrogação da vigência da Ata de Registro de Preços dependerá da concordância das partes e de comprovação da vantajosidade dos preços.</w:t>
      </w:r>
    </w:p>
    <w:p w:rsidR="00ED6EFD" w:rsidRPr="008A5403" w:rsidRDefault="00F268EE" w:rsidP="00AE0DE9">
      <w:pPr>
        <w:pStyle w:val="PargrafodaLista"/>
        <w:tabs>
          <w:tab w:val="left" w:pos="777"/>
        </w:tabs>
        <w:spacing w:line="360" w:lineRule="auto"/>
        <w:ind w:left="285" w:right="288"/>
      </w:pPr>
      <w:r w:rsidRPr="008A5403">
        <w:t>14</w:t>
      </w:r>
      <w:r w:rsidR="00864098" w:rsidRPr="008A5403">
        <w:t>.3</w:t>
      </w:r>
      <w:r w:rsidR="009F25B4" w:rsidRPr="008A5403">
        <w:t>- A prorrogação da vigência da Ata de Registro de Preços será registrada mediante termo de prorrogação pactuado pelas partes nos autos de gestão da Ata de Registro de Preços</w:t>
      </w:r>
    </w:p>
    <w:p w:rsidR="00ED6EFD" w:rsidRPr="008A5403" w:rsidRDefault="00F268EE" w:rsidP="00AE0DE9">
      <w:pPr>
        <w:pStyle w:val="PargrafodaLista"/>
        <w:tabs>
          <w:tab w:val="left" w:pos="832"/>
        </w:tabs>
        <w:spacing w:line="360" w:lineRule="auto"/>
        <w:ind w:left="285" w:right="281"/>
      </w:pPr>
      <w:r w:rsidRPr="008A5403">
        <w:t>14</w:t>
      </w:r>
      <w:r w:rsidR="00864098" w:rsidRPr="008A5403">
        <w:t>.4</w:t>
      </w:r>
      <w:r w:rsidR="009F25B4" w:rsidRPr="008A5403">
        <w:t xml:space="preserve">- A prorrogação da vigência da Ata de Registro de Preços deverá ser publicada e </w:t>
      </w:r>
      <w:r w:rsidR="009F25B4" w:rsidRPr="008A5403">
        <w:rPr>
          <w:spacing w:val="-2"/>
        </w:rPr>
        <w:t>divulgada.</w:t>
      </w:r>
    </w:p>
    <w:p w:rsidR="00ED6EFD" w:rsidRPr="008A5403" w:rsidRDefault="00F268EE" w:rsidP="00AE0DE9">
      <w:pPr>
        <w:pStyle w:val="PargrafodaLista"/>
        <w:tabs>
          <w:tab w:val="left" w:pos="786"/>
        </w:tabs>
        <w:spacing w:line="360" w:lineRule="auto"/>
        <w:ind w:left="285" w:right="276"/>
      </w:pPr>
      <w:r w:rsidRPr="008A5403">
        <w:t>14</w:t>
      </w:r>
      <w:r w:rsidR="00864098" w:rsidRPr="008A5403">
        <w:t xml:space="preserve">.5 </w:t>
      </w:r>
      <w:r w:rsidRPr="008A5403">
        <w:t>-</w:t>
      </w:r>
      <w:r w:rsidR="009F25B4" w:rsidRPr="008A5403">
        <w:t xml:space="preserve">A formalização da Ata de Registro de Preços, como também suas possíveis alterações, prorrogações, cancelamento e rescisões, serão publicados e divulgados no PNCP – Portal Nacional de Contratações Públicas, bem como, em forma de extrato, no Diário Eletrônico </w:t>
      </w:r>
      <w:r w:rsidR="009F25B4" w:rsidRPr="008A5403">
        <w:rPr>
          <w:spacing w:val="-2"/>
        </w:rPr>
        <w:t>Municipal.</w:t>
      </w:r>
    </w:p>
    <w:p w:rsidR="00ED6EFD" w:rsidRPr="008A5403" w:rsidRDefault="00F268EE" w:rsidP="00AE0DE9">
      <w:pPr>
        <w:pStyle w:val="Ttulo1"/>
        <w:tabs>
          <w:tab w:val="left" w:pos="628"/>
        </w:tabs>
        <w:spacing w:line="360" w:lineRule="auto"/>
        <w:ind w:left="284" w:right="6"/>
        <w:jc w:val="both"/>
        <w:rPr>
          <w:sz w:val="22"/>
          <w:szCs w:val="22"/>
        </w:rPr>
      </w:pPr>
      <w:r w:rsidRPr="008A5403">
        <w:rPr>
          <w:sz w:val="22"/>
          <w:szCs w:val="22"/>
        </w:rPr>
        <w:t>15</w:t>
      </w:r>
      <w:r w:rsidR="009F25B4" w:rsidRPr="008A5403">
        <w:rPr>
          <w:sz w:val="22"/>
          <w:szCs w:val="22"/>
        </w:rPr>
        <w:t>–</w:t>
      </w:r>
      <w:r w:rsidR="009F25B4" w:rsidRPr="008A5403">
        <w:rPr>
          <w:spacing w:val="39"/>
          <w:sz w:val="22"/>
          <w:szCs w:val="22"/>
        </w:rPr>
        <w:t xml:space="preserve"> </w:t>
      </w:r>
      <w:r w:rsidR="009F25B4" w:rsidRPr="008A5403">
        <w:rPr>
          <w:sz w:val="22"/>
          <w:szCs w:val="22"/>
        </w:rPr>
        <w:t>CANCELAMENTO/REVOGAÇÃO</w:t>
      </w:r>
      <w:r w:rsidR="009F25B4" w:rsidRPr="008A5403">
        <w:rPr>
          <w:spacing w:val="38"/>
          <w:sz w:val="22"/>
          <w:szCs w:val="22"/>
        </w:rPr>
        <w:t xml:space="preserve"> </w:t>
      </w:r>
      <w:r w:rsidR="009F25B4" w:rsidRPr="008A5403">
        <w:rPr>
          <w:sz w:val="22"/>
          <w:szCs w:val="22"/>
        </w:rPr>
        <w:t>E</w:t>
      </w:r>
      <w:r w:rsidR="009F25B4" w:rsidRPr="008A5403">
        <w:rPr>
          <w:spacing w:val="40"/>
          <w:sz w:val="22"/>
          <w:szCs w:val="22"/>
        </w:rPr>
        <w:t xml:space="preserve"> </w:t>
      </w:r>
      <w:r w:rsidR="009F25B4" w:rsidRPr="008A5403">
        <w:rPr>
          <w:sz w:val="22"/>
          <w:szCs w:val="22"/>
        </w:rPr>
        <w:t>RESCISÃO</w:t>
      </w:r>
      <w:r w:rsidR="009F25B4" w:rsidRPr="008A5403">
        <w:rPr>
          <w:spacing w:val="39"/>
          <w:sz w:val="22"/>
          <w:szCs w:val="22"/>
        </w:rPr>
        <w:t xml:space="preserve"> </w:t>
      </w:r>
      <w:r w:rsidR="009F25B4" w:rsidRPr="008A5403">
        <w:rPr>
          <w:sz w:val="22"/>
          <w:szCs w:val="22"/>
        </w:rPr>
        <w:t>DA</w:t>
      </w:r>
      <w:r w:rsidR="009F25B4" w:rsidRPr="008A5403">
        <w:rPr>
          <w:spacing w:val="38"/>
          <w:sz w:val="22"/>
          <w:szCs w:val="22"/>
        </w:rPr>
        <w:t xml:space="preserve"> </w:t>
      </w:r>
      <w:r w:rsidR="009F25B4" w:rsidRPr="008A5403">
        <w:rPr>
          <w:sz w:val="22"/>
          <w:szCs w:val="22"/>
        </w:rPr>
        <w:t>ATA</w:t>
      </w:r>
      <w:r w:rsidR="009F25B4" w:rsidRPr="008A5403">
        <w:rPr>
          <w:spacing w:val="38"/>
          <w:sz w:val="22"/>
          <w:szCs w:val="22"/>
        </w:rPr>
        <w:t xml:space="preserve"> </w:t>
      </w:r>
      <w:r w:rsidR="009F25B4" w:rsidRPr="008A5403">
        <w:rPr>
          <w:sz w:val="22"/>
          <w:szCs w:val="22"/>
        </w:rPr>
        <w:t>DE</w:t>
      </w:r>
      <w:r w:rsidR="009F25B4" w:rsidRPr="008A5403">
        <w:rPr>
          <w:spacing w:val="39"/>
          <w:sz w:val="22"/>
          <w:szCs w:val="22"/>
        </w:rPr>
        <w:t xml:space="preserve"> </w:t>
      </w:r>
      <w:r w:rsidR="009F25B4" w:rsidRPr="008A5403">
        <w:rPr>
          <w:sz w:val="22"/>
          <w:szCs w:val="22"/>
        </w:rPr>
        <w:t>REGISTRO</w:t>
      </w:r>
      <w:r w:rsidR="009F25B4" w:rsidRPr="008A5403">
        <w:rPr>
          <w:spacing w:val="38"/>
          <w:sz w:val="22"/>
          <w:szCs w:val="22"/>
        </w:rPr>
        <w:t xml:space="preserve"> </w:t>
      </w:r>
      <w:r w:rsidR="009F25B4" w:rsidRPr="008A5403">
        <w:rPr>
          <w:sz w:val="22"/>
          <w:szCs w:val="22"/>
        </w:rPr>
        <w:t xml:space="preserve">DE </w:t>
      </w:r>
      <w:r w:rsidR="009F25B4" w:rsidRPr="008A5403">
        <w:rPr>
          <w:spacing w:val="-2"/>
          <w:sz w:val="22"/>
          <w:szCs w:val="22"/>
        </w:rPr>
        <w:t>PREÇOS</w:t>
      </w:r>
    </w:p>
    <w:p w:rsidR="00ED6EFD" w:rsidRPr="008A5403" w:rsidRDefault="00F268EE" w:rsidP="00AE0DE9">
      <w:pPr>
        <w:tabs>
          <w:tab w:val="left" w:pos="805"/>
        </w:tabs>
        <w:spacing w:before="55" w:line="360" w:lineRule="auto"/>
        <w:ind w:left="284" w:right="6"/>
        <w:jc w:val="both"/>
      </w:pPr>
      <w:r w:rsidRPr="008A5403">
        <w:t>15</w:t>
      </w:r>
      <w:r w:rsidR="00A553B3" w:rsidRPr="008A5403">
        <w:t>.1</w:t>
      </w:r>
      <w:r w:rsidR="009F25B4" w:rsidRPr="008A5403">
        <w:t>- O registro de preços poderá ser CANCELADO/REVOGADO, por ITEM ou em sua TOTALIDADE, por iniciativa do ÓRGÃO GERENCIADOR, quando:</w:t>
      </w:r>
    </w:p>
    <w:p w:rsidR="00ED6EFD" w:rsidRPr="008A5403" w:rsidRDefault="00F268EE" w:rsidP="003C44BF">
      <w:pPr>
        <w:tabs>
          <w:tab w:val="left" w:pos="952"/>
        </w:tabs>
        <w:spacing w:before="61" w:line="360" w:lineRule="auto"/>
        <w:ind w:left="709" w:right="6"/>
        <w:jc w:val="both"/>
      </w:pPr>
      <w:r w:rsidRPr="008A5403">
        <w:t>15</w:t>
      </w:r>
      <w:r w:rsidR="00A553B3" w:rsidRPr="008A5403">
        <w:t>.1.1</w:t>
      </w:r>
      <w:r w:rsidR="009F25B4" w:rsidRPr="008A5403">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8A5403" w:rsidRDefault="00F268EE" w:rsidP="003C44BF">
      <w:pPr>
        <w:tabs>
          <w:tab w:val="left" w:pos="978"/>
        </w:tabs>
        <w:spacing w:before="60" w:line="360" w:lineRule="auto"/>
        <w:ind w:left="709" w:right="6"/>
        <w:jc w:val="both"/>
      </w:pPr>
      <w:r w:rsidRPr="008A5403">
        <w:t>15</w:t>
      </w:r>
      <w:r w:rsidR="00A553B3" w:rsidRPr="008A5403">
        <w:t>.1.2</w:t>
      </w:r>
      <w:r w:rsidR="009F25B4" w:rsidRPr="008A5403">
        <w:t>-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8A5403" w:rsidRDefault="00F268EE" w:rsidP="003C44BF">
      <w:pPr>
        <w:tabs>
          <w:tab w:val="left" w:pos="983"/>
        </w:tabs>
        <w:spacing w:before="62" w:line="360" w:lineRule="auto"/>
        <w:ind w:left="709" w:right="6"/>
        <w:jc w:val="both"/>
      </w:pPr>
      <w:r w:rsidRPr="008A5403">
        <w:t>15</w:t>
      </w:r>
      <w:r w:rsidR="00A553B3" w:rsidRPr="008A5403">
        <w:t>.1.3</w:t>
      </w:r>
      <w:r w:rsidR="009F25B4" w:rsidRPr="008A5403">
        <w:t xml:space="preserve">- Presentes razões de conveniência e oportunidade ao interesse público, devidamente </w:t>
      </w:r>
      <w:r w:rsidR="009F25B4" w:rsidRPr="008A5403">
        <w:rPr>
          <w:spacing w:val="-2"/>
        </w:rPr>
        <w:t>justificadas.</w:t>
      </w:r>
    </w:p>
    <w:p w:rsidR="00ED6EFD" w:rsidRPr="008A5403" w:rsidRDefault="00F268EE" w:rsidP="003C44BF">
      <w:pPr>
        <w:tabs>
          <w:tab w:val="left" w:pos="1004"/>
        </w:tabs>
        <w:spacing w:before="61" w:line="360" w:lineRule="auto"/>
        <w:ind w:left="709" w:right="6"/>
        <w:jc w:val="both"/>
      </w:pPr>
      <w:r w:rsidRPr="008A5403">
        <w:t>15</w:t>
      </w:r>
      <w:r w:rsidR="00A553B3" w:rsidRPr="008A5403">
        <w:t>.1.4</w:t>
      </w:r>
      <w:r w:rsidR="009F25B4" w:rsidRPr="008A5403">
        <w:t>. O registro de preços poderá ser RESCINDIDO, por iniciativa da Administração, observada a gravidade da conduta e os reflexos em relação ao interesse público, quando o</w:t>
      </w:r>
      <w:r w:rsidR="009F25B4" w:rsidRPr="008A5403">
        <w:rPr>
          <w:spacing w:val="40"/>
        </w:rPr>
        <w:t xml:space="preserve"> </w:t>
      </w:r>
      <w:r w:rsidR="009F25B4" w:rsidRPr="008A5403">
        <w:t>titular do registro:</w:t>
      </w:r>
    </w:p>
    <w:p w:rsidR="00ED6EFD" w:rsidRPr="008A5403" w:rsidRDefault="00F268EE" w:rsidP="003C44BF">
      <w:pPr>
        <w:tabs>
          <w:tab w:val="left" w:pos="1192"/>
        </w:tabs>
        <w:spacing w:before="61" w:line="360" w:lineRule="auto"/>
        <w:ind w:left="1134" w:right="6"/>
        <w:jc w:val="both"/>
      </w:pPr>
      <w:r w:rsidRPr="008A5403">
        <w:t>15</w:t>
      </w:r>
      <w:r w:rsidR="00A553B3" w:rsidRPr="008A5403">
        <w:t>.1.4.1</w:t>
      </w:r>
      <w:r w:rsidR="009F25B4" w:rsidRPr="008A5403">
        <w:t>- Não executar de forma total ou parcial qualificada as obrigações presentes nesta Ata de Registro de Preços;</w:t>
      </w:r>
    </w:p>
    <w:p w:rsidR="00ED6EFD" w:rsidRPr="008A5403" w:rsidRDefault="00F268EE" w:rsidP="003C44BF">
      <w:pPr>
        <w:tabs>
          <w:tab w:val="left" w:pos="1194"/>
        </w:tabs>
        <w:spacing w:before="60" w:line="360" w:lineRule="auto"/>
        <w:ind w:left="1134" w:right="6"/>
        <w:jc w:val="both"/>
      </w:pPr>
      <w:r w:rsidRPr="008A5403">
        <w:lastRenderedPageBreak/>
        <w:t>15</w:t>
      </w:r>
      <w:r w:rsidR="00633B9F" w:rsidRPr="008A5403">
        <w:t>.1.4.2</w:t>
      </w:r>
      <w:r w:rsidR="00532EB7" w:rsidRPr="008A5403">
        <w:t>–</w:t>
      </w:r>
      <w:r w:rsidR="009F25B4" w:rsidRPr="008A5403">
        <w:t xml:space="preserve"> Re</w:t>
      </w:r>
      <w:r w:rsidR="00532EB7" w:rsidRPr="008A5403">
        <w:t xml:space="preserve"> </w:t>
      </w:r>
      <w:r w:rsidR="009F25B4" w:rsidRPr="008A5403">
        <w:t xml:space="preserve">usar-se a retirar e assinar a nota de empenho ou instrumento contratual no prazo estabelecido, salvo por motivo devidamente justificado e aceito pelo órgão ou entidade </w:t>
      </w:r>
      <w:r w:rsidR="009F25B4" w:rsidRPr="008A5403">
        <w:rPr>
          <w:spacing w:val="-2"/>
        </w:rPr>
        <w:t>Contratante;</w:t>
      </w:r>
    </w:p>
    <w:p w:rsidR="00ED6EFD" w:rsidRPr="008A5403" w:rsidRDefault="00F268EE" w:rsidP="003C44BF">
      <w:pPr>
        <w:pStyle w:val="PargrafodaLista"/>
        <w:tabs>
          <w:tab w:val="left" w:pos="1213"/>
        </w:tabs>
        <w:spacing w:before="60" w:line="360" w:lineRule="auto"/>
        <w:ind w:left="1134" w:right="6"/>
      </w:pPr>
      <w:r w:rsidRPr="008A5403">
        <w:t>15</w:t>
      </w:r>
      <w:r w:rsidR="00633B9F" w:rsidRPr="008A5403">
        <w:t>.1.4.3</w:t>
      </w:r>
      <w:r w:rsidR="009F25B4" w:rsidRPr="008A5403">
        <w:t>- Der causa à rescisão administrativa de dois ou mais contratos firmados com base neste Ata de Registro de Preços;</w:t>
      </w:r>
    </w:p>
    <w:p w:rsidR="00ED6EFD" w:rsidRPr="008A5403" w:rsidRDefault="00F268EE" w:rsidP="003C44BF">
      <w:pPr>
        <w:tabs>
          <w:tab w:val="left" w:pos="1216"/>
        </w:tabs>
        <w:spacing w:before="60" w:line="360" w:lineRule="auto"/>
        <w:ind w:left="1134" w:right="6"/>
        <w:jc w:val="both"/>
      </w:pPr>
      <w:r w:rsidRPr="008A5403">
        <w:t>15</w:t>
      </w:r>
      <w:r w:rsidR="00633B9F" w:rsidRPr="008A5403">
        <w:t>.1.4.4</w:t>
      </w:r>
      <w:r w:rsidR="009F25B4" w:rsidRPr="008A5403">
        <w:t>- Não mantiver as condições de participação e de habilitação exigidas na licitação, salvo irregularidade temporária e sanável em até 30 DIAS;</w:t>
      </w:r>
    </w:p>
    <w:p w:rsidR="00ED6EFD" w:rsidRPr="008A5403" w:rsidRDefault="00F268EE" w:rsidP="003C44BF">
      <w:pPr>
        <w:pStyle w:val="PargrafodaLista"/>
        <w:spacing w:before="60" w:line="360" w:lineRule="auto"/>
        <w:ind w:left="1134" w:right="6"/>
      </w:pPr>
      <w:r w:rsidRPr="008A5403">
        <w:t>15</w:t>
      </w:r>
      <w:r w:rsidR="00633B9F" w:rsidRPr="008A5403">
        <w:t>.1.4.5</w:t>
      </w:r>
      <w:r w:rsidR="009F25B4" w:rsidRPr="008A5403">
        <w:t>-</w:t>
      </w:r>
      <w:r w:rsidR="009F25B4" w:rsidRPr="008A5403">
        <w:rPr>
          <w:spacing w:val="-3"/>
        </w:rPr>
        <w:t xml:space="preserve"> </w:t>
      </w:r>
      <w:r w:rsidR="009F25B4" w:rsidRPr="008A5403">
        <w:t>Sofrer</w:t>
      </w:r>
      <w:r w:rsidR="009F25B4" w:rsidRPr="008A5403">
        <w:rPr>
          <w:spacing w:val="-1"/>
        </w:rPr>
        <w:t xml:space="preserve"> </w:t>
      </w:r>
      <w:r w:rsidR="009F25B4" w:rsidRPr="008A5403">
        <w:t>sanção</w:t>
      </w:r>
      <w:r w:rsidR="009F25B4" w:rsidRPr="008A5403">
        <w:rPr>
          <w:spacing w:val="1"/>
        </w:rPr>
        <w:t xml:space="preserve"> </w:t>
      </w:r>
      <w:r w:rsidR="009F25B4" w:rsidRPr="008A5403">
        <w:t>prevista</w:t>
      </w:r>
      <w:r w:rsidR="009F25B4" w:rsidRPr="008A5403">
        <w:rPr>
          <w:spacing w:val="-3"/>
        </w:rPr>
        <w:t xml:space="preserve"> </w:t>
      </w:r>
      <w:r w:rsidR="009F25B4" w:rsidRPr="008A5403">
        <w:t>nos</w:t>
      </w:r>
      <w:r w:rsidR="009F25B4" w:rsidRPr="008A5403">
        <w:rPr>
          <w:spacing w:val="-1"/>
        </w:rPr>
        <w:t xml:space="preserve"> </w:t>
      </w:r>
      <w:r w:rsidR="009F25B4" w:rsidRPr="008A5403">
        <w:t>incisos</w:t>
      </w:r>
      <w:r w:rsidR="009F25B4" w:rsidRPr="008A5403">
        <w:rPr>
          <w:spacing w:val="1"/>
        </w:rPr>
        <w:t xml:space="preserve"> </w:t>
      </w:r>
      <w:r w:rsidR="009F25B4" w:rsidRPr="008A5403">
        <w:t>III</w:t>
      </w:r>
      <w:r w:rsidR="009F25B4" w:rsidRPr="008A5403">
        <w:rPr>
          <w:spacing w:val="-5"/>
        </w:rPr>
        <w:t xml:space="preserve"> </w:t>
      </w:r>
      <w:r w:rsidR="009F25B4" w:rsidRPr="008A5403">
        <w:t>ou IV</w:t>
      </w:r>
      <w:r w:rsidR="009F25B4" w:rsidRPr="008A5403">
        <w:rPr>
          <w:spacing w:val="-1"/>
        </w:rPr>
        <w:t xml:space="preserve"> </w:t>
      </w:r>
      <w:r w:rsidR="009F25B4" w:rsidRPr="008A5403">
        <w:t>do</w:t>
      </w:r>
      <w:r w:rsidR="009F25B4" w:rsidRPr="008A5403">
        <w:rPr>
          <w:spacing w:val="-1"/>
        </w:rPr>
        <w:t xml:space="preserve"> </w:t>
      </w:r>
      <w:r w:rsidR="009F25B4" w:rsidRPr="008A5403">
        <w:t>artigo</w:t>
      </w:r>
      <w:r w:rsidR="009F25B4" w:rsidRPr="008A5403">
        <w:rPr>
          <w:spacing w:val="-1"/>
        </w:rPr>
        <w:t xml:space="preserve"> </w:t>
      </w:r>
      <w:r w:rsidR="009F25B4" w:rsidRPr="008A5403">
        <w:t>156</w:t>
      </w:r>
      <w:r w:rsidR="009F25B4" w:rsidRPr="008A5403">
        <w:rPr>
          <w:spacing w:val="-2"/>
        </w:rPr>
        <w:t xml:space="preserve"> </w:t>
      </w:r>
      <w:r w:rsidR="009F25B4" w:rsidRPr="008A5403">
        <w:t>da Lei</w:t>
      </w:r>
      <w:r w:rsidR="009F25B4" w:rsidRPr="008A5403">
        <w:rPr>
          <w:spacing w:val="1"/>
        </w:rPr>
        <w:t xml:space="preserve"> </w:t>
      </w:r>
      <w:r w:rsidR="009F25B4" w:rsidRPr="008A5403">
        <w:t>nº</w:t>
      </w:r>
      <w:r w:rsidR="009F25B4" w:rsidRPr="008A5403">
        <w:rPr>
          <w:spacing w:val="-1"/>
        </w:rPr>
        <w:t xml:space="preserve"> </w:t>
      </w:r>
      <w:r w:rsidR="009F25B4" w:rsidRPr="008A5403">
        <w:rPr>
          <w:spacing w:val="-2"/>
        </w:rPr>
        <w:t>14.133/2021.</w:t>
      </w:r>
    </w:p>
    <w:p w:rsidR="00ED6EFD" w:rsidRPr="008A5403" w:rsidRDefault="00F268EE" w:rsidP="003C44BF">
      <w:pPr>
        <w:pStyle w:val="PargrafodaLista"/>
        <w:tabs>
          <w:tab w:val="left" w:pos="995"/>
        </w:tabs>
        <w:spacing w:before="80" w:line="360" w:lineRule="auto"/>
        <w:ind w:left="709" w:right="6"/>
      </w:pPr>
      <w:r w:rsidRPr="008A5403">
        <w:t>15</w:t>
      </w:r>
      <w:r w:rsidR="00633B9F" w:rsidRPr="008A5403">
        <w:t>.1.6</w:t>
      </w:r>
      <w:r w:rsidR="009F25B4" w:rsidRPr="008A5403">
        <w:t>- Havendo cancelamento/revogação do registro, não caberá a aplicação de qualquer espécie de sanção administrativa ao titular do registro.</w:t>
      </w:r>
    </w:p>
    <w:p w:rsidR="00ED6EFD" w:rsidRPr="008A5403" w:rsidRDefault="00F268EE" w:rsidP="003C44BF">
      <w:pPr>
        <w:pStyle w:val="PargrafodaLista"/>
        <w:tabs>
          <w:tab w:val="left" w:pos="952"/>
        </w:tabs>
        <w:spacing w:before="60" w:line="360" w:lineRule="auto"/>
        <w:ind w:left="709" w:right="6"/>
      </w:pPr>
      <w:r w:rsidRPr="008A5403">
        <w:t>15</w:t>
      </w:r>
      <w:r w:rsidR="00633B9F" w:rsidRPr="008A5403">
        <w:t>.1.7</w:t>
      </w:r>
      <w:r w:rsidR="009F25B4" w:rsidRPr="008A5403">
        <w:t>- O cancelamento/revogação do registro na hipótese prevista no item da Ata de Registro de Preços não poderá ser aceita em prejuízo ao interesse público.</w:t>
      </w:r>
    </w:p>
    <w:p w:rsidR="00ED6EFD" w:rsidRPr="008A5403" w:rsidRDefault="00F268EE" w:rsidP="003C44BF">
      <w:pPr>
        <w:pStyle w:val="PargrafodaLista"/>
        <w:tabs>
          <w:tab w:val="left" w:pos="1038"/>
        </w:tabs>
        <w:spacing w:before="60" w:line="360" w:lineRule="auto"/>
        <w:ind w:left="709" w:right="6"/>
      </w:pPr>
      <w:r w:rsidRPr="008A5403">
        <w:t>15</w:t>
      </w:r>
      <w:r w:rsidR="00633B9F" w:rsidRPr="008A5403">
        <w:t>.1.8</w:t>
      </w:r>
      <w:r w:rsidR="009F25B4" w:rsidRPr="008A5403">
        <w:t>-</w:t>
      </w:r>
      <w:r w:rsidR="009F25B4" w:rsidRPr="008A5403">
        <w:rPr>
          <w:spacing w:val="40"/>
        </w:rPr>
        <w:t xml:space="preserve"> </w:t>
      </w:r>
      <w:r w:rsidR="009F25B4" w:rsidRPr="008A5403">
        <w:t xml:space="preserve">A rescisão do registro de preços será determinada em decisão unilateral e fundamentada da Administração, garantido o contraditório e a ampla defesa em processo </w:t>
      </w:r>
      <w:r w:rsidR="009F25B4" w:rsidRPr="008A5403">
        <w:rPr>
          <w:spacing w:val="-2"/>
        </w:rPr>
        <w:t>administrativo.</w:t>
      </w:r>
    </w:p>
    <w:p w:rsidR="00ED6EFD" w:rsidRPr="008A5403" w:rsidRDefault="00F268EE" w:rsidP="003C44BF">
      <w:pPr>
        <w:pStyle w:val="PargrafodaLista"/>
        <w:tabs>
          <w:tab w:val="left" w:pos="1002"/>
        </w:tabs>
        <w:spacing w:before="60" w:line="360" w:lineRule="auto"/>
        <w:ind w:left="709" w:right="6"/>
      </w:pPr>
      <w:r w:rsidRPr="008A5403">
        <w:t>15</w:t>
      </w:r>
      <w:r w:rsidR="00633B9F" w:rsidRPr="008A5403">
        <w:t>.1.9</w:t>
      </w:r>
      <w:r w:rsidR="009F25B4" w:rsidRPr="008A5403">
        <w:t>-</w:t>
      </w:r>
      <w:r w:rsidR="009F25B4" w:rsidRPr="008A5403">
        <w:rPr>
          <w:spacing w:val="40"/>
        </w:rPr>
        <w:t xml:space="preserve"> </w:t>
      </w:r>
      <w:r w:rsidR="009F25B4" w:rsidRPr="008A5403">
        <w:t xml:space="preserve">A rescisão do registro de preços poderá ensejar a abertura de procedimento de apuração da responsabilidade e aplicação de sanções administrativas em face do titular do </w:t>
      </w:r>
      <w:r w:rsidR="009F25B4" w:rsidRPr="008A5403">
        <w:rPr>
          <w:spacing w:val="-2"/>
        </w:rPr>
        <w:t>registro.</w:t>
      </w:r>
    </w:p>
    <w:p w:rsidR="00ED6EFD" w:rsidRPr="008A5403" w:rsidRDefault="00F268EE" w:rsidP="00E545C8">
      <w:pPr>
        <w:pStyle w:val="Ttulo1"/>
        <w:tabs>
          <w:tab w:val="left" w:pos="585"/>
        </w:tabs>
        <w:spacing w:before="0" w:line="360" w:lineRule="auto"/>
        <w:ind w:left="284"/>
        <w:jc w:val="both"/>
        <w:rPr>
          <w:sz w:val="22"/>
          <w:szCs w:val="22"/>
        </w:rPr>
      </w:pPr>
      <w:r w:rsidRPr="008A5403">
        <w:rPr>
          <w:sz w:val="22"/>
          <w:szCs w:val="22"/>
        </w:rPr>
        <w:t>16</w:t>
      </w:r>
      <w:r w:rsidR="009F25B4" w:rsidRPr="008A5403">
        <w:rPr>
          <w:sz w:val="22"/>
          <w:szCs w:val="22"/>
        </w:rPr>
        <w:t>-</w:t>
      </w:r>
      <w:r w:rsidR="009F25B4" w:rsidRPr="008A5403">
        <w:rPr>
          <w:spacing w:val="-3"/>
          <w:sz w:val="22"/>
          <w:szCs w:val="22"/>
        </w:rPr>
        <w:t xml:space="preserve"> </w:t>
      </w:r>
      <w:r w:rsidR="009F25B4" w:rsidRPr="008A5403">
        <w:rPr>
          <w:sz w:val="22"/>
          <w:szCs w:val="22"/>
        </w:rPr>
        <w:t>DAS</w:t>
      </w:r>
      <w:r w:rsidR="009F25B4" w:rsidRPr="008A5403">
        <w:rPr>
          <w:spacing w:val="-2"/>
          <w:sz w:val="22"/>
          <w:szCs w:val="22"/>
        </w:rPr>
        <w:t xml:space="preserve"> </w:t>
      </w:r>
      <w:r w:rsidR="009F25B4" w:rsidRPr="008A5403">
        <w:rPr>
          <w:sz w:val="22"/>
          <w:szCs w:val="22"/>
        </w:rPr>
        <w:t>INFRAÇÕES</w:t>
      </w:r>
      <w:r w:rsidR="009F25B4" w:rsidRPr="008A5403">
        <w:rPr>
          <w:spacing w:val="-1"/>
          <w:sz w:val="22"/>
          <w:szCs w:val="22"/>
        </w:rPr>
        <w:t xml:space="preserve"> </w:t>
      </w:r>
      <w:r w:rsidR="009F25B4" w:rsidRPr="008A5403">
        <w:rPr>
          <w:sz w:val="22"/>
          <w:szCs w:val="22"/>
        </w:rPr>
        <w:t>ADMINISTRATIVAS</w:t>
      </w:r>
      <w:r w:rsidR="009F25B4" w:rsidRPr="008A5403">
        <w:rPr>
          <w:spacing w:val="-2"/>
          <w:sz w:val="22"/>
          <w:szCs w:val="22"/>
        </w:rPr>
        <w:t xml:space="preserve"> </w:t>
      </w:r>
      <w:r w:rsidR="009F25B4" w:rsidRPr="008A5403">
        <w:rPr>
          <w:sz w:val="22"/>
          <w:szCs w:val="22"/>
        </w:rPr>
        <w:t>E</w:t>
      </w:r>
      <w:r w:rsidR="009F25B4" w:rsidRPr="008A5403">
        <w:rPr>
          <w:spacing w:val="-1"/>
          <w:sz w:val="22"/>
          <w:szCs w:val="22"/>
        </w:rPr>
        <w:t xml:space="preserve"> </w:t>
      </w:r>
      <w:r w:rsidR="009F25B4" w:rsidRPr="008A5403">
        <w:rPr>
          <w:spacing w:val="-2"/>
          <w:sz w:val="22"/>
          <w:szCs w:val="22"/>
        </w:rPr>
        <w:t>SANÇÕES</w:t>
      </w:r>
    </w:p>
    <w:p w:rsidR="00ED6EFD" w:rsidRPr="008A5403" w:rsidRDefault="00F268EE" w:rsidP="00E545C8">
      <w:pPr>
        <w:tabs>
          <w:tab w:val="left" w:pos="765"/>
        </w:tabs>
        <w:spacing w:line="360" w:lineRule="auto"/>
        <w:ind w:left="284"/>
        <w:jc w:val="both"/>
      </w:pPr>
      <w:r w:rsidRPr="008A5403">
        <w:t>16</w:t>
      </w:r>
      <w:r w:rsidR="00633B9F" w:rsidRPr="008A5403">
        <w:t>.1</w:t>
      </w:r>
      <w:r w:rsidR="009F25B4" w:rsidRPr="008A5403">
        <w:t>-</w:t>
      </w:r>
      <w:r w:rsidR="009F25B4" w:rsidRPr="008A5403">
        <w:rPr>
          <w:spacing w:val="-2"/>
        </w:rPr>
        <w:t xml:space="preserve"> </w:t>
      </w:r>
      <w:r w:rsidR="009F25B4" w:rsidRPr="008A5403">
        <w:t>Comete</w:t>
      </w:r>
      <w:r w:rsidR="009F25B4" w:rsidRPr="008A5403">
        <w:rPr>
          <w:spacing w:val="-2"/>
        </w:rPr>
        <w:t xml:space="preserve"> </w:t>
      </w:r>
      <w:r w:rsidR="009F25B4" w:rsidRPr="008A5403">
        <w:t>infração administrativa,</w:t>
      </w:r>
      <w:r w:rsidR="009F25B4" w:rsidRPr="008A5403">
        <w:rPr>
          <w:spacing w:val="-1"/>
        </w:rPr>
        <w:t xml:space="preserve"> </w:t>
      </w:r>
      <w:r w:rsidR="009F25B4" w:rsidRPr="008A5403">
        <w:t>nos termos</w:t>
      </w:r>
      <w:r w:rsidR="009F25B4" w:rsidRPr="008A5403">
        <w:rPr>
          <w:spacing w:val="-1"/>
        </w:rPr>
        <w:t xml:space="preserve"> </w:t>
      </w:r>
      <w:r w:rsidR="009F25B4" w:rsidRPr="008A5403">
        <w:t>da</w:t>
      </w:r>
      <w:r w:rsidR="009F25B4" w:rsidRPr="008A5403">
        <w:rPr>
          <w:spacing w:val="-1"/>
        </w:rPr>
        <w:t xml:space="preserve"> </w:t>
      </w:r>
      <w:r w:rsidR="009F25B4" w:rsidRPr="008A5403">
        <w:t>lei,</w:t>
      </w:r>
      <w:r w:rsidR="009F25B4" w:rsidRPr="008A5403">
        <w:rPr>
          <w:spacing w:val="-1"/>
        </w:rPr>
        <w:t xml:space="preserve"> </w:t>
      </w:r>
      <w:r w:rsidR="009F25B4" w:rsidRPr="008A5403">
        <w:t>o</w:t>
      </w:r>
      <w:r w:rsidR="009F25B4" w:rsidRPr="008A5403">
        <w:rPr>
          <w:spacing w:val="-1"/>
        </w:rPr>
        <w:t xml:space="preserve"> </w:t>
      </w:r>
      <w:r w:rsidR="009F25B4" w:rsidRPr="008A5403">
        <w:t>licitante que,</w:t>
      </w:r>
      <w:r w:rsidR="009F25B4" w:rsidRPr="008A5403">
        <w:rPr>
          <w:spacing w:val="-1"/>
        </w:rPr>
        <w:t xml:space="preserve"> </w:t>
      </w:r>
      <w:r w:rsidR="009F25B4" w:rsidRPr="008A5403">
        <w:t>com dolo</w:t>
      </w:r>
      <w:r w:rsidR="009F25B4" w:rsidRPr="008A5403">
        <w:rPr>
          <w:spacing w:val="-1"/>
        </w:rPr>
        <w:t xml:space="preserve"> </w:t>
      </w:r>
      <w:r w:rsidR="009F25B4" w:rsidRPr="008A5403">
        <w:t xml:space="preserve">ou </w:t>
      </w:r>
      <w:r w:rsidR="009F25B4" w:rsidRPr="008A5403">
        <w:rPr>
          <w:spacing w:val="-2"/>
        </w:rPr>
        <w:t>culpa:</w:t>
      </w:r>
    </w:p>
    <w:p w:rsidR="00ED6EFD" w:rsidRPr="008A5403" w:rsidRDefault="00633B9F" w:rsidP="00E545C8">
      <w:pPr>
        <w:pStyle w:val="PargrafodaLista"/>
        <w:tabs>
          <w:tab w:val="left" w:pos="968"/>
        </w:tabs>
        <w:spacing w:before="0" w:line="360" w:lineRule="auto"/>
        <w:ind w:left="709" w:right="284"/>
      </w:pPr>
      <w:r w:rsidRPr="008A5403">
        <w:t>1</w:t>
      </w:r>
      <w:r w:rsidR="00F268EE" w:rsidRPr="008A5403">
        <w:t>6</w:t>
      </w:r>
      <w:r w:rsidRPr="008A5403">
        <w:t>.1.1</w:t>
      </w:r>
      <w:r w:rsidR="009F25B4" w:rsidRPr="008A5403">
        <w:t>- Deixar de entregar a documentação exigida para o certame ou não entregar qualquer</w:t>
      </w:r>
      <w:r w:rsidR="009F25B4" w:rsidRPr="008A5403">
        <w:rPr>
          <w:spacing w:val="80"/>
        </w:rPr>
        <w:t xml:space="preserve"> </w:t>
      </w:r>
      <w:r w:rsidR="009F25B4" w:rsidRPr="008A5403">
        <w:t>documento que tenha sido solicitado pelo/a pregoeiro/a durante o certame;</w:t>
      </w:r>
    </w:p>
    <w:p w:rsidR="00ED6EFD" w:rsidRPr="008A5403" w:rsidRDefault="00F268EE" w:rsidP="00E545C8">
      <w:pPr>
        <w:tabs>
          <w:tab w:val="left" w:pos="971"/>
        </w:tabs>
        <w:spacing w:line="360" w:lineRule="auto"/>
        <w:ind w:left="709" w:right="287"/>
        <w:jc w:val="both"/>
      </w:pPr>
      <w:r w:rsidRPr="008A5403">
        <w:t>16</w:t>
      </w:r>
      <w:r w:rsidR="00633B9F" w:rsidRPr="008A5403">
        <w:t>.1.2</w:t>
      </w:r>
      <w:r w:rsidR="009F25B4" w:rsidRPr="008A5403">
        <w:t>- Salvo em decorrência de fato superveniente devidamente justificado, não mantiver a</w:t>
      </w:r>
      <w:r w:rsidR="009F25B4" w:rsidRPr="008A5403">
        <w:rPr>
          <w:spacing w:val="80"/>
        </w:rPr>
        <w:t xml:space="preserve"> </w:t>
      </w:r>
      <w:r w:rsidR="009F25B4" w:rsidRPr="008A5403">
        <w:t>proposta em especial quando:</w:t>
      </w:r>
    </w:p>
    <w:p w:rsidR="00ED6EFD" w:rsidRPr="008A5403" w:rsidRDefault="009F25B4" w:rsidP="00E545C8">
      <w:pPr>
        <w:pStyle w:val="PargrafodaLista"/>
        <w:numPr>
          <w:ilvl w:val="0"/>
          <w:numId w:val="4"/>
        </w:numPr>
        <w:tabs>
          <w:tab w:val="left" w:pos="1560"/>
        </w:tabs>
        <w:spacing w:before="0" w:line="360" w:lineRule="auto"/>
        <w:ind w:left="1276" w:firstLine="0"/>
      </w:pPr>
      <w:r w:rsidRPr="008A5403">
        <w:t>não</w:t>
      </w:r>
      <w:r w:rsidRPr="008A5403">
        <w:rPr>
          <w:spacing w:val="-3"/>
        </w:rPr>
        <w:t xml:space="preserve"> </w:t>
      </w:r>
      <w:r w:rsidRPr="008A5403">
        <w:t>enviar</w:t>
      </w:r>
      <w:r w:rsidRPr="008A5403">
        <w:rPr>
          <w:spacing w:val="-2"/>
        </w:rPr>
        <w:t xml:space="preserve"> </w:t>
      </w:r>
      <w:r w:rsidRPr="008A5403">
        <w:t>a</w:t>
      </w:r>
      <w:r w:rsidRPr="008A5403">
        <w:rPr>
          <w:spacing w:val="-2"/>
        </w:rPr>
        <w:t xml:space="preserve"> </w:t>
      </w:r>
      <w:r w:rsidRPr="008A5403">
        <w:t>proposta</w:t>
      </w:r>
      <w:r w:rsidRPr="008A5403">
        <w:rPr>
          <w:spacing w:val="1"/>
        </w:rPr>
        <w:t xml:space="preserve"> </w:t>
      </w:r>
      <w:r w:rsidRPr="008A5403">
        <w:t>adequada</w:t>
      </w:r>
      <w:r w:rsidRPr="008A5403">
        <w:rPr>
          <w:spacing w:val="-2"/>
        </w:rPr>
        <w:t xml:space="preserve"> </w:t>
      </w:r>
      <w:r w:rsidRPr="008A5403">
        <w:t>ao</w:t>
      </w:r>
      <w:r w:rsidRPr="008A5403">
        <w:rPr>
          <w:spacing w:val="-1"/>
        </w:rPr>
        <w:t xml:space="preserve"> </w:t>
      </w:r>
      <w:r w:rsidRPr="008A5403">
        <w:t>último</w:t>
      </w:r>
      <w:r w:rsidRPr="008A5403">
        <w:rPr>
          <w:spacing w:val="-1"/>
        </w:rPr>
        <w:t xml:space="preserve"> </w:t>
      </w:r>
      <w:r w:rsidRPr="008A5403">
        <w:t>lance</w:t>
      </w:r>
      <w:r w:rsidRPr="008A5403">
        <w:rPr>
          <w:spacing w:val="1"/>
        </w:rPr>
        <w:t xml:space="preserve"> </w:t>
      </w:r>
      <w:r w:rsidRPr="008A5403">
        <w:t>ofertado</w:t>
      </w:r>
      <w:r w:rsidRPr="008A5403">
        <w:rPr>
          <w:spacing w:val="-1"/>
        </w:rPr>
        <w:t xml:space="preserve"> </w:t>
      </w:r>
      <w:r w:rsidRPr="008A5403">
        <w:t>ou</w:t>
      </w:r>
      <w:r w:rsidRPr="008A5403">
        <w:rPr>
          <w:spacing w:val="1"/>
        </w:rPr>
        <w:t xml:space="preserve"> </w:t>
      </w:r>
      <w:r w:rsidRPr="008A5403">
        <w:t>após</w:t>
      </w:r>
      <w:r w:rsidRPr="008A5403">
        <w:rPr>
          <w:spacing w:val="-1"/>
        </w:rPr>
        <w:t xml:space="preserve"> </w:t>
      </w:r>
      <w:r w:rsidRPr="008A5403">
        <w:t>a</w:t>
      </w:r>
      <w:r w:rsidRPr="008A5403">
        <w:rPr>
          <w:spacing w:val="-1"/>
        </w:rPr>
        <w:t xml:space="preserve"> </w:t>
      </w:r>
      <w:r w:rsidRPr="008A5403">
        <w:rPr>
          <w:spacing w:val="-2"/>
        </w:rPr>
        <w:t>negociação;</w:t>
      </w:r>
    </w:p>
    <w:p w:rsidR="00ED6EFD" w:rsidRPr="008A5403" w:rsidRDefault="009F25B4" w:rsidP="00E545C8">
      <w:pPr>
        <w:pStyle w:val="PargrafodaLista"/>
        <w:numPr>
          <w:ilvl w:val="0"/>
          <w:numId w:val="4"/>
        </w:numPr>
        <w:tabs>
          <w:tab w:val="left" w:pos="1560"/>
        </w:tabs>
        <w:spacing w:before="0" w:line="360" w:lineRule="auto"/>
        <w:ind w:left="1276" w:firstLine="0"/>
      </w:pPr>
      <w:r w:rsidRPr="008A5403">
        <w:t>recusar-se</w:t>
      </w:r>
      <w:r w:rsidRPr="008A5403">
        <w:rPr>
          <w:spacing w:val="-4"/>
        </w:rPr>
        <w:t xml:space="preserve"> </w:t>
      </w:r>
      <w:r w:rsidRPr="008A5403">
        <w:t>a</w:t>
      </w:r>
      <w:r w:rsidRPr="008A5403">
        <w:rPr>
          <w:spacing w:val="-1"/>
        </w:rPr>
        <w:t xml:space="preserve"> </w:t>
      </w:r>
      <w:r w:rsidRPr="008A5403">
        <w:t>enviar</w:t>
      </w:r>
      <w:r w:rsidRPr="008A5403">
        <w:rPr>
          <w:spacing w:val="-1"/>
        </w:rPr>
        <w:t xml:space="preserve"> </w:t>
      </w:r>
      <w:r w:rsidRPr="008A5403">
        <w:t>o detalhamento da</w:t>
      </w:r>
      <w:r w:rsidRPr="008A5403">
        <w:rPr>
          <w:spacing w:val="-2"/>
        </w:rPr>
        <w:t xml:space="preserve"> </w:t>
      </w:r>
      <w:r w:rsidRPr="008A5403">
        <w:t>proposta</w:t>
      </w:r>
      <w:r w:rsidRPr="008A5403">
        <w:rPr>
          <w:spacing w:val="1"/>
        </w:rPr>
        <w:t xml:space="preserve"> </w:t>
      </w:r>
      <w:r w:rsidRPr="008A5403">
        <w:t xml:space="preserve">quando </w:t>
      </w:r>
      <w:r w:rsidRPr="008A5403">
        <w:rPr>
          <w:spacing w:val="-2"/>
        </w:rPr>
        <w:t>exigível;</w:t>
      </w:r>
    </w:p>
    <w:p w:rsidR="00ED6EFD" w:rsidRPr="008A5403" w:rsidRDefault="009F25B4" w:rsidP="00E545C8">
      <w:pPr>
        <w:pStyle w:val="PargrafodaLista"/>
        <w:numPr>
          <w:ilvl w:val="0"/>
          <w:numId w:val="4"/>
        </w:numPr>
        <w:tabs>
          <w:tab w:val="left" w:pos="1560"/>
        </w:tabs>
        <w:spacing w:before="0" w:line="360" w:lineRule="auto"/>
        <w:ind w:left="1276" w:firstLine="0"/>
      </w:pPr>
      <w:r w:rsidRPr="008A5403">
        <w:t>pedir</w:t>
      </w:r>
      <w:r w:rsidRPr="008A5403">
        <w:rPr>
          <w:spacing w:val="-3"/>
        </w:rPr>
        <w:t xml:space="preserve"> </w:t>
      </w:r>
      <w:r w:rsidRPr="008A5403">
        <w:t>para</w:t>
      </w:r>
      <w:r w:rsidRPr="008A5403">
        <w:rPr>
          <w:spacing w:val="-3"/>
        </w:rPr>
        <w:t xml:space="preserve"> </w:t>
      </w:r>
      <w:r w:rsidRPr="008A5403">
        <w:t>ser desclassificado</w:t>
      </w:r>
      <w:r w:rsidRPr="008A5403">
        <w:rPr>
          <w:spacing w:val="-1"/>
        </w:rPr>
        <w:t xml:space="preserve"> </w:t>
      </w:r>
      <w:r w:rsidRPr="008A5403">
        <w:t>quando encerrada a</w:t>
      </w:r>
      <w:r w:rsidRPr="008A5403">
        <w:rPr>
          <w:spacing w:val="-1"/>
        </w:rPr>
        <w:t xml:space="preserve"> </w:t>
      </w:r>
      <w:r w:rsidRPr="008A5403">
        <w:t>etapa</w:t>
      </w:r>
      <w:r w:rsidRPr="008A5403">
        <w:rPr>
          <w:spacing w:val="-1"/>
        </w:rPr>
        <w:t xml:space="preserve"> </w:t>
      </w:r>
      <w:r w:rsidRPr="008A5403">
        <w:t xml:space="preserve">competitiva; </w:t>
      </w:r>
      <w:r w:rsidRPr="008A5403">
        <w:rPr>
          <w:spacing w:val="-5"/>
        </w:rPr>
        <w:t>ou</w:t>
      </w:r>
    </w:p>
    <w:p w:rsidR="00ED6EFD" w:rsidRPr="008A5403" w:rsidRDefault="009F25B4" w:rsidP="00E545C8">
      <w:pPr>
        <w:pStyle w:val="PargrafodaLista"/>
        <w:numPr>
          <w:ilvl w:val="0"/>
          <w:numId w:val="4"/>
        </w:numPr>
        <w:tabs>
          <w:tab w:val="left" w:pos="1560"/>
        </w:tabs>
        <w:spacing w:before="0" w:line="360" w:lineRule="auto"/>
        <w:ind w:left="1276" w:firstLine="0"/>
      </w:pPr>
      <w:r w:rsidRPr="008A5403">
        <w:t>deixar</w:t>
      </w:r>
      <w:r w:rsidRPr="008A5403">
        <w:rPr>
          <w:spacing w:val="-1"/>
        </w:rPr>
        <w:t xml:space="preserve"> </w:t>
      </w:r>
      <w:r w:rsidRPr="008A5403">
        <w:t>de</w:t>
      </w:r>
      <w:r w:rsidRPr="008A5403">
        <w:rPr>
          <w:spacing w:val="-3"/>
        </w:rPr>
        <w:t xml:space="preserve"> </w:t>
      </w:r>
      <w:r w:rsidRPr="008A5403">
        <w:t xml:space="preserve">apresentar </w:t>
      </w:r>
      <w:r w:rsidRPr="008A5403">
        <w:rPr>
          <w:spacing w:val="-2"/>
        </w:rPr>
        <w:t>amostra;</w:t>
      </w:r>
    </w:p>
    <w:p w:rsidR="00ED6EFD" w:rsidRPr="008A5403" w:rsidRDefault="009F25B4" w:rsidP="00E545C8">
      <w:pPr>
        <w:pStyle w:val="PargrafodaLista"/>
        <w:numPr>
          <w:ilvl w:val="0"/>
          <w:numId w:val="4"/>
        </w:numPr>
        <w:tabs>
          <w:tab w:val="left" w:pos="1560"/>
        </w:tabs>
        <w:spacing w:before="0" w:line="360" w:lineRule="auto"/>
        <w:ind w:left="1276" w:firstLine="0"/>
      </w:pPr>
      <w:r w:rsidRPr="008A5403">
        <w:t>apresentar</w:t>
      </w:r>
      <w:r w:rsidRPr="008A5403">
        <w:rPr>
          <w:spacing w:val="-4"/>
        </w:rPr>
        <w:t xml:space="preserve"> </w:t>
      </w:r>
      <w:r w:rsidRPr="008A5403">
        <w:t>proposta</w:t>
      </w:r>
      <w:r w:rsidRPr="008A5403">
        <w:rPr>
          <w:spacing w:val="-2"/>
        </w:rPr>
        <w:t xml:space="preserve"> </w:t>
      </w:r>
      <w:r w:rsidRPr="008A5403">
        <w:t>ou</w:t>
      </w:r>
      <w:r w:rsidRPr="008A5403">
        <w:rPr>
          <w:spacing w:val="1"/>
        </w:rPr>
        <w:t xml:space="preserve"> </w:t>
      </w:r>
      <w:r w:rsidRPr="008A5403">
        <w:t>amostra</w:t>
      </w:r>
      <w:r w:rsidRPr="008A5403">
        <w:rPr>
          <w:spacing w:val="-3"/>
        </w:rPr>
        <w:t xml:space="preserve"> </w:t>
      </w:r>
      <w:r w:rsidRPr="008A5403">
        <w:t>em</w:t>
      </w:r>
      <w:r w:rsidRPr="008A5403">
        <w:rPr>
          <w:spacing w:val="-1"/>
        </w:rPr>
        <w:t xml:space="preserve"> </w:t>
      </w:r>
      <w:r w:rsidRPr="008A5403">
        <w:t>desacordo</w:t>
      </w:r>
      <w:r w:rsidRPr="008A5403">
        <w:rPr>
          <w:spacing w:val="1"/>
        </w:rPr>
        <w:t xml:space="preserve"> </w:t>
      </w:r>
      <w:r w:rsidRPr="008A5403">
        <w:t>com</w:t>
      </w:r>
      <w:r w:rsidRPr="008A5403">
        <w:rPr>
          <w:spacing w:val="-1"/>
        </w:rPr>
        <w:t xml:space="preserve"> </w:t>
      </w:r>
      <w:r w:rsidRPr="008A5403">
        <w:t>as</w:t>
      </w:r>
      <w:r w:rsidRPr="008A5403">
        <w:rPr>
          <w:spacing w:val="-1"/>
        </w:rPr>
        <w:t xml:space="preserve"> </w:t>
      </w:r>
      <w:r w:rsidRPr="008A5403">
        <w:t>especificações</w:t>
      </w:r>
      <w:r w:rsidRPr="008A5403">
        <w:rPr>
          <w:spacing w:val="-1"/>
        </w:rPr>
        <w:t xml:space="preserve"> </w:t>
      </w:r>
      <w:r w:rsidRPr="008A5403">
        <w:t>do</w:t>
      </w:r>
      <w:r w:rsidRPr="008A5403">
        <w:rPr>
          <w:spacing w:val="1"/>
        </w:rPr>
        <w:t xml:space="preserve"> </w:t>
      </w:r>
      <w:r w:rsidRPr="008A5403">
        <w:rPr>
          <w:spacing w:val="-2"/>
        </w:rPr>
        <w:t>edital;</w:t>
      </w:r>
    </w:p>
    <w:p w:rsidR="00ED6EFD" w:rsidRPr="008A5403" w:rsidRDefault="00F268EE" w:rsidP="00E545C8">
      <w:pPr>
        <w:pStyle w:val="PargrafodaLista"/>
        <w:tabs>
          <w:tab w:val="left" w:pos="971"/>
        </w:tabs>
        <w:spacing w:before="0" w:line="360" w:lineRule="auto"/>
        <w:ind w:left="709" w:right="288"/>
      </w:pPr>
      <w:r w:rsidRPr="008A5403">
        <w:t>16</w:t>
      </w:r>
      <w:r w:rsidR="00633B9F" w:rsidRPr="008A5403">
        <w:t>.1.3</w:t>
      </w:r>
      <w:r w:rsidR="009F25B4" w:rsidRPr="008A5403">
        <w:t>- Não celebrar o contrato ou não entregar</w:t>
      </w:r>
      <w:r w:rsidR="009F25B4" w:rsidRPr="008A5403">
        <w:rPr>
          <w:spacing w:val="23"/>
        </w:rPr>
        <w:t xml:space="preserve"> </w:t>
      </w:r>
      <w:r w:rsidR="009F25B4" w:rsidRPr="008A5403">
        <w:t>a documentação exigida</w:t>
      </w:r>
      <w:r w:rsidR="009F25B4" w:rsidRPr="008A5403">
        <w:rPr>
          <w:spacing w:val="23"/>
        </w:rPr>
        <w:t xml:space="preserve"> </w:t>
      </w:r>
      <w:r w:rsidR="009F25B4" w:rsidRPr="008A5403">
        <w:t>para a contratação,</w:t>
      </w:r>
      <w:r w:rsidR="009F25B4" w:rsidRPr="008A5403">
        <w:rPr>
          <w:spacing w:val="80"/>
        </w:rPr>
        <w:t xml:space="preserve"> </w:t>
      </w:r>
      <w:r w:rsidR="009F25B4" w:rsidRPr="008A5403">
        <w:t>quando convocado dentro do prazo de validade de sua proposta;</w:t>
      </w:r>
    </w:p>
    <w:p w:rsidR="00ED6EFD" w:rsidRPr="008A5403" w:rsidRDefault="00F268EE" w:rsidP="00E545C8">
      <w:pPr>
        <w:tabs>
          <w:tab w:val="left" w:pos="968"/>
        </w:tabs>
        <w:spacing w:line="360" w:lineRule="auto"/>
        <w:ind w:left="709" w:right="280"/>
        <w:jc w:val="both"/>
      </w:pPr>
      <w:r w:rsidRPr="008A5403">
        <w:t>16</w:t>
      </w:r>
      <w:r w:rsidR="00633B9F" w:rsidRPr="008A5403">
        <w:t>.1.4</w:t>
      </w:r>
      <w:r w:rsidR="009F25B4" w:rsidRPr="008A5403">
        <w:t>-</w:t>
      </w:r>
      <w:r w:rsidR="009F25B4" w:rsidRPr="008A5403">
        <w:rPr>
          <w:spacing w:val="20"/>
        </w:rPr>
        <w:t xml:space="preserve"> </w:t>
      </w:r>
      <w:r w:rsidR="009F25B4" w:rsidRPr="008A5403">
        <w:t>Recusar-se,</w:t>
      </w:r>
      <w:r w:rsidR="009F25B4" w:rsidRPr="008A5403">
        <w:rPr>
          <w:spacing w:val="20"/>
        </w:rPr>
        <w:t xml:space="preserve"> </w:t>
      </w:r>
      <w:r w:rsidR="009F25B4" w:rsidRPr="008A5403">
        <w:t>sem</w:t>
      </w:r>
      <w:r w:rsidR="009F25B4" w:rsidRPr="008A5403">
        <w:rPr>
          <w:spacing w:val="23"/>
        </w:rPr>
        <w:t xml:space="preserve"> </w:t>
      </w:r>
      <w:r w:rsidR="009F25B4" w:rsidRPr="008A5403">
        <w:t>justificativa,</w:t>
      </w:r>
      <w:r w:rsidR="009F25B4" w:rsidRPr="008A5403">
        <w:rPr>
          <w:spacing w:val="20"/>
        </w:rPr>
        <w:t xml:space="preserve"> </w:t>
      </w:r>
      <w:r w:rsidR="009F25B4" w:rsidRPr="008A5403">
        <w:t>a</w:t>
      </w:r>
      <w:r w:rsidR="009F25B4" w:rsidRPr="008A5403">
        <w:rPr>
          <w:spacing w:val="19"/>
        </w:rPr>
        <w:t xml:space="preserve"> </w:t>
      </w:r>
      <w:r w:rsidR="009F25B4" w:rsidRPr="008A5403">
        <w:t>assinar</w:t>
      </w:r>
      <w:r w:rsidR="009F25B4" w:rsidRPr="008A5403">
        <w:rPr>
          <w:spacing w:val="20"/>
        </w:rPr>
        <w:t xml:space="preserve"> </w:t>
      </w:r>
      <w:r w:rsidR="009F25B4" w:rsidRPr="008A5403">
        <w:t>o</w:t>
      </w:r>
      <w:r w:rsidR="009F25B4" w:rsidRPr="008A5403">
        <w:rPr>
          <w:spacing w:val="20"/>
        </w:rPr>
        <w:t xml:space="preserve"> </w:t>
      </w:r>
      <w:r w:rsidR="009F25B4" w:rsidRPr="008A5403">
        <w:t>contrato</w:t>
      </w:r>
      <w:r w:rsidR="009F25B4" w:rsidRPr="008A5403">
        <w:rPr>
          <w:spacing w:val="21"/>
        </w:rPr>
        <w:t xml:space="preserve"> </w:t>
      </w:r>
      <w:r w:rsidR="009F25B4" w:rsidRPr="008A5403">
        <w:t>ou</w:t>
      </w:r>
      <w:r w:rsidR="009F25B4" w:rsidRPr="008A5403">
        <w:rPr>
          <w:spacing w:val="20"/>
        </w:rPr>
        <w:t xml:space="preserve"> </w:t>
      </w:r>
      <w:r w:rsidR="009F25B4" w:rsidRPr="008A5403">
        <w:t>a</w:t>
      </w:r>
      <w:r w:rsidR="009F25B4" w:rsidRPr="008A5403">
        <w:rPr>
          <w:spacing w:val="19"/>
        </w:rPr>
        <w:t xml:space="preserve"> </w:t>
      </w:r>
      <w:r w:rsidR="009F25B4" w:rsidRPr="008A5403">
        <w:t>ata</w:t>
      </w:r>
      <w:r w:rsidR="009F25B4" w:rsidRPr="008A5403">
        <w:rPr>
          <w:spacing w:val="20"/>
        </w:rPr>
        <w:t xml:space="preserve"> </w:t>
      </w:r>
      <w:r w:rsidR="009F25B4" w:rsidRPr="008A5403">
        <w:t>de</w:t>
      </w:r>
      <w:r w:rsidR="009F25B4" w:rsidRPr="008A5403">
        <w:rPr>
          <w:spacing w:val="19"/>
        </w:rPr>
        <w:t xml:space="preserve"> </w:t>
      </w:r>
      <w:r w:rsidR="009F25B4" w:rsidRPr="008A5403">
        <w:t>registro</w:t>
      </w:r>
      <w:r w:rsidR="009F25B4" w:rsidRPr="008A5403">
        <w:rPr>
          <w:spacing w:val="20"/>
        </w:rPr>
        <w:t xml:space="preserve"> </w:t>
      </w:r>
      <w:r w:rsidR="009F25B4" w:rsidRPr="008A5403">
        <w:t>de</w:t>
      </w:r>
      <w:r w:rsidR="009F25B4" w:rsidRPr="008A5403">
        <w:rPr>
          <w:spacing w:val="19"/>
        </w:rPr>
        <w:t xml:space="preserve"> </w:t>
      </w:r>
      <w:r w:rsidR="009F25B4" w:rsidRPr="008A5403">
        <w:t>preço,</w:t>
      </w:r>
      <w:r w:rsidR="009F25B4" w:rsidRPr="008A5403">
        <w:rPr>
          <w:spacing w:val="20"/>
        </w:rPr>
        <w:t xml:space="preserve"> </w:t>
      </w:r>
      <w:r w:rsidR="009F25B4" w:rsidRPr="008A5403">
        <w:t>ou</w:t>
      </w:r>
      <w:r w:rsidR="009F25B4" w:rsidRPr="008A5403">
        <w:rPr>
          <w:spacing w:val="20"/>
        </w:rPr>
        <w:t xml:space="preserve"> </w:t>
      </w:r>
      <w:r w:rsidR="009F25B4" w:rsidRPr="008A5403">
        <w:t>a aceitar ou retirar o instrumento equivalente no prazo estabelecido pela Administração;</w:t>
      </w:r>
    </w:p>
    <w:p w:rsidR="00ED6EFD" w:rsidRPr="008A5403" w:rsidRDefault="00F268EE" w:rsidP="00E545C8">
      <w:pPr>
        <w:tabs>
          <w:tab w:val="left" w:pos="1009"/>
        </w:tabs>
        <w:spacing w:line="360" w:lineRule="auto"/>
        <w:ind w:left="709" w:right="286"/>
        <w:jc w:val="both"/>
      </w:pPr>
      <w:r w:rsidRPr="008A5403">
        <w:t>16</w:t>
      </w:r>
      <w:r w:rsidR="00633B9F" w:rsidRPr="008A5403">
        <w:t>.1.5</w:t>
      </w:r>
      <w:r w:rsidR="009F25B4" w:rsidRPr="008A5403">
        <w:t>-</w:t>
      </w:r>
      <w:r w:rsidR="009F25B4" w:rsidRPr="008A5403">
        <w:rPr>
          <w:spacing w:val="40"/>
        </w:rPr>
        <w:t xml:space="preserve"> </w:t>
      </w:r>
      <w:r w:rsidR="009F25B4" w:rsidRPr="008A5403">
        <w:t>Apresentar</w:t>
      </w:r>
      <w:r w:rsidR="009F25B4" w:rsidRPr="008A5403">
        <w:rPr>
          <w:spacing w:val="40"/>
        </w:rPr>
        <w:t xml:space="preserve"> </w:t>
      </w:r>
      <w:r w:rsidR="009F25B4" w:rsidRPr="008A5403">
        <w:t>declaração</w:t>
      </w:r>
      <w:r w:rsidR="009F25B4" w:rsidRPr="008A5403">
        <w:rPr>
          <w:spacing w:val="40"/>
        </w:rPr>
        <w:t xml:space="preserve"> </w:t>
      </w:r>
      <w:r w:rsidR="009F25B4" w:rsidRPr="008A5403">
        <w:t>ou</w:t>
      </w:r>
      <w:r w:rsidR="009F25B4" w:rsidRPr="008A5403">
        <w:rPr>
          <w:spacing w:val="40"/>
        </w:rPr>
        <w:t xml:space="preserve"> </w:t>
      </w:r>
      <w:r w:rsidR="009F25B4" w:rsidRPr="008A5403">
        <w:t>documentação</w:t>
      </w:r>
      <w:r w:rsidR="009F25B4" w:rsidRPr="008A5403">
        <w:rPr>
          <w:spacing w:val="40"/>
        </w:rPr>
        <w:t xml:space="preserve"> </w:t>
      </w:r>
      <w:r w:rsidR="009F25B4" w:rsidRPr="008A5403">
        <w:t>falsa</w:t>
      </w:r>
      <w:r w:rsidR="009F25B4" w:rsidRPr="008A5403">
        <w:rPr>
          <w:spacing w:val="40"/>
        </w:rPr>
        <w:t xml:space="preserve"> </w:t>
      </w:r>
      <w:r w:rsidR="009F25B4" w:rsidRPr="008A5403">
        <w:t>exigida</w:t>
      </w:r>
      <w:r w:rsidR="009F25B4" w:rsidRPr="008A5403">
        <w:rPr>
          <w:spacing w:val="40"/>
        </w:rPr>
        <w:t xml:space="preserve"> </w:t>
      </w:r>
      <w:r w:rsidR="009F25B4" w:rsidRPr="008A5403">
        <w:t>para</w:t>
      </w:r>
      <w:r w:rsidR="009F25B4" w:rsidRPr="008A5403">
        <w:rPr>
          <w:spacing w:val="40"/>
        </w:rPr>
        <w:t xml:space="preserve"> </w:t>
      </w:r>
      <w:r w:rsidR="009F25B4" w:rsidRPr="008A5403">
        <w:t>o</w:t>
      </w:r>
      <w:r w:rsidR="009F25B4" w:rsidRPr="008A5403">
        <w:rPr>
          <w:spacing w:val="40"/>
        </w:rPr>
        <w:t xml:space="preserve"> </w:t>
      </w:r>
      <w:r w:rsidR="009F25B4" w:rsidRPr="008A5403">
        <w:t>certame</w:t>
      </w:r>
      <w:r w:rsidR="009F25B4" w:rsidRPr="008A5403">
        <w:rPr>
          <w:spacing w:val="40"/>
        </w:rPr>
        <w:t xml:space="preserve"> </w:t>
      </w:r>
      <w:r w:rsidR="009F25B4" w:rsidRPr="008A5403">
        <w:t>ou</w:t>
      </w:r>
      <w:r w:rsidR="009F25B4" w:rsidRPr="008A5403">
        <w:rPr>
          <w:spacing w:val="40"/>
        </w:rPr>
        <w:t xml:space="preserve"> </w:t>
      </w:r>
      <w:r w:rsidR="009F25B4" w:rsidRPr="008A5403">
        <w:t>prestar</w:t>
      </w:r>
      <w:r w:rsidR="009F25B4" w:rsidRPr="008A5403">
        <w:rPr>
          <w:spacing w:val="40"/>
        </w:rPr>
        <w:t xml:space="preserve"> </w:t>
      </w:r>
      <w:r w:rsidR="009F25B4" w:rsidRPr="008A5403">
        <w:t>declaração falsa durante a licitação;</w:t>
      </w:r>
    </w:p>
    <w:p w:rsidR="00ED6EFD" w:rsidRPr="008A5403" w:rsidRDefault="00F268EE" w:rsidP="00E545C8">
      <w:pPr>
        <w:pStyle w:val="PargrafodaLista"/>
        <w:tabs>
          <w:tab w:val="left" w:pos="944"/>
        </w:tabs>
        <w:spacing w:before="0" w:line="360" w:lineRule="auto"/>
        <w:ind w:left="709"/>
      </w:pPr>
      <w:r w:rsidRPr="008A5403">
        <w:t>16</w:t>
      </w:r>
      <w:r w:rsidR="00633B9F" w:rsidRPr="008A5403">
        <w:t>.1.6</w:t>
      </w:r>
      <w:r w:rsidR="009F25B4" w:rsidRPr="008A5403">
        <w:t>-</w:t>
      </w:r>
      <w:r w:rsidR="009F25B4" w:rsidRPr="008A5403">
        <w:rPr>
          <w:spacing w:val="57"/>
        </w:rPr>
        <w:t xml:space="preserve"> </w:t>
      </w:r>
      <w:r w:rsidR="009F25B4" w:rsidRPr="008A5403">
        <w:t>Fraudar a</w:t>
      </w:r>
      <w:r w:rsidR="009F25B4" w:rsidRPr="008A5403">
        <w:rPr>
          <w:spacing w:val="-1"/>
        </w:rPr>
        <w:t xml:space="preserve"> </w:t>
      </w:r>
      <w:r w:rsidR="009F25B4" w:rsidRPr="008A5403">
        <w:rPr>
          <w:spacing w:val="-2"/>
        </w:rPr>
        <w:t>licitação;</w:t>
      </w:r>
    </w:p>
    <w:p w:rsidR="00ED6EFD" w:rsidRPr="008A5403" w:rsidRDefault="00F268EE" w:rsidP="00E545C8">
      <w:pPr>
        <w:pStyle w:val="PargrafodaLista"/>
        <w:tabs>
          <w:tab w:val="left" w:pos="959"/>
        </w:tabs>
        <w:spacing w:before="0" w:line="360" w:lineRule="auto"/>
        <w:ind w:left="709" w:right="286"/>
      </w:pPr>
      <w:r w:rsidRPr="008A5403">
        <w:t>16</w:t>
      </w:r>
      <w:r w:rsidR="00633B9F" w:rsidRPr="008A5403">
        <w:t>.1.7</w:t>
      </w:r>
      <w:r w:rsidR="009F25B4" w:rsidRPr="008A5403">
        <w:t xml:space="preserve">- Comportar-se de modo inidôneo ou cometer fraude de qualquer natureza, em especial </w:t>
      </w:r>
      <w:r w:rsidR="009F25B4" w:rsidRPr="008A5403">
        <w:rPr>
          <w:spacing w:val="-2"/>
        </w:rPr>
        <w:t>quando:</w:t>
      </w:r>
    </w:p>
    <w:p w:rsidR="00ED6EFD" w:rsidRPr="008A5403"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pPr>
      <w:r w:rsidRPr="008A5403">
        <w:lastRenderedPageBreak/>
        <w:t>agir</w:t>
      </w:r>
      <w:r w:rsidRPr="008A5403">
        <w:rPr>
          <w:spacing w:val="-3"/>
        </w:rPr>
        <w:t xml:space="preserve"> </w:t>
      </w:r>
      <w:r w:rsidRPr="008A5403">
        <w:t>em conluio</w:t>
      </w:r>
      <w:r w:rsidRPr="008A5403">
        <w:rPr>
          <w:spacing w:val="-1"/>
        </w:rPr>
        <w:t xml:space="preserve"> </w:t>
      </w:r>
      <w:r w:rsidRPr="008A5403">
        <w:t>ou</w:t>
      </w:r>
      <w:r w:rsidRPr="008A5403">
        <w:rPr>
          <w:spacing w:val="-1"/>
        </w:rPr>
        <w:t xml:space="preserve"> </w:t>
      </w:r>
      <w:r w:rsidRPr="008A5403">
        <w:t>em desconformidade</w:t>
      </w:r>
      <w:r w:rsidRPr="008A5403">
        <w:rPr>
          <w:spacing w:val="-1"/>
        </w:rPr>
        <w:t xml:space="preserve"> </w:t>
      </w:r>
      <w:r w:rsidRPr="008A5403">
        <w:t>com</w:t>
      </w:r>
      <w:r w:rsidRPr="008A5403">
        <w:rPr>
          <w:spacing w:val="-1"/>
        </w:rPr>
        <w:t xml:space="preserve"> </w:t>
      </w:r>
      <w:r w:rsidRPr="008A5403">
        <w:t xml:space="preserve">a </w:t>
      </w:r>
      <w:r w:rsidRPr="008A5403">
        <w:rPr>
          <w:spacing w:val="-4"/>
        </w:rPr>
        <w:t>lei;</w:t>
      </w:r>
    </w:p>
    <w:p w:rsidR="00ED6EFD" w:rsidRPr="008A5403"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pPr>
      <w:r w:rsidRPr="008A5403">
        <w:t>induzir</w:t>
      </w:r>
      <w:r w:rsidRPr="008A5403">
        <w:rPr>
          <w:spacing w:val="-1"/>
        </w:rPr>
        <w:t xml:space="preserve"> </w:t>
      </w:r>
      <w:r w:rsidRPr="008A5403">
        <w:t>deliberadamente</w:t>
      </w:r>
      <w:r w:rsidRPr="008A5403">
        <w:rPr>
          <w:spacing w:val="-1"/>
        </w:rPr>
        <w:t xml:space="preserve"> </w:t>
      </w:r>
      <w:r w:rsidRPr="008A5403">
        <w:t>a</w:t>
      </w:r>
      <w:r w:rsidRPr="008A5403">
        <w:rPr>
          <w:spacing w:val="-3"/>
        </w:rPr>
        <w:t xml:space="preserve"> </w:t>
      </w:r>
      <w:r w:rsidRPr="008A5403">
        <w:t>erro</w:t>
      </w:r>
      <w:r w:rsidRPr="008A5403">
        <w:rPr>
          <w:spacing w:val="-1"/>
        </w:rPr>
        <w:t xml:space="preserve"> </w:t>
      </w:r>
      <w:r w:rsidRPr="008A5403">
        <w:t>no</w:t>
      </w:r>
      <w:r w:rsidRPr="008A5403">
        <w:rPr>
          <w:spacing w:val="-1"/>
        </w:rPr>
        <w:t xml:space="preserve"> </w:t>
      </w:r>
      <w:r w:rsidRPr="008A5403">
        <w:rPr>
          <w:spacing w:val="-2"/>
        </w:rPr>
        <w:t>julgamento;</w:t>
      </w:r>
    </w:p>
    <w:p w:rsidR="00ED6EFD" w:rsidRPr="008A5403"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pPr>
      <w:r w:rsidRPr="008A5403">
        <w:t>apresentar</w:t>
      </w:r>
      <w:r w:rsidRPr="008A5403">
        <w:rPr>
          <w:spacing w:val="-2"/>
        </w:rPr>
        <w:t xml:space="preserve"> </w:t>
      </w:r>
      <w:r w:rsidRPr="008A5403">
        <w:t>amostra</w:t>
      </w:r>
      <w:r w:rsidRPr="008A5403">
        <w:rPr>
          <w:spacing w:val="-2"/>
        </w:rPr>
        <w:t xml:space="preserve"> </w:t>
      </w:r>
      <w:r w:rsidRPr="008A5403">
        <w:t>falsificada</w:t>
      </w:r>
      <w:r w:rsidRPr="008A5403">
        <w:rPr>
          <w:spacing w:val="-2"/>
        </w:rPr>
        <w:t xml:space="preserve"> </w:t>
      </w:r>
      <w:r w:rsidRPr="008A5403">
        <w:t>ou</w:t>
      </w:r>
      <w:r w:rsidRPr="008A5403">
        <w:rPr>
          <w:spacing w:val="-1"/>
        </w:rPr>
        <w:t xml:space="preserve"> </w:t>
      </w:r>
      <w:r w:rsidRPr="008A5403">
        <w:rPr>
          <w:spacing w:val="-2"/>
        </w:rPr>
        <w:t>deteriorada;</w:t>
      </w:r>
    </w:p>
    <w:p w:rsidR="00ED6EFD" w:rsidRPr="008A5403" w:rsidRDefault="00F268EE" w:rsidP="00E545C8">
      <w:pPr>
        <w:tabs>
          <w:tab w:val="left" w:pos="851"/>
          <w:tab w:val="left" w:pos="944"/>
        </w:tabs>
        <w:spacing w:line="360" w:lineRule="auto"/>
        <w:ind w:left="709"/>
        <w:jc w:val="both"/>
      </w:pPr>
      <w:r w:rsidRPr="008A5403">
        <w:t>16</w:t>
      </w:r>
      <w:r w:rsidR="00633B9F" w:rsidRPr="008A5403">
        <w:t>.1.8</w:t>
      </w:r>
      <w:r w:rsidR="009F25B4" w:rsidRPr="008A5403">
        <w:t>-</w:t>
      </w:r>
      <w:r w:rsidR="009F25B4" w:rsidRPr="008A5403">
        <w:rPr>
          <w:spacing w:val="57"/>
        </w:rPr>
        <w:t xml:space="preserve"> </w:t>
      </w:r>
      <w:r w:rsidR="009F25B4" w:rsidRPr="008A5403">
        <w:t>Praticar atos</w:t>
      </w:r>
      <w:r w:rsidR="009F25B4" w:rsidRPr="008A5403">
        <w:rPr>
          <w:spacing w:val="-1"/>
        </w:rPr>
        <w:t xml:space="preserve"> </w:t>
      </w:r>
      <w:r w:rsidR="009F25B4" w:rsidRPr="008A5403">
        <w:t>ilícitos</w:t>
      </w:r>
      <w:r w:rsidR="009F25B4" w:rsidRPr="008A5403">
        <w:rPr>
          <w:spacing w:val="-1"/>
        </w:rPr>
        <w:t xml:space="preserve"> </w:t>
      </w:r>
      <w:r w:rsidR="009F25B4" w:rsidRPr="008A5403">
        <w:t>com</w:t>
      </w:r>
      <w:r w:rsidR="009F25B4" w:rsidRPr="008A5403">
        <w:rPr>
          <w:spacing w:val="-1"/>
        </w:rPr>
        <w:t xml:space="preserve"> </w:t>
      </w:r>
      <w:r w:rsidR="009F25B4" w:rsidRPr="008A5403">
        <w:t>vistas</w:t>
      </w:r>
      <w:r w:rsidR="009F25B4" w:rsidRPr="008A5403">
        <w:rPr>
          <w:spacing w:val="-1"/>
        </w:rPr>
        <w:t xml:space="preserve"> </w:t>
      </w:r>
      <w:r w:rsidR="009F25B4" w:rsidRPr="008A5403">
        <w:t>a</w:t>
      </w:r>
      <w:r w:rsidR="009F25B4" w:rsidRPr="008A5403">
        <w:rPr>
          <w:spacing w:val="-2"/>
        </w:rPr>
        <w:t xml:space="preserve"> </w:t>
      </w:r>
      <w:r w:rsidR="009F25B4" w:rsidRPr="008A5403">
        <w:t>frustrar os</w:t>
      </w:r>
      <w:r w:rsidR="009F25B4" w:rsidRPr="008A5403">
        <w:rPr>
          <w:spacing w:val="-1"/>
        </w:rPr>
        <w:t xml:space="preserve"> </w:t>
      </w:r>
      <w:r w:rsidR="009F25B4" w:rsidRPr="008A5403">
        <w:t>objetivos</w:t>
      </w:r>
      <w:r w:rsidR="009F25B4" w:rsidRPr="008A5403">
        <w:rPr>
          <w:spacing w:val="-1"/>
        </w:rPr>
        <w:t xml:space="preserve"> </w:t>
      </w:r>
      <w:r w:rsidR="009F25B4" w:rsidRPr="008A5403">
        <w:t>da</w:t>
      </w:r>
      <w:r w:rsidR="009F25B4" w:rsidRPr="008A5403">
        <w:rPr>
          <w:spacing w:val="-1"/>
        </w:rPr>
        <w:t xml:space="preserve"> </w:t>
      </w:r>
      <w:r w:rsidR="009F25B4" w:rsidRPr="008A5403">
        <w:rPr>
          <w:spacing w:val="-2"/>
        </w:rPr>
        <w:t>licitação;</w:t>
      </w:r>
    </w:p>
    <w:p w:rsidR="00ED6EFD" w:rsidRPr="008A5403" w:rsidRDefault="00F268EE" w:rsidP="00E545C8">
      <w:pPr>
        <w:tabs>
          <w:tab w:val="left" w:pos="851"/>
          <w:tab w:val="left" w:pos="944"/>
        </w:tabs>
        <w:spacing w:line="360" w:lineRule="auto"/>
        <w:ind w:left="709"/>
        <w:jc w:val="both"/>
      </w:pPr>
      <w:r w:rsidRPr="008A5403">
        <w:t>16</w:t>
      </w:r>
      <w:r w:rsidR="00633B9F" w:rsidRPr="008A5403">
        <w:t>.1.9</w:t>
      </w:r>
      <w:r w:rsidR="009F25B4" w:rsidRPr="008A5403">
        <w:t>-</w:t>
      </w:r>
      <w:r w:rsidR="009F25B4" w:rsidRPr="008A5403">
        <w:rPr>
          <w:spacing w:val="57"/>
        </w:rPr>
        <w:t xml:space="preserve"> </w:t>
      </w:r>
      <w:r w:rsidR="009F25B4" w:rsidRPr="008A5403">
        <w:t>Praticar ato</w:t>
      </w:r>
      <w:r w:rsidR="009F25B4" w:rsidRPr="008A5403">
        <w:rPr>
          <w:spacing w:val="-1"/>
        </w:rPr>
        <w:t xml:space="preserve"> </w:t>
      </w:r>
      <w:r w:rsidR="009F25B4" w:rsidRPr="008A5403">
        <w:t>lesivo previsto</w:t>
      </w:r>
      <w:r w:rsidR="009F25B4" w:rsidRPr="008A5403">
        <w:rPr>
          <w:spacing w:val="-1"/>
        </w:rPr>
        <w:t xml:space="preserve"> </w:t>
      </w:r>
      <w:r w:rsidR="009F25B4" w:rsidRPr="008A5403">
        <w:t>no</w:t>
      </w:r>
      <w:r w:rsidR="009F25B4" w:rsidRPr="008A5403">
        <w:rPr>
          <w:spacing w:val="-1"/>
        </w:rPr>
        <w:t xml:space="preserve"> </w:t>
      </w:r>
      <w:r w:rsidR="009F25B4" w:rsidRPr="008A5403">
        <w:t>art.</w:t>
      </w:r>
      <w:r w:rsidR="009F25B4" w:rsidRPr="008A5403">
        <w:rPr>
          <w:spacing w:val="-1"/>
        </w:rPr>
        <w:t xml:space="preserve"> </w:t>
      </w:r>
      <w:r w:rsidR="009F25B4" w:rsidRPr="008A5403">
        <w:t>5º</w:t>
      </w:r>
      <w:r w:rsidR="009F25B4" w:rsidRPr="008A5403">
        <w:rPr>
          <w:spacing w:val="-1"/>
        </w:rPr>
        <w:t xml:space="preserve"> </w:t>
      </w:r>
      <w:r w:rsidR="009F25B4" w:rsidRPr="008A5403">
        <w:t>da Lei</w:t>
      </w:r>
      <w:r w:rsidR="009F25B4" w:rsidRPr="008A5403">
        <w:rPr>
          <w:spacing w:val="-1"/>
        </w:rPr>
        <w:t xml:space="preserve"> </w:t>
      </w:r>
      <w:r w:rsidR="009F25B4" w:rsidRPr="008A5403">
        <w:t>n.º</w:t>
      </w:r>
      <w:r w:rsidR="009F25B4" w:rsidRPr="008A5403">
        <w:rPr>
          <w:spacing w:val="-1"/>
        </w:rPr>
        <w:t xml:space="preserve"> </w:t>
      </w:r>
      <w:r w:rsidR="009F25B4" w:rsidRPr="008A5403">
        <w:t>12.846,</w:t>
      </w:r>
      <w:r w:rsidR="009F25B4" w:rsidRPr="008A5403">
        <w:rPr>
          <w:spacing w:val="-1"/>
        </w:rPr>
        <w:t xml:space="preserve"> </w:t>
      </w:r>
      <w:r w:rsidR="009F25B4" w:rsidRPr="008A5403">
        <w:t>de</w:t>
      </w:r>
      <w:r w:rsidR="009F25B4" w:rsidRPr="008A5403">
        <w:rPr>
          <w:spacing w:val="-1"/>
        </w:rPr>
        <w:t xml:space="preserve"> </w:t>
      </w:r>
      <w:r w:rsidR="009F25B4" w:rsidRPr="008A5403">
        <w:rPr>
          <w:spacing w:val="-2"/>
        </w:rPr>
        <w:t>2013.</w:t>
      </w:r>
    </w:p>
    <w:p w:rsidR="00ED6EFD" w:rsidRPr="008A5403" w:rsidRDefault="00F268EE" w:rsidP="00E545C8">
      <w:pPr>
        <w:tabs>
          <w:tab w:val="left" w:pos="805"/>
          <w:tab w:val="left" w:pos="851"/>
        </w:tabs>
        <w:spacing w:line="360" w:lineRule="auto"/>
        <w:ind w:left="284" w:right="283"/>
        <w:jc w:val="both"/>
      </w:pPr>
      <w:r w:rsidRPr="008A5403">
        <w:t>16</w:t>
      </w:r>
      <w:r w:rsidR="00633B9F" w:rsidRPr="008A5403">
        <w:t>.2</w:t>
      </w:r>
      <w:r w:rsidR="009F25B4" w:rsidRPr="008A5403">
        <w:t>-</w:t>
      </w:r>
      <w:r w:rsidR="009F25B4" w:rsidRPr="008A5403">
        <w:rPr>
          <w:spacing w:val="40"/>
        </w:rPr>
        <w:t xml:space="preserve"> </w:t>
      </w:r>
      <w:r w:rsidR="009F25B4" w:rsidRPr="008A5403">
        <w:t>Com fulcro na Lei nº 14.133, de 2021, a Administração poderá, garantida a prévia defesa, aplicar aos licitantes e/ou adjudicatários as seguintes sanções, sem prejuízo das responsabilidades civil e criminal:</w:t>
      </w:r>
    </w:p>
    <w:p w:rsidR="00ED6EFD" w:rsidRPr="008A5403" w:rsidRDefault="009F25B4" w:rsidP="00E545C8">
      <w:pPr>
        <w:pStyle w:val="PargrafodaLista"/>
        <w:numPr>
          <w:ilvl w:val="0"/>
          <w:numId w:val="2"/>
        </w:numPr>
        <w:tabs>
          <w:tab w:val="left" w:pos="851"/>
          <w:tab w:val="left" w:pos="1276"/>
        </w:tabs>
        <w:spacing w:before="0" w:line="360" w:lineRule="auto"/>
        <w:ind w:left="993" w:firstLine="0"/>
      </w:pPr>
      <w:r w:rsidRPr="008A5403">
        <w:rPr>
          <w:spacing w:val="-2"/>
        </w:rPr>
        <w:t>advertência;</w:t>
      </w:r>
    </w:p>
    <w:p w:rsidR="00ED6EFD" w:rsidRPr="008A5403" w:rsidRDefault="009F25B4" w:rsidP="00E545C8">
      <w:pPr>
        <w:pStyle w:val="PargrafodaLista"/>
        <w:numPr>
          <w:ilvl w:val="0"/>
          <w:numId w:val="2"/>
        </w:numPr>
        <w:tabs>
          <w:tab w:val="left" w:pos="851"/>
          <w:tab w:val="left" w:pos="1276"/>
        </w:tabs>
        <w:spacing w:before="0" w:line="360" w:lineRule="auto"/>
        <w:ind w:left="993" w:firstLine="0"/>
      </w:pPr>
      <w:r w:rsidRPr="008A5403">
        <w:rPr>
          <w:spacing w:val="-2"/>
        </w:rPr>
        <w:t>multa;</w:t>
      </w:r>
    </w:p>
    <w:p w:rsidR="00ED6EFD" w:rsidRPr="008A5403" w:rsidRDefault="009F25B4" w:rsidP="00E545C8">
      <w:pPr>
        <w:pStyle w:val="PargrafodaLista"/>
        <w:numPr>
          <w:ilvl w:val="0"/>
          <w:numId w:val="2"/>
        </w:numPr>
        <w:tabs>
          <w:tab w:val="left" w:pos="851"/>
          <w:tab w:val="left" w:pos="1276"/>
        </w:tabs>
        <w:spacing w:before="0" w:line="360" w:lineRule="auto"/>
        <w:ind w:left="993" w:firstLine="0"/>
      </w:pPr>
      <w:r w:rsidRPr="008A5403">
        <w:t>impedimento</w:t>
      </w:r>
      <w:r w:rsidRPr="008A5403">
        <w:rPr>
          <w:spacing w:val="-1"/>
        </w:rPr>
        <w:t xml:space="preserve"> </w:t>
      </w:r>
      <w:r w:rsidRPr="008A5403">
        <w:t>de</w:t>
      </w:r>
      <w:r w:rsidRPr="008A5403">
        <w:rPr>
          <w:spacing w:val="-1"/>
        </w:rPr>
        <w:t xml:space="preserve"> </w:t>
      </w:r>
      <w:r w:rsidRPr="008A5403">
        <w:t>licitar e</w:t>
      </w:r>
      <w:r w:rsidRPr="008A5403">
        <w:rPr>
          <w:spacing w:val="-2"/>
        </w:rPr>
        <w:t xml:space="preserve"> </w:t>
      </w:r>
      <w:r w:rsidRPr="008A5403">
        <w:t xml:space="preserve">contratar </w:t>
      </w:r>
      <w:r w:rsidRPr="008A5403">
        <w:rPr>
          <w:spacing w:val="-10"/>
        </w:rPr>
        <w:t>e</w:t>
      </w:r>
    </w:p>
    <w:p w:rsidR="00ED6EFD" w:rsidRPr="008A5403" w:rsidRDefault="009F25B4" w:rsidP="00E545C8">
      <w:pPr>
        <w:pStyle w:val="PargrafodaLista"/>
        <w:numPr>
          <w:ilvl w:val="0"/>
          <w:numId w:val="2"/>
        </w:numPr>
        <w:tabs>
          <w:tab w:val="left" w:pos="612"/>
          <w:tab w:val="left" w:pos="851"/>
          <w:tab w:val="left" w:pos="1276"/>
        </w:tabs>
        <w:spacing w:before="0" w:line="360" w:lineRule="auto"/>
        <w:ind w:left="993" w:right="284" w:firstLine="0"/>
      </w:pPr>
      <w:r w:rsidRPr="008A5403">
        <w:t>declaração de inidoneidade para licitar ou contratar, enquanto perdurarem os motivos determinantes da punição ou até que seja promovida sua reabilitação perante a própria autoridade que aplicou a penalidade.</w:t>
      </w:r>
    </w:p>
    <w:p w:rsidR="00ED6EFD" w:rsidRPr="008A5403" w:rsidRDefault="00F268EE" w:rsidP="00E545C8">
      <w:pPr>
        <w:tabs>
          <w:tab w:val="left" w:pos="765"/>
        </w:tabs>
        <w:spacing w:line="360" w:lineRule="auto"/>
        <w:ind w:left="426"/>
        <w:jc w:val="both"/>
      </w:pPr>
      <w:r w:rsidRPr="008A5403">
        <w:t>16</w:t>
      </w:r>
      <w:r w:rsidR="00633B9F" w:rsidRPr="008A5403">
        <w:t>.3</w:t>
      </w:r>
      <w:r w:rsidR="009F25B4" w:rsidRPr="008A5403">
        <w:t>-</w:t>
      </w:r>
      <w:r w:rsidR="009F25B4" w:rsidRPr="008A5403">
        <w:rPr>
          <w:spacing w:val="57"/>
        </w:rPr>
        <w:t xml:space="preserve"> </w:t>
      </w:r>
      <w:r w:rsidR="009F25B4" w:rsidRPr="008A5403">
        <w:t>Na</w:t>
      </w:r>
      <w:r w:rsidR="009F25B4" w:rsidRPr="008A5403">
        <w:rPr>
          <w:spacing w:val="-3"/>
        </w:rPr>
        <w:t xml:space="preserve"> </w:t>
      </w:r>
      <w:r w:rsidR="009F25B4" w:rsidRPr="008A5403">
        <w:t>aplicação das</w:t>
      </w:r>
      <w:r w:rsidR="009F25B4" w:rsidRPr="008A5403">
        <w:rPr>
          <w:spacing w:val="1"/>
        </w:rPr>
        <w:t xml:space="preserve"> </w:t>
      </w:r>
      <w:r w:rsidR="009F25B4" w:rsidRPr="008A5403">
        <w:t>sanções</w:t>
      </w:r>
      <w:r w:rsidR="009F25B4" w:rsidRPr="008A5403">
        <w:rPr>
          <w:spacing w:val="-1"/>
        </w:rPr>
        <w:t xml:space="preserve"> </w:t>
      </w:r>
      <w:r w:rsidR="009F25B4" w:rsidRPr="008A5403">
        <w:t xml:space="preserve">serão </w:t>
      </w:r>
      <w:r w:rsidR="009F25B4" w:rsidRPr="008A5403">
        <w:rPr>
          <w:spacing w:val="-2"/>
        </w:rPr>
        <w:t>considerados:</w:t>
      </w:r>
    </w:p>
    <w:p w:rsidR="00ED6EFD" w:rsidRPr="008A5403" w:rsidRDefault="009F25B4" w:rsidP="00E545C8">
      <w:pPr>
        <w:pStyle w:val="PargrafodaLista"/>
        <w:numPr>
          <w:ilvl w:val="0"/>
          <w:numId w:val="1"/>
        </w:numPr>
        <w:tabs>
          <w:tab w:val="left" w:pos="1134"/>
        </w:tabs>
        <w:spacing w:before="0" w:line="360" w:lineRule="auto"/>
        <w:ind w:left="1134" w:firstLine="0"/>
      </w:pPr>
      <w:r w:rsidRPr="008A5403">
        <w:t>a</w:t>
      </w:r>
      <w:r w:rsidRPr="008A5403">
        <w:rPr>
          <w:spacing w:val="-5"/>
        </w:rPr>
        <w:t xml:space="preserve"> </w:t>
      </w:r>
      <w:r w:rsidRPr="008A5403">
        <w:t>natureza</w:t>
      </w:r>
      <w:r w:rsidRPr="008A5403">
        <w:rPr>
          <w:spacing w:val="-2"/>
        </w:rPr>
        <w:t xml:space="preserve"> </w:t>
      </w:r>
      <w:r w:rsidRPr="008A5403">
        <w:t>e a gravidade</w:t>
      </w:r>
      <w:r w:rsidRPr="008A5403">
        <w:rPr>
          <w:spacing w:val="-2"/>
        </w:rPr>
        <w:t xml:space="preserve"> </w:t>
      </w:r>
      <w:r w:rsidRPr="008A5403">
        <w:t>da</w:t>
      </w:r>
      <w:r w:rsidRPr="008A5403">
        <w:rPr>
          <w:spacing w:val="-2"/>
        </w:rPr>
        <w:t xml:space="preserve"> </w:t>
      </w:r>
      <w:r w:rsidRPr="008A5403">
        <w:t>infração</w:t>
      </w:r>
      <w:r w:rsidRPr="008A5403">
        <w:rPr>
          <w:spacing w:val="2"/>
        </w:rPr>
        <w:t xml:space="preserve"> </w:t>
      </w:r>
      <w:r w:rsidRPr="008A5403">
        <w:rPr>
          <w:spacing w:val="-2"/>
        </w:rPr>
        <w:t>cometida.</w:t>
      </w:r>
    </w:p>
    <w:p w:rsidR="00ED6EFD" w:rsidRPr="008A5403" w:rsidRDefault="009F25B4" w:rsidP="00E545C8">
      <w:pPr>
        <w:pStyle w:val="PargrafodaLista"/>
        <w:numPr>
          <w:ilvl w:val="0"/>
          <w:numId w:val="1"/>
        </w:numPr>
        <w:tabs>
          <w:tab w:val="left" w:pos="1134"/>
        </w:tabs>
        <w:spacing w:before="0" w:line="360" w:lineRule="auto"/>
        <w:ind w:left="1134" w:firstLine="0"/>
      </w:pPr>
      <w:r w:rsidRPr="008A5403">
        <w:t>as</w:t>
      </w:r>
      <w:r w:rsidRPr="008A5403">
        <w:rPr>
          <w:spacing w:val="-2"/>
        </w:rPr>
        <w:t xml:space="preserve"> </w:t>
      </w:r>
      <w:r w:rsidRPr="008A5403">
        <w:t>peculiaridades</w:t>
      </w:r>
      <w:r w:rsidRPr="008A5403">
        <w:rPr>
          <w:spacing w:val="-1"/>
        </w:rPr>
        <w:t xml:space="preserve"> </w:t>
      </w:r>
      <w:r w:rsidRPr="008A5403">
        <w:t>do</w:t>
      </w:r>
      <w:r w:rsidRPr="008A5403">
        <w:rPr>
          <w:spacing w:val="1"/>
        </w:rPr>
        <w:t xml:space="preserve"> </w:t>
      </w:r>
      <w:r w:rsidRPr="008A5403">
        <w:t>caso</w:t>
      </w:r>
      <w:r w:rsidRPr="008A5403">
        <w:rPr>
          <w:spacing w:val="-1"/>
        </w:rPr>
        <w:t xml:space="preserve"> </w:t>
      </w:r>
      <w:r w:rsidRPr="008A5403">
        <w:rPr>
          <w:spacing w:val="-2"/>
        </w:rPr>
        <w:t>concreto</w:t>
      </w:r>
    </w:p>
    <w:p w:rsidR="00ED6EFD" w:rsidRPr="008A5403" w:rsidRDefault="009F25B4" w:rsidP="00E545C8">
      <w:pPr>
        <w:pStyle w:val="PargrafodaLista"/>
        <w:numPr>
          <w:ilvl w:val="0"/>
          <w:numId w:val="1"/>
        </w:numPr>
        <w:tabs>
          <w:tab w:val="left" w:pos="1134"/>
        </w:tabs>
        <w:spacing w:before="0" w:line="360" w:lineRule="auto"/>
        <w:ind w:left="1134" w:firstLine="0"/>
      </w:pPr>
      <w:r w:rsidRPr="008A5403">
        <w:t>as</w:t>
      </w:r>
      <w:r w:rsidRPr="008A5403">
        <w:rPr>
          <w:spacing w:val="-1"/>
        </w:rPr>
        <w:t xml:space="preserve"> </w:t>
      </w:r>
      <w:r w:rsidRPr="008A5403">
        <w:t>circunstâncias</w:t>
      </w:r>
      <w:r w:rsidRPr="008A5403">
        <w:rPr>
          <w:spacing w:val="-1"/>
        </w:rPr>
        <w:t xml:space="preserve"> </w:t>
      </w:r>
      <w:r w:rsidRPr="008A5403">
        <w:t>agravantes</w:t>
      </w:r>
      <w:r w:rsidRPr="008A5403">
        <w:rPr>
          <w:spacing w:val="-1"/>
        </w:rPr>
        <w:t xml:space="preserve"> </w:t>
      </w:r>
      <w:r w:rsidRPr="008A5403">
        <w:t>ou</w:t>
      </w:r>
      <w:r w:rsidRPr="008A5403">
        <w:rPr>
          <w:spacing w:val="-1"/>
        </w:rPr>
        <w:t xml:space="preserve"> </w:t>
      </w:r>
      <w:r w:rsidRPr="008A5403">
        <w:rPr>
          <w:spacing w:val="-2"/>
        </w:rPr>
        <w:t>atenuantes</w:t>
      </w:r>
    </w:p>
    <w:p w:rsidR="00ED6EFD" w:rsidRPr="008A5403" w:rsidRDefault="009F25B4" w:rsidP="00E545C8">
      <w:pPr>
        <w:pStyle w:val="PargrafodaLista"/>
        <w:numPr>
          <w:ilvl w:val="0"/>
          <w:numId w:val="1"/>
        </w:numPr>
        <w:tabs>
          <w:tab w:val="left" w:pos="1134"/>
        </w:tabs>
        <w:spacing w:before="0" w:line="360" w:lineRule="auto"/>
        <w:ind w:left="1134" w:firstLine="0"/>
      </w:pPr>
      <w:r w:rsidRPr="008A5403">
        <w:t>os</w:t>
      </w:r>
      <w:r w:rsidRPr="008A5403">
        <w:rPr>
          <w:spacing w:val="-3"/>
        </w:rPr>
        <w:t xml:space="preserve"> </w:t>
      </w:r>
      <w:r w:rsidRPr="008A5403">
        <w:t>danos que</w:t>
      </w:r>
      <w:r w:rsidRPr="008A5403">
        <w:rPr>
          <w:spacing w:val="-2"/>
        </w:rPr>
        <w:t xml:space="preserve"> </w:t>
      </w:r>
      <w:r w:rsidRPr="008A5403">
        <w:t>dela</w:t>
      </w:r>
      <w:r w:rsidRPr="008A5403">
        <w:rPr>
          <w:spacing w:val="-1"/>
        </w:rPr>
        <w:t xml:space="preserve"> </w:t>
      </w:r>
      <w:r w:rsidRPr="008A5403">
        <w:t>provierem para</w:t>
      </w:r>
      <w:r w:rsidRPr="008A5403">
        <w:rPr>
          <w:spacing w:val="-2"/>
        </w:rPr>
        <w:t xml:space="preserve"> </w:t>
      </w:r>
      <w:r w:rsidRPr="008A5403">
        <w:t>a</w:t>
      </w:r>
      <w:r w:rsidRPr="008A5403">
        <w:rPr>
          <w:spacing w:val="-1"/>
        </w:rPr>
        <w:t xml:space="preserve"> </w:t>
      </w:r>
      <w:r w:rsidRPr="008A5403">
        <w:t xml:space="preserve">Administração </w:t>
      </w:r>
      <w:r w:rsidRPr="008A5403">
        <w:rPr>
          <w:spacing w:val="-2"/>
        </w:rPr>
        <w:t>Pública</w:t>
      </w:r>
    </w:p>
    <w:p w:rsidR="00ED6EFD" w:rsidRPr="008A5403" w:rsidRDefault="009F25B4" w:rsidP="00E545C8">
      <w:pPr>
        <w:pStyle w:val="PargrafodaLista"/>
        <w:numPr>
          <w:ilvl w:val="0"/>
          <w:numId w:val="1"/>
        </w:numPr>
        <w:tabs>
          <w:tab w:val="left" w:pos="598"/>
          <w:tab w:val="left" w:pos="1134"/>
        </w:tabs>
        <w:spacing w:before="0" w:line="360" w:lineRule="auto"/>
        <w:ind w:left="1134" w:right="283" w:firstLine="0"/>
      </w:pPr>
      <w:r w:rsidRPr="008A5403">
        <w:t>a implantação ou o aperfeiçoamento de programa de integridade, conforme normas e orientações dos órgãos de controle.</w:t>
      </w:r>
    </w:p>
    <w:p w:rsidR="00ED6EFD" w:rsidRPr="008A5403" w:rsidRDefault="00F268EE" w:rsidP="00E545C8">
      <w:pPr>
        <w:pStyle w:val="PargrafodaLista"/>
        <w:tabs>
          <w:tab w:val="left" w:pos="769"/>
        </w:tabs>
        <w:spacing w:before="0" w:line="360" w:lineRule="auto"/>
        <w:ind w:left="426" w:right="287"/>
      </w:pPr>
      <w:r w:rsidRPr="008A5403">
        <w:t>16</w:t>
      </w:r>
      <w:r w:rsidR="00633B9F" w:rsidRPr="008A5403">
        <w:t>.4</w:t>
      </w:r>
      <w:r w:rsidR="009F25B4" w:rsidRPr="008A5403">
        <w:t xml:space="preserve">- A multa será recolhida em percentual de 0,5% a 30% incidente sobre o valor do contrato </w:t>
      </w:r>
      <w:r w:rsidR="009F25B4" w:rsidRPr="008A5403">
        <w:rPr>
          <w:spacing w:val="-2"/>
        </w:rPr>
        <w:t>licitado.</w:t>
      </w:r>
    </w:p>
    <w:p w:rsidR="00ED6EFD" w:rsidRPr="009C66A8" w:rsidRDefault="003C44BF" w:rsidP="00E545C8">
      <w:pPr>
        <w:tabs>
          <w:tab w:val="left" w:pos="853"/>
        </w:tabs>
        <w:spacing w:line="360" w:lineRule="auto"/>
        <w:ind w:left="426" w:right="281"/>
        <w:jc w:val="both"/>
      </w:pPr>
      <w:r w:rsidRPr="008A5403">
        <w:t>1</w:t>
      </w:r>
      <w:r w:rsidR="00F268EE" w:rsidRPr="008A5403">
        <w:t>6</w:t>
      </w:r>
      <w:r w:rsidR="00633B9F" w:rsidRPr="008A5403">
        <w:t>.5</w:t>
      </w:r>
      <w:r w:rsidR="009F25B4" w:rsidRPr="008A5403">
        <w:t xml:space="preserve">- As sanções de advertência, impedimento de licitar e contratar e declaração de inidoneidade para licitar </w:t>
      </w:r>
      <w:r w:rsidR="009F25B4" w:rsidRPr="009C66A8">
        <w:t>ou contratar poderão ser aplicadas, cumulativamente ou não, à penalidade de multa.</w:t>
      </w:r>
    </w:p>
    <w:p w:rsidR="00ED6EFD" w:rsidRPr="009C66A8" w:rsidRDefault="00F268EE" w:rsidP="00E545C8">
      <w:pPr>
        <w:tabs>
          <w:tab w:val="left" w:pos="798"/>
        </w:tabs>
        <w:spacing w:line="360" w:lineRule="auto"/>
        <w:ind w:left="426" w:right="282"/>
        <w:jc w:val="both"/>
      </w:pPr>
      <w:r w:rsidRPr="009C66A8">
        <w:t>16</w:t>
      </w:r>
      <w:r w:rsidR="00633B9F" w:rsidRPr="009C66A8">
        <w:t>.6</w:t>
      </w:r>
      <w:r w:rsidR="009F25B4" w:rsidRPr="009C66A8">
        <w:t>- Na aplicação da sanção de multa será concedido o prazo de 15 (quinze) dias úteis, a contar da comunicação oficial, para recolhimento da multa fixada e/ou apresentação de defesa do interessado.</w:t>
      </w:r>
    </w:p>
    <w:p w:rsidR="00ED6EFD" w:rsidRPr="009C66A8" w:rsidRDefault="003C44BF" w:rsidP="00E545C8">
      <w:pPr>
        <w:tabs>
          <w:tab w:val="left" w:pos="803"/>
        </w:tabs>
        <w:spacing w:line="360" w:lineRule="auto"/>
        <w:ind w:left="426" w:right="286"/>
        <w:jc w:val="both"/>
      </w:pPr>
      <w:r w:rsidRPr="009C66A8">
        <w:t>1</w:t>
      </w:r>
      <w:r w:rsidR="00F268EE" w:rsidRPr="009C66A8">
        <w:t>6</w:t>
      </w:r>
      <w:r w:rsidR="00633B9F" w:rsidRPr="009C66A8">
        <w:t>.7</w:t>
      </w:r>
      <w:r w:rsidR="009F25B4" w:rsidRPr="009C66A8">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9C66A8" w:rsidRDefault="003C44BF" w:rsidP="00E545C8">
      <w:pPr>
        <w:tabs>
          <w:tab w:val="left" w:pos="805"/>
        </w:tabs>
        <w:spacing w:line="360" w:lineRule="auto"/>
        <w:ind w:left="426" w:right="281"/>
        <w:jc w:val="both"/>
      </w:pPr>
      <w:r w:rsidRPr="009C66A8">
        <w:t>1</w:t>
      </w:r>
      <w:r w:rsidR="00F268EE" w:rsidRPr="009C66A8">
        <w:t>6.</w:t>
      </w:r>
      <w:r w:rsidR="00633B9F" w:rsidRPr="009C66A8">
        <w:t>8</w:t>
      </w:r>
      <w:r w:rsidR="009F25B4" w:rsidRPr="009C66A8">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w:t>
      </w:r>
      <w:r w:rsidR="009F25B4" w:rsidRPr="009C66A8">
        <w:lastRenderedPageBreak/>
        <w:t>provas que pretenda produzir.</w:t>
      </w:r>
    </w:p>
    <w:p w:rsidR="00ED6EFD" w:rsidRPr="009C66A8" w:rsidRDefault="00633B9F" w:rsidP="00E545C8">
      <w:pPr>
        <w:pStyle w:val="PargrafodaLista"/>
        <w:tabs>
          <w:tab w:val="left" w:pos="839"/>
        </w:tabs>
        <w:spacing w:before="0" w:line="360" w:lineRule="auto"/>
        <w:ind w:left="426" w:right="281"/>
      </w:pPr>
      <w:r w:rsidRPr="009C66A8">
        <w:t>1</w:t>
      </w:r>
      <w:r w:rsidR="00F268EE" w:rsidRPr="009C66A8">
        <w:t>6</w:t>
      </w:r>
      <w:r w:rsidRPr="009C66A8">
        <w:t>.9</w:t>
      </w:r>
      <w:r w:rsidR="009F25B4" w:rsidRPr="009C66A8">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9C66A8">
        <w:rPr>
          <w:spacing w:val="-1"/>
        </w:rPr>
        <w:t xml:space="preserve"> </w:t>
      </w:r>
      <w:r w:rsidR="009F25B4" w:rsidRPr="009C66A8">
        <w:t>05 (cinco)</w:t>
      </w:r>
      <w:r w:rsidR="009F25B4" w:rsidRPr="009C66A8">
        <w:rPr>
          <w:spacing w:val="-1"/>
        </w:rPr>
        <w:t xml:space="preserve"> </w:t>
      </w:r>
      <w:r w:rsidR="009F25B4" w:rsidRPr="009C66A8">
        <w:t>dias úteis, encaminhará</w:t>
      </w:r>
      <w:r w:rsidR="009F25B4" w:rsidRPr="009C66A8">
        <w:rPr>
          <w:spacing w:val="-2"/>
        </w:rPr>
        <w:t xml:space="preserve"> </w:t>
      </w:r>
      <w:r w:rsidR="009F25B4" w:rsidRPr="009C66A8">
        <w:t>o recurso com sua motivação à</w:t>
      </w:r>
      <w:r w:rsidR="009F25B4" w:rsidRPr="009C66A8">
        <w:rPr>
          <w:spacing w:val="-1"/>
        </w:rPr>
        <w:t xml:space="preserve"> </w:t>
      </w:r>
      <w:r w:rsidR="009F25B4" w:rsidRPr="009C66A8">
        <w:t>autoridade</w:t>
      </w:r>
      <w:r w:rsidR="009F25B4" w:rsidRPr="009C66A8">
        <w:rPr>
          <w:spacing w:val="-1"/>
        </w:rPr>
        <w:t xml:space="preserve"> </w:t>
      </w:r>
      <w:r w:rsidR="009F25B4" w:rsidRPr="009C66A8">
        <w:t>superior, que deverá proferir sua decisão no prazo máximo de 20 (vinte) dias úteis, contado do recebimento dos autos.</w:t>
      </w:r>
    </w:p>
    <w:p w:rsidR="00ED6EFD" w:rsidRPr="009C66A8" w:rsidRDefault="00F268EE" w:rsidP="00E545C8">
      <w:pPr>
        <w:tabs>
          <w:tab w:val="left" w:pos="961"/>
        </w:tabs>
        <w:spacing w:line="360" w:lineRule="auto"/>
        <w:ind w:left="426" w:right="285"/>
        <w:jc w:val="both"/>
      </w:pPr>
      <w:r w:rsidRPr="009C66A8">
        <w:t>16</w:t>
      </w:r>
      <w:r w:rsidR="00633B9F" w:rsidRPr="009C66A8">
        <w:t>.10</w:t>
      </w:r>
      <w:r w:rsidR="009F25B4" w:rsidRPr="009C66A8">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9C66A8">
        <w:rPr>
          <w:spacing w:val="-2"/>
        </w:rPr>
        <w:t>recebimento.</w:t>
      </w:r>
    </w:p>
    <w:p w:rsidR="00ED6EFD" w:rsidRPr="009C66A8" w:rsidRDefault="00F268EE" w:rsidP="00E545C8">
      <w:pPr>
        <w:pStyle w:val="PargrafodaLista"/>
        <w:tabs>
          <w:tab w:val="left" w:pos="911"/>
        </w:tabs>
        <w:spacing w:before="0" w:line="360" w:lineRule="auto"/>
        <w:ind w:left="426" w:right="285"/>
      </w:pPr>
      <w:r w:rsidRPr="009C66A8">
        <w:t>16</w:t>
      </w:r>
      <w:r w:rsidR="00633B9F" w:rsidRPr="009C66A8">
        <w:t>.11</w:t>
      </w:r>
      <w:r w:rsidR="009F25B4" w:rsidRPr="009C66A8">
        <w:t>- O recurso e o pedido de reconsideração terão efeito suspensivo do ato ou da decisão recorrida até que sobrevenha decisão final da autoridade competente.</w:t>
      </w:r>
    </w:p>
    <w:p w:rsidR="00ED6EFD" w:rsidRPr="009C66A8" w:rsidRDefault="00F268EE" w:rsidP="00E545C8">
      <w:pPr>
        <w:pStyle w:val="PargrafodaLista"/>
        <w:tabs>
          <w:tab w:val="left" w:pos="940"/>
        </w:tabs>
        <w:spacing w:before="0" w:line="360" w:lineRule="auto"/>
        <w:ind w:left="426" w:right="280"/>
      </w:pPr>
      <w:r w:rsidRPr="009C66A8">
        <w:t>16</w:t>
      </w:r>
      <w:r w:rsidR="00633B9F" w:rsidRPr="009C66A8">
        <w:t>.12</w:t>
      </w:r>
      <w:r w:rsidR="009F25B4" w:rsidRPr="009C66A8">
        <w:t>- A aplicação das sanções previstas neste edital não exclui, em hipótese alguma, a obrigação de reparação integral dos danos causados.</w:t>
      </w:r>
    </w:p>
    <w:p w:rsidR="00ED6EFD" w:rsidRPr="009C66A8" w:rsidRDefault="00F268EE" w:rsidP="00E545C8">
      <w:pPr>
        <w:tabs>
          <w:tab w:val="left" w:pos="944"/>
        </w:tabs>
        <w:spacing w:line="360" w:lineRule="auto"/>
        <w:ind w:left="426" w:right="285"/>
      </w:pPr>
      <w:r w:rsidRPr="009C66A8">
        <w:t>16</w:t>
      </w:r>
      <w:r w:rsidR="003C44BF" w:rsidRPr="009C66A8">
        <w:t>.13</w:t>
      </w:r>
      <w:r w:rsidR="009F25B4" w:rsidRPr="009C66A8">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9C66A8" w:rsidRDefault="00F268EE" w:rsidP="00E545C8">
      <w:pPr>
        <w:tabs>
          <w:tab w:val="left" w:pos="899"/>
        </w:tabs>
        <w:spacing w:line="360" w:lineRule="auto"/>
        <w:ind w:left="426" w:right="286"/>
        <w:jc w:val="both"/>
      </w:pPr>
      <w:r w:rsidRPr="009C66A8">
        <w:t>16</w:t>
      </w:r>
      <w:r w:rsidR="00633B9F" w:rsidRPr="009C66A8">
        <w:t>.14</w:t>
      </w:r>
      <w:r w:rsidR="009F25B4" w:rsidRPr="009C66A8">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9C66A8" w:rsidRDefault="00F268EE" w:rsidP="00E545C8">
      <w:pPr>
        <w:pStyle w:val="Ttulo1"/>
        <w:tabs>
          <w:tab w:val="left" w:pos="663"/>
        </w:tabs>
        <w:spacing w:before="0" w:line="360" w:lineRule="auto"/>
        <w:ind w:left="426"/>
        <w:jc w:val="both"/>
        <w:rPr>
          <w:sz w:val="22"/>
          <w:szCs w:val="22"/>
        </w:rPr>
      </w:pPr>
      <w:r w:rsidRPr="009C66A8">
        <w:rPr>
          <w:sz w:val="22"/>
          <w:szCs w:val="22"/>
        </w:rPr>
        <w:t>17</w:t>
      </w:r>
      <w:r w:rsidR="00633B9F" w:rsidRPr="009C66A8">
        <w:rPr>
          <w:sz w:val="22"/>
          <w:szCs w:val="22"/>
        </w:rPr>
        <w:t>-</w:t>
      </w:r>
      <w:r w:rsidR="009F25B4" w:rsidRPr="009C66A8">
        <w:rPr>
          <w:sz w:val="22"/>
          <w:szCs w:val="22"/>
        </w:rPr>
        <w:t>ALTERAÇÃO</w:t>
      </w:r>
      <w:r w:rsidR="009F25B4" w:rsidRPr="009C66A8">
        <w:rPr>
          <w:spacing w:val="-2"/>
          <w:sz w:val="22"/>
          <w:szCs w:val="22"/>
        </w:rPr>
        <w:t xml:space="preserve"> </w:t>
      </w:r>
      <w:r w:rsidR="009F25B4" w:rsidRPr="009C66A8">
        <w:rPr>
          <w:sz w:val="22"/>
          <w:szCs w:val="22"/>
        </w:rPr>
        <w:t>OU</w:t>
      </w:r>
      <w:r w:rsidR="009F25B4" w:rsidRPr="009C66A8">
        <w:rPr>
          <w:spacing w:val="-2"/>
          <w:sz w:val="22"/>
          <w:szCs w:val="22"/>
        </w:rPr>
        <w:t xml:space="preserve"> </w:t>
      </w:r>
      <w:r w:rsidR="009F25B4" w:rsidRPr="009C66A8">
        <w:rPr>
          <w:sz w:val="22"/>
          <w:szCs w:val="22"/>
        </w:rPr>
        <w:t>ATUALIZAÇÃO</w:t>
      </w:r>
      <w:r w:rsidR="009F25B4" w:rsidRPr="009C66A8">
        <w:rPr>
          <w:spacing w:val="-2"/>
          <w:sz w:val="22"/>
          <w:szCs w:val="22"/>
        </w:rPr>
        <w:t xml:space="preserve"> </w:t>
      </w:r>
      <w:r w:rsidR="009F25B4" w:rsidRPr="009C66A8">
        <w:rPr>
          <w:sz w:val="22"/>
          <w:szCs w:val="22"/>
        </w:rPr>
        <w:t>DOS</w:t>
      </w:r>
      <w:r w:rsidR="009F25B4" w:rsidRPr="009C66A8">
        <w:rPr>
          <w:spacing w:val="-1"/>
          <w:sz w:val="22"/>
          <w:szCs w:val="22"/>
        </w:rPr>
        <w:t xml:space="preserve"> </w:t>
      </w:r>
      <w:r w:rsidR="009F25B4" w:rsidRPr="009C66A8">
        <w:rPr>
          <w:sz w:val="22"/>
          <w:szCs w:val="22"/>
        </w:rPr>
        <w:t>PREÇOS</w:t>
      </w:r>
      <w:r w:rsidR="009F25B4" w:rsidRPr="009C66A8">
        <w:rPr>
          <w:spacing w:val="-1"/>
          <w:sz w:val="22"/>
          <w:szCs w:val="22"/>
        </w:rPr>
        <w:t xml:space="preserve"> </w:t>
      </w:r>
      <w:r w:rsidR="009F25B4" w:rsidRPr="009C66A8">
        <w:rPr>
          <w:spacing w:val="-2"/>
          <w:sz w:val="22"/>
          <w:szCs w:val="22"/>
        </w:rPr>
        <w:t>REGISTRADOS</w:t>
      </w:r>
    </w:p>
    <w:p w:rsidR="00ED6EFD" w:rsidRPr="009C66A8" w:rsidRDefault="00F268EE" w:rsidP="00E545C8">
      <w:pPr>
        <w:tabs>
          <w:tab w:val="left" w:pos="801"/>
        </w:tabs>
        <w:spacing w:line="360" w:lineRule="auto"/>
        <w:ind w:left="426" w:right="281"/>
        <w:jc w:val="both"/>
      </w:pPr>
      <w:r w:rsidRPr="009C66A8">
        <w:t>17</w:t>
      </w:r>
      <w:r w:rsidR="00633B9F" w:rsidRPr="009C66A8">
        <w:t>.1-</w:t>
      </w:r>
      <w:r w:rsidR="009F25B4" w:rsidRPr="009C66A8">
        <w:t>Os preços registrados poderão ser alterados ou atualizados em decorrência de eventual redução dos preços praticados no mercado ou de fato que eleve o custo dos bens, das obras ou dos serviços registrados, nas seguintes situações:</w:t>
      </w:r>
    </w:p>
    <w:p w:rsidR="00ED6EFD" w:rsidRPr="009C66A8" w:rsidRDefault="00F268EE" w:rsidP="00E545C8">
      <w:pPr>
        <w:pStyle w:val="PargrafodaLista"/>
        <w:tabs>
          <w:tab w:val="left" w:pos="971"/>
        </w:tabs>
        <w:spacing w:before="0" w:line="360" w:lineRule="auto"/>
        <w:ind w:left="709" w:right="278"/>
      </w:pPr>
      <w:r w:rsidRPr="009C66A8">
        <w:t>17</w:t>
      </w:r>
      <w:r w:rsidR="00633B9F" w:rsidRPr="009C66A8">
        <w:t>.1</w:t>
      </w:r>
      <w:r w:rsidR="00DD29F5" w:rsidRPr="009C66A8">
        <w:t>.1</w:t>
      </w:r>
      <w:r w:rsidR="009F25B4" w:rsidRPr="009C66A8">
        <w:t>Em caso de força maior, caso fortuito ou fato do príncipe ou em decorrência de fatos imprevisíveis</w:t>
      </w:r>
      <w:r w:rsidR="009F25B4" w:rsidRPr="009C66A8">
        <w:rPr>
          <w:spacing w:val="-3"/>
        </w:rPr>
        <w:t xml:space="preserve"> </w:t>
      </w:r>
      <w:r w:rsidR="009F25B4" w:rsidRPr="009C66A8">
        <w:t>ou</w:t>
      </w:r>
      <w:r w:rsidR="009F25B4" w:rsidRPr="009C66A8">
        <w:rPr>
          <w:spacing w:val="-3"/>
        </w:rPr>
        <w:t xml:space="preserve"> </w:t>
      </w:r>
      <w:r w:rsidR="009F25B4" w:rsidRPr="009C66A8">
        <w:t>previsíveis</w:t>
      </w:r>
      <w:r w:rsidR="009F25B4" w:rsidRPr="009C66A8">
        <w:rPr>
          <w:spacing w:val="-3"/>
        </w:rPr>
        <w:t xml:space="preserve"> </w:t>
      </w:r>
      <w:r w:rsidR="009F25B4" w:rsidRPr="009C66A8">
        <w:t>de</w:t>
      </w:r>
      <w:r w:rsidR="009F25B4" w:rsidRPr="009C66A8">
        <w:rPr>
          <w:spacing w:val="-3"/>
        </w:rPr>
        <w:t xml:space="preserve"> </w:t>
      </w:r>
      <w:r w:rsidR="009F25B4" w:rsidRPr="009C66A8">
        <w:t>consequências</w:t>
      </w:r>
      <w:r w:rsidR="009F25B4" w:rsidRPr="009C66A8">
        <w:rPr>
          <w:spacing w:val="-2"/>
        </w:rPr>
        <w:t xml:space="preserve"> </w:t>
      </w:r>
      <w:r w:rsidR="009F25B4" w:rsidRPr="009C66A8">
        <w:t>incalculáveis,</w:t>
      </w:r>
      <w:r w:rsidR="009F25B4" w:rsidRPr="009C66A8">
        <w:rPr>
          <w:spacing w:val="-3"/>
        </w:rPr>
        <w:t xml:space="preserve"> </w:t>
      </w:r>
      <w:r w:rsidR="009F25B4" w:rsidRPr="009C66A8">
        <w:t>que</w:t>
      </w:r>
      <w:r w:rsidR="009F25B4" w:rsidRPr="009C66A8">
        <w:rPr>
          <w:spacing w:val="-2"/>
        </w:rPr>
        <w:t xml:space="preserve"> </w:t>
      </w:r>
      <w:r w:rsidR="009F25B4" w:rsidRPr="009C66A8">
        <w:t>inviabilizem</w:t>
      </w:r>
      <w:r w:rsidR="009F25B4" w:rsidRPr="009C66A8">
        <w:rPr>
          <w:spacing w:val="-3"/>
        </w:rPr>
        <w:t xml:space="preserve"> </w:t>
      </w:r>
      <w:r w:rsidR="009F25B4" w:rsidRPr="009C66A8">
        <w:t>a</w:t>
      </w:r>
      <w:r w:rsidR="009F25B4" w:rsidRPr="009C66A8">
        <w:rPr>
          <w:spacing w:val="-3"/>
        </w:rPr>
        <w:t xml:space="preserve"> </w:t>
      </w:r>
      <w:r w:rsidR="009F25B4" w:rsidRPr="009C66A8">
        <w:t>execução</w:t>
      </w:r>
      <w:r w:rsidR="009F25B4" w:rsidRPr="009C66A8">
        <w:rPr>
          <w:spacing w:val="-3"/>
        </w:rPr>
        <w:t xml:space="preserve"> </w:t>
      </w:r>
      <w:r w:rsidR="009F25B4" w:rsidRPr="009C66A8">
        <w:t>da</w:t>
      </w:r>
      <w:r w:rsidR="009F25B4" w:rsidRPr="009C66A8">
        <w:rPr>
          <w:spacing w:val="-2"/>
        </w:rPr>
        <w:t xml:space="preserve"> </w:t>
      </w:r>
      <w:r w:rsidR="009F25B4" w:rsidRPr="009C66A8">
        <w:t>ata tal como pactuada, nos termos da alínea “d” do inciso II do caput do art. 124 da Lei nº 14.133, de 2021;</w:t>
      </w:r>
    </w:p>
    <w:p w:rsidR="00ED6EFD" w:rsidRPr="009C66A8" w:rsidRDefault="00F268EE" w:rsidP="00E545C8">
      <w:pPr>
        <w:tabs>
          <w:tab w:val="left" w:pos="956"/>
        </w:tabs>
        <w:spacing w:line="360" w:lineRule="auto"/>
        <w:ind w:left="709" w:right="279"/>
        <w:jc w:val="both"/>
      </w:pPr>
      <w:r w:rsidRPr="009C66A8">
        <w:t>17</w:t>
      </w:r>
      <w:r w:rsidR="00DD29F5" w:rsidRPr="009C66A8">
        <w:t>.1.2</w:t>
      </w:r>
      <w:r w:rsidR="009F25B4" w:rsidRPr="009C66A8">
        <w:t>Em caso de criação, alteração ou extinção de quaisquer tributos ou encargos legais ou a superveniência</w:t>
      </w:r>
      <w:r w:rsidR="009F25B4" w:rsidRPr="009C66A8">
        <w:rPr>
          <w:spacing w:val="-1"/>
        </w:rPr>
        <w:t xml:space="preserve"> </w:t>
      </w:r>
      <w:r w:rsidR="009F25B4" w:rsidRPr="009C66A8">
        <w:t>de</w:t>
      </w:r>
      <w:r w:rsidR="009F25B4" w:rsidRPr="009C66A8">
        <w:rPr>
          <w:spacing w:val="-3"/>
        </w:rPr>
        <w:t xml:space="preserve"> </w:t>
      </w:r>
      <w:r w:rsidR="009F25B4" w:rsidRPr="009C66A8">
        <w:t>disposições</w:t>
      </w:r>
      <w:r w:rsidR="009F25B4" w:rsidRPr="009C66A8">
        <w:rPr>
          <w:spacing w:val="-1"/>
        </w:rPr>
        <w:t xml:space="preserve"> </w:t>
      </w:r>
      <w:r w:rsidR="009F25B4" w:rsidRPr="009C66A8">
        <w:t>legais,</w:t>
      </w:r>
      <w:r w:rsidR="009F25B4" w:rsidRPr="009C66A8">
        <w:rPr>
          <w:spacing w:val="-1"/>
        </w:rPr>
        <w:t xml:space="preserve"> </w:t>
      </w:r>
      <w:r w:rsidR="009F25B4" w:rsidRPr="009C66A8">
        <w:t>com comprovada</w:t>
      </w:r>
      <w:r w:rsidR="009F25B4" w:rsidRPr="009C66A8">
        <w:rPr>
          <w:spacing w:val="-2"/>
        </w:rPr>
        <w:t xml:space="preserve"> </w:t>
      </w:r>
      <w:r w:rsidR="009F25B4" w:rsidRPr="009C66A8">
        <w:t>repercussão</w:t>
      </w:r>
      <w:r w:rsidR="009F25B4" w:rsidRPr="009C66A8">
        <w:rPr>
          <w:spacing w:val="-1"/>
        </w:rPr>
        <w:t xml:space="preserve"> </w:t>
      </w:r>
      <w:r w:rsidR="009F25B4" w:rsidRPr="009C66A8">
        <w:t>sobre</w:t>
      </w:r>
      <w:r w:rsidR="009F25B4" w:rsidRPr="009C66A8">
        <w:rPr>
          <w:spacing w:val="-2"/>
        </w:rPr>
        <w:t xml:space="preserve"> </w:t>
      </w:r>
      <w:r w:rsidR="009F25B4" w:rsidRPr="009C66A8">
        <w:t>os</w:t>
      </w:r>
      <w:r w:rsidR="009F25B4" w:rsidRPr="009C66A8">
        <w:rPr>
          <w:spacing w:val="-1"/>
        </w:rPr>
        <w:t xml:space="preserve"> </w:t>
      </w:r>
      <w:r w:rsidR="009F25B4" w:rsidRPr="009C66A8">
        <w:t xml:space="preserve">preços </w:t>
      </w:r>
      <w:r w:rsidR="009F25B4" w:rsidRPr="009C66A8">
        <w:rPr>
          <w:spacing w:val="-2"/>
        </w:rPr>
        <w:t>registrados;</w:t>
      </w:r>
    </w:p>
    <w:p w:rsidR="00ED6EFD" w:rsidRPr="009C66A8" w:rsidRDefault="00F268EE" w:rsidP="00E545C8">
      <w:pPr>
        <w:pStyle w:val="PargrafodaLista"/>
        <w:tabs>
          <w:tab w:val="left" w:pos="992"/>
        </w:tabs>
        <w:spacing w:before="0" w:line="360" w:lineRule="auto"/>
        <w:ind w:left="709" w:right="280"/>
      </w:pPr>
      <w:r w:rsidRPr="009C66A8">
        <w:t>17</w:t>
      </w:r>
      <w:r w:rsidR="00DD29F5" w:rsidRPr="009C66A8">
        <w:t>.1.3</w:t>
      </w:r>
      <w:r w:rsidR="009F25B4" w:rsidRPr="009C66A8">
        <w:t>Na hipótese de previsão no edital ou no aviso de contratação direta de cláusula de reajustamento ou repactuação sobre os preços registrados, nos termos da Lei nº 14.133, de</w:t>
      </w:r>
      <w:r w:rsidR="009F25B4" w:rsidRPr="009C66A8">
        <w:rPr>
          <w:spacing w:val="40"/>
        </w:rPr>
        <w:t xml:space="preserve"> </w:t>
      </w:r>
      <w:r w:rsidR="009F25B4" w:rsidRPr="009C66A8">
        <w:rPr>
          <w:spacing w:val="-2"/>
        </w:rPr>
        <w:t>2021.</w:t>
      </w:r>
    </w:p>
    <w:p w:rsidR="00ED6EFD" w:rsidRPr="009C66A8" w:rsidRDefault="00F268EE" w:rsidP="00E545C8">
      <w:pPr>
        <w:pStyle w:val="PargrafodaLista"/>
        <w:tabs>
          <w:tab w:val="left" w:pos="1139"/>
        </w:tabs>
        <w:spacing w:before="0" w:line="360" w:lineRule="auto"/>
        <w:ind w:left="1134" w:right="289"/>
      </w:pPr>
      <w:r w:rsidRPr="009C66A8">
        <w:t>17</w:t>
      </w:r>
      <w:r w:rsidR="00DD29F5" w:rsidRPr="009C66A8">
        <w:t>.1.3.1-</w:t>
      </w:r>
      <w:r w:rsidR="009F25B4" w:rsidRPr="009C66A8">
        <w:t>No caso do reajustamento, deverá ser respeitada a contagem da anualidade e o índice previstos para a contratação;</w:t>
      </w:r>
    </w:p>
    <w:p w:rsidR="00ED6EFD" w:rsidRPr="009C66A8" w:rsidRDefault="00F268EE" w:rsidP="00E545C8">
      <w:pPr>
        <w:pStyle w:val="PargrafodaLista"/>
        <w:tabs>
          <w:tab w:val="left" w:pos="1189"/>
        </w:tabs>
        <w:spacing w:before="0" w:line="360" w:lineRule="auto"/>
        <w:ind w:left="1134" w:right="286"/>
      </w:pPr>
      <w:r w:rsidRPr="009C66A8">
        <w:t>17</w:t>
      </w:r>
      <w:r w:rsidR="00DD29F5" w:rsidRPr="009C66A8">
        <w:t>.1.3.2-</w:t>
      </w:r>
      <w:r w:rsidR="009F25B4" w:rsidRPr="009C66A8">
        <w:t>No caso da repactuação, poderá ser a pedido do interessado, conforme critérios definidos para a contratação.</w:t>
      </w:r>
    </w:p>
    <w:p w:rsidR="00ED6EFD" w:rsidRPr="009C66A8" w:rsidRDefault="00F268EE" w:rsidP="00E545C8">
      <w:pPr>
        <w:pStyle w:val="Ttulo1"/>
        <w:tabs>
          <w:tab w:val="left" w:pos="851"/>
        </w:tabs>
        <w:spacing w:before="0" w:line="360" w:lineRule="auto"/>
        <w:ind w:left="426"/>
        <w:jc w:val="both"/>
        <w:rPr>
          <w:sz w:val="22"/>
          <w:szCs w:val="22"/>
        </w:rPr>
      </w:pPr>
      <w:r w:rsidRPr="009C66A8">
        <w:rPr>
          <w:sz w:val="22"/>
          <w:szCs w:val="22"/>
        </w:rPr>
        <w:t>18</w:t>
      </w:r>
      <w:r w:rsidR="00E545C8" w:rsidRPr="009C66A8">
        <w:rPr>
          <w:sz w:val="22"/>
          <w:szCs w:val="22"/>
        </w:rPr>
        <w:t xml:space="preserve"> </w:t>
      </w:r>
      <w:r w:rsidR="009F25B4" w:rsidRPr="009C66A8">
        <w:rPr>
          <w:sz w:val="22"/>
          <w:szCs w:val="22"/>
        </w:rPr>
        <w:t>-</w:t>
      </w:r>
      <w:r w:rsidR="009F25B4" w:rsidRPr="009C66A8">
        <w:rPr>
          <w:spacing w:val="-2"/>
          <w:sz w:val="22"/>
          <w:szCs w:val="22"/>
        </w:rPr>
        <w:t xml:space="preserve"> </w:t>
      </w:r>
      <w:r w:rsidR="009F25B4" w:rsidRPr="009C66A8">
        <w:rPr>
          <w:sz w:val="22"/>
          <w:szCs w:val="22"/>
        </w:rPr>
        <w:t>NEGOCIAÇÃO</w:t>
      </w:r>
      <w:r w:rsidR="009F25B4" w:rsidRPr="009C66A8">
        <w:rPr>
          <w:spacing w:val="-1"/>
          <w:sz w:val="22"/>
          <w:szCs w:val="22"/>
        </w:rPr>
        <w:t xml:space="preserve"> </w:t>
      </w:r>
      <w:r w:rsidR="009F25B4" w:rsidRPr="009C66A8">
        <w:rPr>
          <w:sz w:val="22"/>
          <w:szCs w:val="22"/>
        </w:rPr>
        <w:t>DE</w:t>
      </w:r>
      <w:r w:rsidR="009F25B4" w:rsidRPr="009C66A8">
        <w:rPr>
          <w:spacing w:val="-1"/>
          <w:sz w:val="22"/>
          <w:szCs w:val="22"/>
        </w:rPr>
        <w:t xml:space="preserve"> </w:t>
      </w:r>
      <w:r w:rsidR="009F25B4" w:rsidRPr="009C66A8">
        <w:rPr>
          <w:sz w:val="22"/>
          <w:szCs w:val="22"/>
        </w:rPr>
        <w:t xml:space="preserve">PREÇOS </w:t>
      </w:r>
      <w:r w:rsidR="009F25B4" w:rsidRPr="009C66A8">
        <w:rPr>
          <w:spacing w:val="-2"/>
          <w:sz w:val="22"/>
          <w:szCs w:val="22"/>
        </w:rPr>
        <w:t>REGISTRADOS</w:t>
      </w:r>
    </w:p>
    <w:p w:rsidR="00ED6EFD" w:rsidRPr="009C66A8" w:rsidRDefault="00F268EE" w:rsidP="00E545C8">
      <w:pPr>
        <w:tabs>
          <w:tab w:val="left" w:pos="777"/>
        </w:tabs>
        <w:spacing w:line="360" w:lineRule="auto"/>
        <w:ind w:left="426" w:right="279"/>
        <w:jc w:val="both"/>
      </w:pPr>
      <w:r w:rsidRPr="009C66A8">
        <w:lastRenderedPageBreak/>
        <w:t>18</w:t>
      </w:r>
      <w:r w:rsidR="00DD29F5" w:rsidRPr="009C66A8">
        <w:t>.1</w:t>
      </w:r>
      <w:r w:rsidR="009F25B4" w:rsidRPr="009C66A8">
        <w:t>– Na hipótese de o preço registrado tornar-se superior ao preço praticado no mercado por motivo superveniente, o órgão ou entidade gerenciadora convocará o fornecedor para negociar</w:t>
      </w:r>
      <w:r w:rsidR="009F25B4" w:rsidRPr="009C66A8">
        <w:rPr>
          <w:spacing w:val="40"/>
        </w:rPr>
        <w:t xml:space="preserve"> </w:t>
      </w:r>
      <w:r w:rsidR="009F25B4" w:rsidRPr="009C66A8">
        <w:t>a redução do preço registrado.</w:t>
      </w:r>
    </w:p>
    <w:p w:rsidR="00ED6EFD" w:rsidRPr="009C66A8" w:rsidRDefault="00F268EE" w:rsidP="00E545C8">
      <w:pPr>
        <w:pStyle w:val="PargrafodaLista"/>
        <w:tabs>
          <w:tab w:val="left" w:pos="992"/>
        </w:tabs>
        <w:spacing w:before="0" w:line="360" w:lineRule="auto"/>
        <w:ind w:left="709" w:right="282"/>
      </w:pPr>
      <w:r w:rsidRPr="009C66A8">
        <w:t>18</w:t>
      </w:r>
      <w:r w:rsidR="00DD29F5" w:rsidRPr="009C66A8">
        <w:t>.1.1</w:t>
      </w:r>
      <w:r w:rsidR="009F25B4" w:rsidRPr="009C66A8">
        <w:t>– Caso não aceite reduzir seu preço aos valores praticados pelo mercado, o fornecedor será liberado do compromisso assumido quanto ao item registrado, sem aplicação de penalidades administrativas.</w:t>
      </w:r>
    </w:p>
    <w:p w:rsidR="00ED6EFD" w:rsidRPr="009C66A8" w:rsidRDefault="00F268EE" w:rsidP="00E545C8">
      <w:pPr>
        <w:tabs>
          <w:tab w:val="left" w:pos="992"/>
        </w:tabs>
        <w:spacing w:line="360" w:lineRule="auto"/>
        <w:ind w:left="709" w:right="285"/>
        <w:jc w:val="both"/>
      </w:pPr>
      <w:r w:rsidRPr="009C66A8">
        <w:t>18</w:t>
      </w:r>
      <w:r w:rsidR="00DD29F5" w:rsidRPr="009C66A8">
        <w:t>.1.2</w:t>
      </w:r>
      <w:r w:rsidR="009F25B4" w:rsidRPr="009C66A8">
        <w:t>– Na hipótese prevista no item anterior, o gerenciador convocará os fornecedores do cadastro</w:t>
      </w:r>
      <w:r w:rsidR="009F25B4" w:rsidRPr="009C66A8">
        <w:rPr>
          <w:spacing w:val="-1"/>
        </w:rPr>
        <w:t xml:space="preserve"> </w:t>
      </w:r>
      <w:r w:rsidR="009F25B4" w:rsidRPr="009C66A8">
        <w:t>de</w:t>
      </w:r>
      <w:r w:rsidR="009F25B4" w:rsidRPr="009C66A8">
        <w:rPr>
          <w:spacing w:val="-2"/>
        </w:rPr>
        <w:t xml:space="preserve"> </w:t>
      </w:r>
      <w:r w:rsidR="009F25B4" w:rsidRPr="009C66A8">
        <w:t>reserva,</w:t>
      </w:r>
      <w:r w:rsidR="009F25B4" w:rsidRPr="009C66A8">
        <w:rPr>
          <w:spacing w:val="-1"/>
        </w:rPr>
        <w:t xml:space="preserve"> </w:t>
      </w:r>
      <w:r w:rsidR="009F25B4" w:rsidRPr="009C66A8">
        <w:t>na</w:t>
      </w:r>
      <w:r w:rsidR="009F25B4" w:rsidRPr="009C66A8">
        <w:rPr>
          <w:spacing w:val="-2"/>
        </w:rPr>
        <w:t xml:space="preserve"> </w:t>
      </w:r>
      <w:r w:rsidR="009F25B4" w:rsidRPr="009C66A8">
        <w:t>ordem</w:t>
      </w:r>
      <w:r w:rsidR="009F25B4" w:rsidRPr="009C66A8">
        <w:rPr>
          <w:spacing w:val="-1"/>
        </w:rPr>
        <w:t xml:space="preserve"> </w:t>
      </w:r>
      <w:r w:rsidR="009F25B4" w:rsidRPr="009C66A8">
        <w:t>de</w:t>
      </w:r>
      <w:r w:rsidR="009F25B4" w:rsidRPr="009C66A8">
        <w:rPr>
          <w:spacing w:val="-2"/>
        </w:rPr>
        <w:t xml:space="preserve"> </w:t>
      </w:r>
      <w:r w:rsidR="009F25B4" w:rsidRPr="009C66A8">
        <w:t>classificação,</w:t>
      </w:r>
      <w:r w:rsidR="009F25B4" w:rsidRPr="009C66A8">
        <w:rPr>
          <w:spacing w:val="-1"/>
        </w:rPr>
        <w:t xml:space="preserve"> </w:t>
      </w:r>
      <w:r w:rsidR="009F25B4" w:rsidRPr="009C66A8">
        <w:t>para</w:t>
      </w:r>
      <w:r w:rsidR="009F25B4" w:rsidRPr="009C66A8">
        <w:rPr>
          <w:spacing w:val="-2"/>
        </w:rPr>
        <w:t xml:space="preserve"> </w:t>
      </w:r>
      <w:r w:rsidR="009F25B4" w:rsidRPr="009C66A8">
        <w:t>verificar</w:t>
      </w:r>
      <w:r w:rsidR="009F25B4" w:rsidRPr="009C66A8">
        <w:rPr>
          <w:spacing w:val="-2"/>
        </w:rPr>
        <w:t xml:space="preserve"> </w:t>
      </w:r>
      <w:r w:rsidR="009F25B4" w:rsidRPr="009C66A8">
        <w:t>se aceitam</w:t>
      </w:r>
      <w:r w:rsidR="009F25B4" w:rsidRPr="009C66A8">
        <w:rPr>
          <w:spacing w:val="-1"/>
        </w:rPr>
        <w:t xml:space="preserve"> </w:t>
      </w:r>
      <w:r w:rsidR="009F25B4" w:rsidRPr="009C66A8">
        <w:t>reduzir</w:t>
      </w:r>
      <w:r w:rsidR="009F25B4" w:rsidRPr="009C66A8">
        <w:rPr>
          <w:spacing w:val="-2"/>
        </w:rPr>
        <w:t xml:space="preserve"> </w:t>
      </w:r>
      <w:r w:rsidR="009F25B4" w:rsidRPr="009C66A8">
        <w:t>seus</w:t>
      </w:r>
      <w:r w:rsidR="009F25B4" w:rsidRPr="009C66A8">
        <w:rPr>
          <w:spacing w:val="-1"/>
        </w:rPr>
        <w:t xml:space="preserve"> </w:t>
      </w:r>
      <w:r w:rsidR="009F25B4" w:rsidRPr="009C66A8">
        <w:t>preços</w:t>
      </w:r>
      <w:r w:rsidR="009F25B4" w:rsidRPr="009C66A8">
        <w:rPr>
          <w:spacing w:val="-1"/>
        </w:rPr>
        <w:t xml:space="preserve"> </w:t>
      </w:r>
      <w:r w:rsidR="009F25B4" w:rsidRPr="009C66A8">
        <w:t xml:space="preserve">aos valores de mercado e não convocará os licitantes ou fornecedores que tiveram seu registro </w:t>
      </w:r>
      <w:r w:rsidR="009F25B4" w:rsidRPr="009C66A8">
        <w:rPr>
          <w:spacing w:val="-2"/>
        </w:rPr>
        <w:t>cancelado.</w:t>
      </w:r>
    </w:p>
    <w:p w:rsidR="00ED6EFD" w:rsidRPr="009C66A8" w:rsidRDefault="00F268EE" w:rsidP="00E545C8">
      <w:pPr>
        <w:pStyle w:val="PargrafodaLista"/>
        <w:tabs>
          <w:tab w:val="left" w:pos="992"/>
        </w:tabs>
        <w:spacing w:before="0" w:line="360" w:lineRule="auto"/>
        <w:ind w:left="709" w:right="279"/>
      </w:pPr>
      <w:r w:rsidRPr="009C66A8">
        <w:t>18</w:t>
      </w:r>
      <w:r w:rsidR="00DD29F5" w:rsidRPr="009C66A8">
        <w:t>.1.3</w:t>
      </w:r>
      <w:r w:rsidR="009F25B4" w:rsidRPr="009C66A8">
        <w:t>– Se não obtiver êxito nas negociações, o órgão ou entidade gerenciadora procederá ao cancelamento da ata de registro de preços, adotando as medidas cabíveis para obtenção de contratação mais vantajosa.</w:t>
      </w:r>
    </w:p>
    <w:p w:rsidR="00ED6EFD" w:rsidRPr="009C66A8" w:rsidRDefault="00F268EE" w:rsidP="00E545C8">
      <w:pPr>
        <w:tabs>
          <w:tab w:val="left" w:pos="992"/>
        </w:tabs>
        <w:spacing w:line="360" w:lineRule="auto"/>
        <w:ind w:left="709" w:right="286"/>
        <w:jc w:val="both"/>
      </w:pPr>
      <w:r w:rsidRPr="009C66A8">
        <w:t>18</w:t>
      </w:r>
      <w:r w:rsidR="00DD29F5" w:rsidRPr="009C66A8">
        <w:t>.1.4</w:t>
      </w:r>
      <w:r w:rsidR="009F25B4" w:rsidRPr="009C66A8">
        <w:t>–</w:t>
      </w:r>
      <w:r w:rsidR="009F25B4" w:rsidRPr="009C66A8">
        <w:rPr>
          <w:spacing w:val="-1"/>
        </w:rPr>
        <w:t xml:space="preserve"> </w:t>
      </w:r>
      <w:r w:rsidR="009F25B4" w:rsidRPr="009C66A8">
        <w:t>Na</w:t>
      </w:r>
      <w:r w:rsidR="009F25B4" w:rsidRPr="009C66A8">
        <w:rPr>
          <w:spacing w:val="-1"/>
        </w:rPr>
        <w:t xml:space="preserve"> </w:t>
      </w:r>
      <w:r w:rsidR="009F25B4" w:rsidRPr="009C66A8">
        <w:t>hipótese</w:t>
      </w:r>
      <w:r w:rsidR="009F25B4" w:rsidRPr="009C66A8">
        <w:rPr>
          <w:spacing w:val="-1"/>
        </w:rPr>
        <w:t xml:space="preserve"> </w:t>
      </w:r>
      <w:r w:rsidR="009F25B4" w:rsidRPr="009C66A8">
        <w:t>de</w:t>
      </w:r>
      <w:r w:rsidR="009F25B4" w:rsidRPr="009C66A8">
        <w:rPr>
          <w:spacing w:val="-1"/>
        </w:rPr>
        <w:t xml:space="preserve"> </w:t>
      </w:r>
      <w:r w:rsidR="009F25B4" w:rsidRPr="009C66A8">
        <w:t>redução do</w:t>
      </w:r>
      <w:r w:rsidR="009F25B4" w:rsidRPr="009C66A8">
        <w:rPr>
          <w:spacing w:val="-1"/>
        </w:rPr>
        <w:t xml:space="preserve"> </w:t>
      </w:r>
      <w:r w:rsidR="009F25B4" w:rsidRPr="009C66A8">
        <w:t>preço registrado, o gerenciador comunicará aos</w:t>
      </w:r>
      <w:r w:rsidR="009F25B4" w:rsidRPr="009C66A8">
        <w:rPr>
          <w:spacing w:val="-1"/>
        </w:rPr>
        <w:t xml:space="preserve"> </w:t>
      </w:r>
      <w:r w:rsidR="009F25B4" w:rsidRPr="009C66A8">
        <w:t>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ED6EFD" w:rsidRPr="009C66A8" w:rsidRDefault="00F268EE" w:rsidP="00E545C8">
      <w:pPr>
        <w:pStyle w:val="PargrafodaLista"/>
        <w:tabs>
          <w:tab w:val="left" w:pos="772"/>
        </w:tabs>
        <w:spacing w:before="0" w:line="360" w:lineRule="auto"/>
        <w:ind w:left="426" w:right="281"/>
      </w:pPr>
      <w:r w:rsidRPr="009C66A8">
        <w:t>18</w:t>
      </w:r>
      <w:r w:rsidR="00DD29F5" w:rsidRPr="009C66A8">
        <w:t>.2</w:t>
      </w:r>
      <w:r w:rsidR="009F25B4" w:rsidRPr="009C66A8">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9C66A8" w:rsidRDefault="00F268EE" w:rsidP="00E545C8">
      <w:pPr>
        <w:tabs>
          <w:tab w:val="left" w:pos="992"/>
        </w:tabs>
        <w:spacing w:line="360" w:lineRule="auto"/>
        <w:ind w:left="709" w:right="288"/>
        <w:jc w:val="both"/>
      </w:pPr>
      <w:r w:rsidRPr="009C66A8">
        <w:t>18</w:t>
      </w:r>
      <w:r w:rsidR="00DD29F5" w:rsidRPr="009C66A8">
        <w:t>.2.1</w:t>
      </w:r>
      <w:r w:rsidR="009F25B4" w:rsidRPr="009C66A8">
        <w:t>– Neste caso, o fornecedor encaminhará, juntamente com o pedido de alteração, a documentação comprobatória ou a planilha de custos que demonstre a inviabilidade do preço registrado em relação às condições inicialmente pactuadas.</w:t>
      </w:r>
    </w:p>
    <w:p w:rsidR="00ED6EFD" w:rsidRPr="009C66A8" w:rsidRDefault="00F268EE" w:rsidP="00E545C8">
      <w:pPr>
        <w:tabs>
          <w:tab w:val="left" w:pos="992"/>
        </w:tabs>
        <w:spacing w:line="360" w:lineRule="auto"/>
        <w:ind w:left="709" w:right="283"/>
        <w:jc w:val="both"/>
      </w:pPr>
      <w:r w:rsidRPr="009C66A8">
        <w:t>18</w:t>
      </w:r>
      <w:r w:rsidR="00DD29F5" w:rsidRPr="009C66A8">
        <w:t>.2.2</w:t>
      </w:r>
      <w:r w:rsidR="009F25B4" w:rsidRPr="009C66A8">
        <w:t>– Não hipótese de não comprovação da existência de fato superveniente que inviabilize o</w:t>
      </w:r>
      <w:r w:rsidR="009F25B4" w:rsidRPr="009C66A8">
        <w:rPr>
          <w:spacing w:val="-1"/>
        </w:rPr>
        <w:t xml:space="preserve"> </w:t>
      </w:r>
      <w:r w:rsidR="009F25B4" w:rsidRPr="009C66A8">
        <w:t>preço registrado,</w:t>
      </w:r>
      <w:r w:rsidR="009F25B4" w:rsidRPr="009C66A8">
        <w:rPr>
          <w:spacing w:val="-1"/>
        </w:rPr>
        <w:t xml:space="preserve"> </w:t>
      </w:r>
      <w:r w:rsidR="009F25B4" w:rsidRPr="009C66A8">
        <w:t>o pedido</w:t>
      </w:r>
      <w:r w:rsidR="009F25B4" w:rsidRPr="009C66A8">
        <w:rPr>
          <w:spacing w:val="-1"/>
        </w:rPr>
        <w:t xml:space="preserve"> </w:t>
      </w:r>
      <w:r w:rsidR="009F25B4" w:rsidRPr="009C66A8">
        <w:t>será</w:t>
      </w:r>
      <w:r w:rsidR="009F25B4" w:rsidRPr="009C66A8">
        <w:rPr>
          <w:spacing w:val="-3"/>
        </w:rPr>
        <w:t xml:space="preserve"> </w:t>
      </w:r>
      <w:r w:rsidR="009F25B4" w:rsidRPr="009C66A8">
        <w:t>indeferido</w:t>
      </w:r>
      <w:r w:rsidR="009F25B4" w:rsidRPr="009C66A8">
        <w:rPr>
          <w:spacing w:val="-2"/>
        </w:rPr>
        <w:t xml:space="preserve"> </w:t>
      </w:r>
      <w:r w:rsidR="009F25B4" w:rsidRPr="009C66A8">
        <w:t>pelo</w:t>
      </w:r>
      <w:r w:rsidR="009F25B4" w:rsidRPr="009C66A8">
        <w:rPr>
          <w:spacing w:val="-1"/>
        </w:rPr>
        <w:t xml:space="preserve"> </w:t>
      </w:r>
      <w:r w:rsidR="009F25B4" w:rsidRPr="009C66A8">
        <w:t>órgão</w:t>
      </w:r>
      <w:r w:rsidR="009F25B4" w:rsidRPr="009C66A8">
        <w:rPr>
          <w:spacing w:val="-1"/>
        </w:rPr>
        <w:t xml:space="preserve"> </w:t>
      </w:r>
      <w:r w:rsidR="009F25B4" w:rsidRPr="009C66A8">
        <w:t>ou</w:t>
      </w:r>
      <w:r w:rsidR="009F25B4" w:rsidRPr="009C66A8">
        <w:rPr>
          <w:spacing w:val="-1"/>
        </w:rPr>
        <w:t xml:space="preserve"> </w:t>
      </w:r>
      <w:r w:rsidR="009F25B4" w:rsidRPr="009C66A8">
        <w:t>entidade gerenciadora</w:t>
      </w:r>
      <w:r w:rsidR="009F25B4" w:rsidRPr="009C66A8">
        <w:rPr>
          <w:spacing w:val="-2"/>
        </w:rPr>
        <w:t xml:space="preserve"> </w:t>
      </w:r>
      <w:r w:rsidR="009F25B4" w:rsidRPr="009C66A8">
        <w:t>e o</w:t>
      </w:r>
      <w:r w:rsidR="009F25B4" w:rsidRPr="009C66A8">
        <w:rPr>
          <w:spacing w:val="-1"/>
        </w:rPr>
        <w:t xml:space="preserve"> </w:t>
      </w:r>
      <w:r w:rsidR="009F25B4" w:rsidRPr="009C66A8">
        <w:t>fornecedor deverá cumprir as obrigações estabelecidas na ata, sob pena de cancelamento do seu registro, sem prejuízo das sanções previstas na Lei nº 14.133, de 2021, e na legislação aplicável.</w:t>
      </w:r>
    </w:p>
    <w:p w:rsidR="00ED6EFD" w:rsidRPr="009C66A8" w:rsidRDefault="00F268EE" w:rsidP="00E545C8">
      <w:pPr>
        <w:tabs>
          <w:tab w:val="left" w:pos="992"/>
        </w:tabs>
        <w:spacing w:line="360" w:lineRule="auto"/>
        <w:ind w:left="709" w:right="286"/>
        <w:jc w:val="both"/>
        <w:rPr>
          <w:b/>
        </w:rPr>
      </w:pPr>
      <w:r w:rsidRPr="009C66A8">
        <w:t>18</w:t>
      </w:r>
      <w:r w:rsidR="00DD29F5" w:rsidRPr="009C66A8">
        <w:t>.2.3</w:t>
      </w:r>
      <w:r w:rsidR="009F25B4" w:rsidRPr="009C66A8">
        <w:t>–</w:t>
      </w:r>
      <w:r w:rsidR="009F25B4" w:rsidRPr="009C66A8">
        <w:rPr>
          <w:spacing w:val="-1"/>
        </w:rPr>
        <w:t xml:space="preserve"> </w:t>
      </w:r>
      <w:r w:rsidR="009F25B4" w:rsidRPr="009C66A8">
        <w:t>Na</w:t>
      </w:r>
      <w:r w:rsidR="009F25B4" w:rsidRPr="009C66A8">
        <w:rPr>
          <w:spacing w:val="-3"/>
        </w:rPr>
        <w:t xml:space="preserve"> </w:t>
      </w:r>
      <w:r w:rsidR="009F25B4" w:rsidRPr="009C66A8">
        <w:t>hipótese</w:t>
      </w:r>
      <w:r w:rsidR="009F25B4" w:rsidRPr="009C66A8">
        <w:rPr>
          <w:spacing w:val="-2"/>
        </w:rPr>
        <w:t xml:space="preserve"> </w:t>
      </w:r>
      <w:r w:rsidR="009F25B4" w:rsidRPr="009C66A8">
        <w:t>de</w:t>
      </w:r>
      <w:r w:rsidR="009F25B4" w:rsidRPr="009C66A8">
        <w:rPr>
          <w:spacing w:val="-2"/>
        </w:rPr>
        <w:t xml:space="preserve"> </w:t>
      </w:r>
      <w:r w:rsidR="009F25B4" w:rsidRPr="009C66A8">
        <w:t>cancelamento</w:t>
      </w:r>
      <w:r w:rsidR="009F25B4" w:rsidRPr="009C66A8">
        <w:rPr>
          <w:spacing w:val="-1"/>
        </w:rPr>
        <w:t xml:space="preserve"> </w:t>
      </w:r>
      <w:r w:rsidR="009F25B4" w:rsidRPr="009C66A8">
        <w:t>do</w:t>
      </w:r>
      <w:r w:rsidR="009F25B4" w:rsidRPr="009C66A8">
        <w:rPr>
          <w:spacing w:val="-1"/>
        </w:rPr>
        <w:t xml:space="preserve"> </w:t>
      </w:r>
      <w:r w:rsidR="009F25B4" w:rsidRPr="009C66A8">
        <w:t>registro</w:t>
      </w:r>
      <w:r w:rsidR="009F25B4" w:rsidRPr="009C66A8">
        <w:rPr>
          <w:spacing w:val="-2"/>
        </w:rPr>
        <w:t xml:space="preserve"> </w:t>
      </w:r>
      <w:r w:rsidR="009F25B4" w:rsidRPr="009C66A8">
        <w:t>do</w:t>
      </w:r>
      <w:r w:rsidR="009F25B4" w:rsidRPr="009C66A8">
        <w:rPr>
          <w:spacing w:val="-1"/>
        </w:rPr>
        <w:t xml:space="preserve"> </w:t>
      </w:r>
      <w:r w:rsidR="009F25B4" w:rsidRPr="009C66A8">
        <w:t>fornecedor,</w:t>
      </w:r>
      <w:r w:rsidR="009F25B4" w:rsidRPr="009C66A8">
        <w:rPr>
          <w:spacing w:val="-2"/>
        </w:rPr>
        <w:t xml:space="preserve"> </w:t>
      </w:r>
      <w:r w:rsidR="009F25B4" w:rsidRPr="009C66A8">
        <w:t>nos</w:t>
      </w:r>
      <w:r w:rsidR="009F25B4" w:rsidRPr="009C66A8">
        <w:rPr>
          <w:spacing w:val="-1"/>
        </w:rPr>
        <w:t xml:space="preserve"> </w:t>
      </w:r>
      <w:r w:rsidR="009F25B4" w:rsidRPr="009C66A8">
        <w:t>termos</w:t>
      </w:r>
      <w:r w:rsidR="009F25B4" w:rsidRPr="009C66A8">
        <w:rPr>
          <w:spacing w:val="-1"/>
        </w:rPr>
        <w:t xml:space="preserve"> </w:t>
      </w:r>
      <w:r w:rsidR="009F25B4" w:rsidRPr="009C66A8">
        <w:t>do</w:t>
      </w:r>
      <w:r w:rsidR="009F25B4" w:rsidRPr="009C66A8">
        <w:rPr>
          <w:spacing w:val="-1"/>
        </w:rPr>
        <w:t xml:space="preserve"> </w:t>
      </w:r>
      <w:r w:rsidR="009F25B4" w:rsidRPr="009C66A8">
        <w:t>item</w:t>
      </w:r>
      <w:r w:rsidR="009F25B4" w:rsidRPr="009C66A8">
        <w:rPr>
          <w:spacing w:val="-1"/>
        </w:rPr>
        <w:t xml:space="preserve"> </w:t>
      </w:r>
      <w:r w:rsidR="009F25B4" w:rsidRPr="009C66A8">
        <w:t xml:space="preserve">anterior, o gerenciador convocará os fornecedores do cadastro de reserva, na ordem de classificação, para verificar se aceitam manter seus preços registrados, observado o disposto no item </w:t>
      </w:r>
      <w:r w:rsidR="006D1BEC" w:rsidRPr="009C66A8">
        <w:rPr>
          <w:b/>
        </w:rPr>
        <w:t>16.2</w:t>
      </w:r>
      <w:r w:rsidR="00B56C40" w:rsidRPr="009C66A8">
        <w:rPr>
          <w:b/>
        </w:rPr>
        <w:t>.</w:t>
      </w:r>
    </w:p>
    <w:p w:rsidR="00ED6EFD" w:rsidRPr="009C66A8" w:rsidRDefault="00F268EE" w:rsidP="00E545C8">
      <w:pPr>
        <w:tabs>
          <w:tab w:val="left" w:pos="992"/>
        </w:tabs>
        <w:spacing w:line="360" w:lineRule="auto"/>
        <w:ind w:left="709" w:right="286"/>
        <w:jc w:val="both"/>
      </w:pPr>
      <w:r w:rsidRPr="009C66A8">
        <w:t>18</w:t>
      </w:r>
      <w:r w:rsidR="00DD29F5" w:rsidRPr="009C66A8">
        <w:t>.2.4</w:t>
      </w:r>
      <w:r w:rsidR="009F25B4" w:rsidRPr="009C66A8">
        <w:t>– Se não obtiver êxito nas negociações, o órgão ou entidade gerenciadora procederá ao cancelamento da ata de registro de preços e adotará as medidas cabíveis para a obtenção da contratação mais vantajosa.</w:t>
      </w:r>
    </w:p>
    <w:p w:rsidR="00ED6EFD" w:rsidRPr="009C66A8" w:rsidRDefault="00F268EE" w:rsidP="00E545C8">
      <w:pPr>
        <w:pStyle w:val="PargrafodaLista"/>
        <w:tabs>
          <w:tab w:val="left" w:pos="1052"/>
        </w:tabs>
        <w:spacing w:before="0" w:line="360" w:lineRule="auto"/>
        <w:ind w:left="709" w:right="280"/>
      </w:pPr>
      <w:r w:rsidRPr="009C66A8">
        <w:t>18</w:t>
      </w:r>
      <w:r w:rsidR="00DD29F5" w:rsidRPr="009C66A8">
        <w:t>.2.5</w:t>
      </w:r>
      <w:r w:rsidR="009F25B4" w:rsidRPr="009C66A8">
        <w:t>– Na hipótese de comprovação da majoração do preço de mercado que inviabilize o preço registrado, conforme previsto na presente ata, o órgão ou entidade gerenciadora</w:t>
      </w:r>
      <w:r w:rsidR="009F25B4" w:rsidRPr="009C66A8">
        <w:rPr>
          <w:spacing w:val="40"/>
        </w:rPr>
        <w:t xml:space="preserve"> </w:t>
      </w:r>
      <w:r w:rsidR="009F25B4" w:rsidRPr="009C66A8">
        <w:t>atualizará o preço registrado, de acordo com a realidade dos valores praticados pelo mercado.</w:t>
      </w:r>
    </w:p>
    <w:p w:rsidR="00ED6EFD" w:rsidRPr="009C66A8" w:rsidRDefault="00F268EE" w:rsidP="00E545C8">
      <w:pPr>
        <w:tabs>
          <w:tab w:val="left" w:pos="992"/>
        </w:tabs>
        <w:spacing w:line="360" w:lineRule="auto"/>
        <w:ind w:left="709" w:right="280"/>
        <w:jc w:val="both"/>
      </w:pPr>
      <w:r w:rsidRPr="009C66A8">
        <w:t>18</w:t>
      </w:r>
      <w:r w:rsidR="00DD29F5" w:rsidRPr="009C66A8">
        <w:t>.2.6</w:t>
      </w:r>
      <w:r w:rsidR="009F25B4" w:rsidRPr="009C66A8">
        <w:t xml:space="preserve">– O órgão ou entidade gerenciadora comunicará aos órgãos e às entidades que tiverem </w:t>
      </w:r>
      <w:r w:rsidR="009F25B4" w:rsidRPr="009C66A8">
        <w:lastRenderedPageBreak/>
        <w:t>firmado contratos decorrentes da ata de registro de preços sobre a efetiva alteração do preço registrado, para que avaliem a necessidade de alteração contratual, observado o disposto no art. 124 da Lei nº 14.133, de 2021.</w:t>
      </w:r>
    </w:p>
    <w:p w:rsidR="00B56C40" w:rsidRPr="009C66A8" w:rsidRDefault="00B56C40" w:rsidP="00E545C8">
      <w:pPr>
        <w:pStyle w:val="Corpodetexto"/>
        <w:tabs>
          <w:tab w:val="left" w:pos="0"/>
        </w:tabs>
        <w:spacing w:before="0" w:line="360" w:lineRule="auto"/>
        <w:ind w:left="0"/>
        <w:jc w:val="center"/>
        <w:rPr>
          <w:sz w:val="22"/>
          <w:szCs w:val="22"/>
        </w:rPr>
      </w:pPr>
    </w:p>
    <w:p w:rsidR="00B56C40" w:rsidRPr="009C66A8" w:rsidRDefault="00B56C40" w:rsidP="00F94C55">
      <w:pPr>
        <w:pStyle w:val="Corpodetexto"/>
        <w:tabs>
          <w:tab w:val="left" w:pos="0"/>
        </w:tabs>
        <w:spacing w:before="0"/>
        <w:ind w:left="0"/>
        <w:jc w:val="center"/>
        <w:rPr>
          <w:sz w:val="22"/>
          <w:szCs w:val="22"/>
        </w:rPr>
      </w:pPr>
    </w:p>
    <w:p w:rsidR="00ED6EFD" w:rsidRPr="009C66A8" w:rsidRDefault="009F25B4" w:rsidP="00F94C55">
      <w:pPr>
        <w:pStyle w:val="Corpodetexto"/>
        <w:tabs>
          <w:tab w:val="left" w:pos="0"/>
        </w:tabs>
        <w:spacing w:before="0"/>
        <w:ind w:left="0"/>
        <w:jc w:val="center"/>
        <w:rPr>
          <w:sz w:val="22"/>
          <w:szCs w:val="22"/>
        </w:rPr>
      </w:pPr>
      <w:r w:rsidRPr="009C66A8">
        <w:rPr>
          <w:sz w:val="22"/>
          <w:szCs w:val="22"/>
        </w:rPr>
        <w:t>Bom</w:t>
      </w:r>
      <w:r w:rsidRPr="009C66A8">
        <w:rPr>
          <w:spacing w:val="-1"/>
          <w:sz w:val="22"/>
          <w:szCs w:val="22"/>
        </w:rPr>
        <w:t xml:space="preserve"> </w:t>
      </w:r>
      <w:r w:rsidRPr="009C66A8">
        <w:rPr>
          <w:sz w:val="22"/>
          <w:szCs w:val="22"/>
        </w:rPr>
        <w:t>Jardim, XXX de</w:t>
      </w:r>
      <w:r w:rsidRPr="009C66A8">
        <w:rPr>
          <w:spacing w:val="-3"/>
          <w:sz w:val="22"/>
          <w:szCs w:val="22"/>
        </w:rPr>
        <w:t xml:space="preserve"> </w:t>
      </w:r>
      <w:r w:rsidRPr="009C66A8">
        <w:rPr>
          <w:sz w:val="22"/>
          <w:szCs w:val="22"/>
        </w:rPr>
        <w:t>XXXXXX de</w:t>
      </w:r>
      <w:r w:rsidRPr="009C66A8">
        <w:rPr>
          <w:spacing w:val="-1"/>
          <w:sz w:val="22"/>
          <w:szCs w:val="22"/>
        </w:rPr>
        <w:t xml:space="preserve"> </w:t>
      </w:r>
      <w:r w:rsidR="00F268EE" w:rsidRPr="009C66A8">
        <w:rPr>
          <w:spacing w:val="-2"/>
          <w:sz w:val="22"/>
          <w:szCs w:val="22"/>
        </w:rPr>
        <w:t>2026.</w:t>
      </w:r>
    </w:p>
    <w:p w:rsidR="00ED6EFD" w:rsidRPr="009C66A8" w:rsidRDefault="00ED6EFD" w:rsidP="00F94C55">
      <w:pPr>
        <w:pStyle w:val="Corpodetexto"/>
        <w:tabs>
          <w:tab w:val="left" w:pos="0"/>
        </w:tabs>
        <w:spacing w:before="0"/>
        <w:ind w:left="0"/>
        <w:jc w:val="center"/>
        <w:rPr>
          <w:sz w:val="22"/>
          <w:szCs w:val="22"/>
        </w:rPr>
      </w:pPr>
    </w:p>
    <w:p w:rsidR="00ED6EFD" w:rsidRPr="009C66A8" w:rsidRDefault="00ED6EFD" w:rsidP="00F94C55">
      <w:pPr>
        <w:pStyle w:val="Corpodetexto"/>
        <w:tabs>
          <w:tab w:val="left" w:pos="0"/>
        </w:tabs>
        <w:spacing w:before="0"/>
        <w:ind w:left="0"/>
        <w:jc w:val="center"/>
        <w:rPr>
          <w:sz w:val="22"/>
          <w:szCs w:val="22"/>
        </w:rPr>
      </w:pPr>
    </w:p>
    <w:p w:rsidR="00ED6EFD" w:rsidRPr="009C66A8" w:rsidRDefault="009F25B4" w:rsidP="00F94C55">
      <w:pPr>
        <w:tabs>
          <w:tab w:val="left" w:pos="0"/>
        </w:tabs>
        <w:jc w:val="center"/>
        <w:rPr>
          <w:b/>
        </w:rPr>
      </w:pPr>
      <w:r w:rsidRPr="009C66A8">
        <w:rPr>
          <w:b/>
        </w:rPr>
        <w:t>FUNDO MUNICIPAL DE SAÚDE</w:t>
      </w:r>
    </w:p>
    <w:p w:rsidR="00F94C55" w:rsidRPr="009C66A8" w:rsidRDefault="00F94C55" w:rsidP="00F94C55">
      <w:pPr>
        <w:tabs>
          <w:tab w:val="left" w:pos="0"/>
        </w:tabs>
        <w:jc w:val="center"/>
        <w:rPr>
          <w:b/>
        </w:rPr>
      </w:pPr>
      <w:r w:rsidRPr="009C66A8">
        <w:rPr>
          <w:b/>
        </w:rPr>
        <w:t>CONTRATANTE</w:t>
      </w:r>
    </w:p>
    <w:p w:rsidR="00ED6EFD" w:rsidRPr="009C66A8" w:rsidRDefault="00ED6EFD" w:rsidP="00F94C55">
      <w:pPr>
        <w:pStyle w:val="Corpodetexto"/>
        <w:tabs>
          <w:tab w:val="left" w:pos="0"/>
        </w:tabs>
        <w:spacing w:before="0"/>
        <w:ind w:left="0"/>
        <w:jc w:val="center"/>
        <w:rPr>
          <w:b/>
          <w:sz w:val="22"/>
          <w:szCs w:val="22"/>
        </w:rPr>
      </w:pPr>
    </w:p>
    <w:p w:rsidR="00ED6EFD" w:rsidRPr="009C66A8" w:rsidRDefault="00ED6EFD" w:rsidP="00F94C55">
      <w:pPr>
        <w:pStyle w:val="Corpodetexto"/>
        <w:tabs>
          <w:tab w:val="left" w:pos="0"/>
        </w:tabs>
        <w:spacing w:before="0"/>
        <w:ind w:left="0"/>
        <w:jc w:val="center"/>
        <w:rPr>
          <w:b/>
          <w:sz w:val="22"/>
          <w:szCs w:val="22"/>
        </w:rPr>
      </w:pPr>
    </w:p>
    <w:p w:rsidR="00F94C55" w:rsidRPr="009C66A8" w:rsidRDefault="009F25B4" w:rsidP="00F94C55">
      <w:pPr>
        <w:tabs>
          <w:tab w:val="left" w:pos="0"/>
        </w:tabs>
        <w:jc w:val="center"/>
        <w:rPr>
          <w:b/>
          <w:spacing w:val="-2"/>
        </w:rPr>
      </w:pPr>
      <w:r w:rsidRPr="009C66A8">
        <w:rPr>
          <w:b/>
          <w:spacing w:val="-2"/>
        </w:rPr>
        <w:t>xxxxxxxxxxxxxxxxxxxxxxxxxxxxxxxxxxxxx</w:t>
      </w:r>
    </w:p>
    <w:p w:rsidR="00F94C55" w:rsidRPr="009C66A8" w:rsidRDefault="00F94C55" w:rsidP="00F94C55">
      <w:pPr>
        <w:tabs>
          <w:tab w:val="left" w:pos="0"/>
        </w:tabs>
        <w:jc w:val="center"/>
        <w:rPr>
          <w:b/>
          <w:spacing w:val="-2"/>
        </w:rPr>
      </w:pPr>
      <w:r w:rsidRPr="009C66A8">
        <w:rPr>
          <w:b/>
          <w:spacing w:val="-2"/>
        </w:rPr>
        <w:t>CONTRATADA</w:t>
      </w:r>
    </w:p>
    <w:p w:rsidR="00F94C55" w:rsidRPr="009C66A8" w:rsidRDefault="00F94C55" w:rsidP="00F94C55">
      <w:pPr>
        <w:tabs>
          <w:tab w:val="left" w:pos="0"/>
        </w:tabs>
        <w:jc w:val="center"/>
        <w:rPr>
          <w:b/>
          <w:spacing w:val="-2"/>
        </w:rPr>
      </w:pPr>
    </w:p>
    <w:p w:rsidR="00F94C55" w:rsidRPr="009C66A8" w:rsidRDefault="00F94C55" w:rsidP="00F94C55">
      <w:pPr>
        <w:tabs>
          <w:tab w:val="left" w:pos="0"/>
        </w:tabs>
        <w:jc w:val="center"/>
        <w:rPr>
          <w:b/>
          <w:spacing w:val="-2"/>
        </w:rPr>
      </w:pPr>
    </w:p>
    <w:p w:rsidR="006D1BEC" w:rsidRPr="009C66A8" w:rsidRDefault="006D1BEC" w:rsidP="00F94C55">
      <w:pPr>
        <w:tabs>
          <w:tab w:val="left" w:pos="0"/>
        </w:tabs>
        <w:jc w:val="center"/>
        <w:rPr>
          <w:b/>
          <w:spacing w:val="-2"/>
        </w:rPr>
      </w:pPr>
    </w:p>
    <w:p w:rsidR="006D1BEC" w:rsidRPr="009C66A8" w:rsidRDefault="006D1BEC" w:rsidP="00F94C55">
      <w:pPr>
        <w:tabs>
          <w:tab w:val="left" w:pos="0"/>
        </w:tabs>
        <w:jc w:val="center"/>
        <w:rPr>
          <w:b/>
          <w:spacing w:val="-2"/>
        </w:rPr>
      </w:pPr>
    </w:p>
    <w:p w:rsidR="00ED6EFD" w:rsidRPr="009C66A8" w:rsidRDefault="009F25B4" w:rsidP="00F94C55">
      <w:pPr>
        <w:tabs>
          <w:tab w:val="left" w:pos="0"/>
        </w:tabs>
        <w:jc w:val="both"/>
        <w:rPr>
          <w:b/>
        </w:rPr>
      </w:pPr>
      <w:r w:rsidRPr="009C66A8">
        <w:rPr>
          <w:b/>
          <w:spacing w:val="-2"/>
        </w:rPr>
        <w:t>TESTEMUNHAS:</w:t>
      </w: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F268EE">
      <w:pPr>
        <w:spacing w:line="360" w:lineRule="auto"/>
        <w:rPr>
          <w:b/>
          <w:spacing w:val="-2"/>
        </w:rPr>
      </w:pPr>
    </w:p>
    <w:p w:rsidR="00F268EE" w:rsidRPr="009C66A8" w:rsidRDefault="00F268EE" w:rsidP="00F268EE">
      <w:pPr>
        <w:spacing w:line="360" w:lineRule="auto"/>
        <w:rPr>
          <w:b/>
          <w:spacing w:val="-2"/>
        </w:rPr>
      </w:pPr>
    </w:p>
    <w:p w:rsidR="006D1BEC" w:rsidRPr="009C66A8" w:rsidRDefault="006D1BEC" w:rsidP="00947B27">
      <w:pPr>
        <w:spacing w:line="360" w:lineRule="auto"/>
        <w:jc w:val="center"/>
        <w:rPr>
          <w:b/>
          <w:spacing w:val="-2"/>
        </w:rPr>
      </w:pPr>
    </w:p>
    <w:p w:rsidR="008A5403" w:rsidRPr="009C66A8" w:rsidRDefault="008A5403" w:rsidP="00947B27">
      <w:pPr>
        <w:spacing w:line="360" w:lineRule="auto"/>
        <w:jc w:val="center"/>
        <w:rPr>
          <w:b/>
          <w:spacing w:val="-2"/>
        </w:rPr>
      </w:pPr>
    </w:p>
    <w:p w:rsidR="008A5403" w:rsidRPr="009C66A8" w:rsidRDefault="008A5403" w:rsidP="00947B27">
      <w:pPr>
        <w:spacing w:line="360" w:lineRule="auto"/>
        <w:jc w:val="center"/>
        <w:rPr>
          <w:b/>
          <w:spacing w:val="-2"/>
        </w:rPr>
      </w:pPr>
    </w:p>
    <w:p w:rsidR="008A5403" w:rsidRDefault="008A5403" w:rsidP="00947B27">
      <w:pPr>
        <w:spacing w:line="360" w:lineRule="auto"/>
        <w:jc w:val="center"/>
        <w:rPr>
          <w:b/>
          <w:spacing w:val="-2"/>
        </w:rPr>
      </w:pPr>
    </w:p>
    <w:p w:rsidR="00B15506" w:rsidRDefault="00B15506" w:rsidP="00947B27">
      <w:pPr>
        <w:spacing w:line="360" w:lineRule="auto"/>
        <w:jc w:val="center"/>
        <w:rPr>
          <w:b/>
          <w:spacing w:val="-2"/>
        </w:rPr>
      </w:pPr>
    </w:p>
    <w:p w:rsidR="00B15506" w:rsidRDefault="00B15506" w:rsidP="00947B27">
      <w:pPr>
        <w:spacing w:line="360" w:lineRule="auto"/>
        <w:jc w:val="center"/>
        <w:rPr>
          <w:b/>
          <w:spacing w:val="-2"/>
        </w:rPr>
      </w:pPr>
    </w:p>
    <w:p w:rsidR="00B15506" w:rsidRPr="009C66A8" w:rsidRDefault="00B15506" w:rsidP="00947B27">
      <w:pPr>
        <w:spacing w:line="360" w:lineRule="auto"/>
        <w:jc w:val="center"/>
        <w:rPr>
          <w:b/>
          <w:spacing w:val="-2"/>
        </w:rPr>
      </w:pPr>
    </w:p>
    <w:p w:rsidR="008A5403" w:rsidRPr="009C66A8" w:rsidRDefault="008A5403" w:rsidP="00947B27">
      <w:pPr>
        <w:spacing w:line="360" w:lineRule="auto"/>
        <w:jc w:val="center"/>
        <w:rPr>
          <w:b/>
          <w:spacing w:val="-2"/>
        </w:rPr>
      </w:pPr>
    </w:p>
    <w:p w:rsidR="008A5403" w:rsidRPr="009C66A8" w:rsidRDefault="008A5403" w:rsidP="00947B27">
      <w:pPr>
        <w:spacing w:line="360" w:lineRule="auto"/>
        <w:jc w:val="center"/>
        <w:rPr>
          <w:b/>
          <w:spacing w:val="-2"/>
        </w:rPr>
      </w:pPr>
    </w:p>
    <w:p w:rsidR="00ED6EFD" w:rsidRPr="00B15506" w:rsidRDefault="009F25B4" w:rsidP="00947B27">
      <w:pPr>
        <w:spacing w:line="360" w:lineRule="auto"/>
        <w:jc w:val="center"/>
        <w:rPr>
          <w:b/>
        </w:rPr>
      </w:pPr>
      <w:r w:rsidRPr="00B15506">
        <w:rPr>
          <w:b/>
          <w:spacing w:val="-2"/>
        </w:rPr>
        <w:t>EDITAL</w:t>
      </w:r>
    </w:p>
    <w:p w:rsidR="00947B27" w:rsidRPr="00B15506" w:rsidRDefault="009F25B4" w:rsidP="00947B27">
      <w:pPr>
        <w:spacing w:line="360" w:lineRule="auto"/>
        <w:jc w:val="center"/>
        <w:rPr>
          <w:b/>
        </w:rPr>
      </w:pPr>
      <w:r w:rsidRPr="00B15506">
        <w:rPr>
          <w:b/>
        </w:rPr>
        <w:t>PREGÃO</w:t>
      </w:r>
      <w:r w:rsidRPr="00B15506">
        <w:rPr>
          <w:b/>
          <w:spacing w:val="-12"/>
        </w:rPr>
        <w:t xml:space="preserve"> </w:t>
      </w:r>
      <w:r w:rsidRPr="00B15506">
        <w:rPr>
          <w:b/>
        </w:rPr>
        <w:t>ELETRÔNICO</w:t>
      </w:r>
      <w:r w:rsidRPr="00B15506">
        <w:rPr>
          <w:b/>
          <w:spacing w:val="-11"/>
        </w:rPr>
        <w:t xml:space="preserve"> </w:t>
      </w:r>
      <w:r w:rsidRPr="00B15506">
        <w:rPr>
          <w:b/>
        </w:rPr>
        <w:t>Nº</w:t>
      </w:r>
      <w:r w:rsidRPr="00B15506">
        <w:rPr>
          <w:b/>
          <w:spacing w:val="-12"/>
        </w:rPr>
        <w:t xml:space="preserve"> </w:t>
      </w:r>
      <w:r w:rsidR="00D535E0">
        <w:rPr>
          <w:b/>
        </w:rPr>
        <w:t>086</w:t>
      </w:r>
      <w:bookmarkStart w:id="4" w:name="_GoBack"/>
      <w:bookmarkEnd w:id="4"/>
      <w:r w:rsidRPr="00B15506">
        <w:rPr>
          <w:b/>
        </w:rPr>
        <w:t xml:space="preserve">/2025 </w:t>
      </w:r>
    </w:p>
    <w:p w:rsidR="00ED6EFD" w:rsidRPr="00B15506" w:rsidRDefault="009F25B4" w:rsidP="00947B27">
      <w:pPr>
        <w:spacing w:line="360" w:lineRule="auto"/>
        <w:jc w:val="center"/>
        <w:rPr>
          <w:b/>
        </w:rPr>
      </w:pPr>
      <w:r w:rsidRPr="00B15506">
        <w:rPr>
          <w:b/>
        </w:rPr>
        <w:t>ANEXO IV</w:t>
      </w:r>
    </w:p>
    <w:p w:rsidR="00ED6EFD" w:rsidRPr="00B15506" w:rsidRDefault="009F25B4" w:rsidP="00947B27">
      <w:pPr>
        <w:pStyle w:val="Ttulo1"/>
        <w:spacing w:before="0" w:line="360" w:lineRule="auto"/>
        <w:ind w:left="0"/>
        <w:jc w:val="center"/>
        <w:rPr>
          <w:sz w:val="22"/>
          <w:szCs w:val="22"/>
        </w:rPr>
      </w:pPr>
      <w:r w:rsidRPr="00B15506">
        <w:rPr>
          <w:sz w:val="22"/>
          <w:szCs w:val="22"/>
        </w:rPr>
        <w:t>DECLARAÇÃO</w:t>
      </w:r>
      <w:r w:rsidRPr="00B15506">
        <w:rPr>
          <w:spacing w:val="-2"/>
          <w:sz w:val="22"/>
          <w:szCs w:val="22"/>
        </w:rPr>
        <w:t xml:space="preserve"> </w:t>
      </w:r>
      <w:r w:rsidRPr="00B15506">
        <w:rPr>
          <w:spacing w:val="-4"/>
          <w:sz w:val="22"/>
          <w:szCs w:val="22"/>
        </w:rPr>
        <w:t>ÚNICA</w:t>
      </w:r>
    </w:p>
    <w:p w:rsidR="00947B27" w:rsidRPr="009C66A8" w:rsidRDefault="009F25B4" w:rsidP="002711BD">
      <w:pPr>
        <w:pStyle w:val="Corpodetexto"/>
        <w:spacing w:before="118" w:line="360" w:lineRule="auto"/>
        <w:ind w:left="285"/>
        <w:rPr>
          <w:spacing w:val="-2"/>
          <w:sz w:val="22"/>
          <w:szCs w:val="22"/>
        </w:rPr>
      </w:pPr>
      <w:r w:rsidRPr="009C66A8">
        <w:rPr>
          <w:sz w:val="22"/>
          <w:szCs w:val="22"/>
        </w:rPr>
        <w:t>DECLARAMOS,</w:t>
      </w:r>
      <w:r w:rsidRPr="009C66A8">
        <w:rPr>
          <w:spacing w:val="-1"/>
          <w:sz w:val="22"/>
          <w:szCs w:val="22"/>
        </w:rPr>
        <w:t xml:space="preserve"> </w:t>
      </w:r>
      <w:r w:rsidRPr="009C66A8">
        <w:rPr>
          <w:sz w:val="22"/>
          <w:szCs w:val="22"/>
        </w:rPr>
        <w:t>sob</w:t>
      </w:r>
      <w:r w:rsidRPr="009C66A8">
        <w:rPr>
          <w:spacing w:val="-1"/>
          <w:sz w:val="22"/>
          <w:szCs w:val="22"/>
        </w:rPr>
        <w:t xml:space="preserve"> </w:t>
      </w:r>
      <w:r w:rsidRPr="009C66A8">
        <w:rPr>
          <w:sz w:val="22"/>
          <w:szCs w:val="22"/>
        </w:rPr>
        <w:t>as</w:t>
      </w:r>
      <w:r w:rsidRPr="009C66A8">
        <w:rPr>
          <w:spacing w:val="1"/>
          <w:sz w:val="22"/>
          <w:szCs w:val="22"/>
        </w:rPr>
        <w:t xml:space="preserve"> </w:t>
      </w:r>
      <w:r w:rsidRPr="009C66A8">
        <w:rPr>
          <w:sz w:val="22"/>
          <w:szCs w:val="22"/>
        </w:rPr>
        <w:t>penas</w:t>
      </w:r>
      <w:r w:rsidRPr="009C66A8">
        <w:rPr>
          <w:spacing w:val="-1"/>
          <w:sz w:val="22"/>
          <w:szCs w:val="22"/>
        </w:rPr>
        <w:t xml:space="preserve"> </w:t>
      </w:r>
      <w:r w:rsidRPr="009C66A8">
        <w:rPr>
          <w:sz w:val="22"/>
          <w:szCs w:val="22"/>
        </w:rPr>
        <w:t>da</w:t>
      </w:r>
      <w:r w:rsidRPr="009C66A8">
        <w:rPr>
          <w:spacing w:val="-5"/>
          <w:sz w:val="22"/>
          <w:szCs w:val="22"/>
        </w:rPr>
        <w:t xml:space="preserve"> </w:t>
      </w:r>
      <w:r w:rsidRPr="009C66A8">
        <w:rPr>
          <w:sz w:val="22"/>
          <w:szCs w:val="22"/>
        </w:rPr>
        <w:t>lei,</w:t>
      </w:r>
      <w:r w:rsidRPr="009C66A8">
        <w:rPr>
          <w:spacing w:val="-6"/>
          <w:sz w:val="22"/>
          <w:szCs w:val="22"/>
        </w:rPr>
        <w:t xml:space="preserve"> </w:t>
      </w:r>
      <w:r w:rsidRPr="009C66A8">
        <w:rPr>
          <w:sz w:val="22"/>
          <w:szCs w:val="22"/>
        </w:rPr>
        <w:t>em</w:t>
      </w:r>
      <w:r w:rsidRPr="009C66A8">
        <w:rPr>
          <w:spacing w:val="-2"/>
          <w:sz w:val="22"/>
          <w:szCs w:val="22"/>
        </w:rPr>
        <w:t xml:space="preserve"> </w:t>
      </w:r>
      <w:r w:rsidRPr="009C66A8">
        <w:rPr>
          <w:sz w:val="22"/>
          <w:szCs w:val="22"/>
        </w:rPr>
        <w:t>especial</w:t>
      </w:r>
      <w:r w:rsidRPr="009C66A8">
        <w:rPr>
          <w:spacing w:val="1"/>
          <w:sz w:val="22"/>
          <w:szCs w:val="22"/>
        </w:rPr>
        <w:t xml:space="preserve"> </w:t>
      </w:r>
      <w:r w:rsidRPr="009C66A8">
        <w:rPr>
          <w:sz w:val="22"/>
          <w:szCs w:val="22"/>
        </w:rPr>
        <w:t>o</w:t>
      </w:r>
      <w:r w:rsidRPr="009C66A8">
        <w:rPr>
          <w:spacing w:val="-1"/>
          <w:sz w:val="22"/>
          <w:szCs w:val="22"/>
        </w:rPr>
        <w:t xml:space="preserve"> </w:t>
      </w:r>
      <w:r w:rsidRPr="009C66A8">
        <w:rPr>
          <w:sz w:val="22"/>
          <w:szCs w:val="22"/>
        </w:rPr>
        <w:t>art.</w:t>
      </w:r>
      <w:r w:rsidRPr="009C66A8">
        <w:rPr>
          <w:spacing w:val="-6"/>
          <w:sz w:val="22"/>
          <w:szCs w:val="22"/>
        </w:rPr>
        <w:t xml:space="preserve"> </w:t>
      </w:r>
      <w:r w:rsidRPr="009C66A8">
        <w:rPr>
          <w:sz w:val="22"/>
          <w:szCs w:val="22"/>
        </w:rPr>
        <w:t>299</w:t>
      </w:r>
      <w:r w:rsidRPr="009C66A8">
        <w:rPr>
          <w:spacing w:val="-2"/>
          <w:sz w:val="22"/>
          <w:szCs w:val="22"/>
        </w:rPr>
        <w:t xml:space="preserve"> </w:t>
      </w:r>
      <w:r w:rsidRPr="009C66A8">
        <w:rPr>
          <w:sz w:val="22"/>
          <w:szCs w:val="22"/>
        </w:rPr>
        <w:t>do</w:t>
      </w:r>
      <w:r w:rsidRPr="009C66A8">
        <w:rPr>
          <w:spacing w:val="-1"/>
          <w:sz w:val="22"/>
          <w:szCs w:val="22"/>
        </w:rPr>
        <w:t xml:space="preserve"> </w:t>
      </w:r>
      <w:r w:rsidRPr="009C66A8">
        <w:rPr>
          <w:sz w:val="22"/>
          <w:szCs w:val="22"/>
        </w:rPr>
        <w:t>Código</w:t>
      </w:r>
      <w:r w:rsidRPr="009C66A8">
        <w:rPr>
          <w:spacing w:val="-4"/>
          <w:sz w:val="22"/>
          <w:szCs w:val="22"/>
        </w:rPr>
        <w:t xml:space="preserve"> </w:t>
      </w:r>
      <w:r w:rsidRPr="009C66A8">
        <w:rPr>
          <w:sz w:val="22"/>
          <w:szCs w:val="22"/>
        </w:rPr>
        <w:t xml:space="preserve">Penal </w:t>
      </w:r>
      <w:r w:rsidRPr="009C66A8">
        <w:rPr>
          <w:spacing w:val="-2"/>
          <w:sz w:val="22"/>
          <w:szCs w:val="22"/>
        </w:rPr>
        <w:t>Brasileiro:</w:t>
      </w:r>
    </w:p>
    <w:p w:rsidR="00ED6EFD" w:rsidRPr="009C66A8" w:rsidRDefault="009F25B4" w:rsidP="008A5403">
      <w:pPr>
        <w:pStyle w:val="Corpodetexto"/>
        <w:numPr>
          <w:ilvl w:val="0"/>
          <w:numId w:val="29"/>
        </w:numPr>
        <w:spacing w:before="0" w:line="360" w:lineRule="auto"/>
        <w:ind w:left="0"/>
        <w:rPr>
          <w:sz w:val="22"/>
          <w:szCs w:val="22"/>
        </w:rPr>
      </w:pPr>
      <w:r w:rsidRPr="009C66A8">
        <w:rPr>
          <w:sz w:val="22"/>
          <w:szCs w:val="22"/>
        </w:rPr>
        <w:t>a</w:t>
      </w:r>
      <w:r w:rsidRPr="009C66A8">
        <w:rPr>
          <w:spacing w:val="-12"/>
          <w:sz w:val="22"/>
          <w:szCs w:val="22"/>
        </w:rPr>
        <w:t xml:space="preserve"> </w:t>
      </w:r>
      <w:r w:rsidRPr="009C66A8">
        <w:rPr>
          <w:sz w:val="22"/>
          <w:szCs w:val="22"/>
        </w:rPr>
        <w:t>inexistência</w:t>
      </w:r>
      <w:r w:rsidRPr="009C66A8">
        <w:rPr>
          <w:spacing w:val="-11"/>
          <w:sz w:val="22"/>
          <w:szCs w:val="22"/>
        </w:rPr>
        <w:t xml:space="preserve"> </w:t>
      </w:r>
      <w:r w:rsidRPr="009C66A8">
        <w:rPr>
          <w:sz w:val="22"/>
          <w:szCs w:val="22"/>
        </w:rPr>
        <w:t>de</w:t>
      </w:r>
      <w:r w:rsidRPr="009C66A8">
        <w:rPr>
          <w:spacing w:val="-11"/>
          <w:sz w:val="22"/>
          <w:szCs w:val="22"/>
        </w:rPr>
        <w:t xml:space="preserve"> </w:t>
      </w:r>
      <w:r w:rsidRPr="009C66A8">
        <w:rPr>
          <w:sz w:val="22"/>
          <w:szCs w:val="22"/>
        </w:rPr>
        <w:t>fato</w:t>
      </w:r>
      <w:r w:rsidRPr="009C66A8">
        <w:rPr>
          <w:spacing w:val="-8"/>
          <w:sz w:val="22"/>
          <w:szCs w:val="22"/>
        </w:rPr>
        <w:t xml:space="preserve"> </w:t>
      </w:r>
      <w:r w:rsidRPr="009C66A8">
        <w:rPr>
          <w:sz w:val="22"/>
          <w:szCs w:val="22"/>
        </w:rPr>
        <w:t>impeditivo</w:t>
      </w:r>
      <w:r w:rsidRPr="009C66A8">
        <w:rPr>
          <w:spacing w:val="-10"/>
          <w:sz w:val="22"/>
          <w:szCs w:val="22"/>
        </w:rPr>
        <w:t xml:space="preserve"> </w:t>
      </w:r>
      <w:r w:rsidRPr="009C66A8">
        <w:rPr>
          <w:sz w:val="22"/>
          <w:szCs w:val="22"/>
        </w:rPr>
        <w:t>para</w:t>
      </w:r>
      <w:r w:rsidRPr="009C66A8">
        <w:rPr>
          <w:spacing w:val="-12"/>
          <w:sz w:val="22"/>
          <w:szCs w:val="22"/>
        </w:rPr>
        <w:t xml:space="preserve"> </w:t>
      </w:r>
      <w:r w:rsidRPr="009C66A8">
        <w:rPr>
          <w:sz w:val="22"/>
          <w:szCs w:val="22"/>
        </w:rPr>
        <w:t>licitar</w:t>
      </w:r>
      <w:r w:rsidRPr="009C66A8">
        <w:rPr>
          <w:spacing w:val="-11"/>
          <w:sz w:val="22"/>
          <w:szCs w:val="22"/>
        </w:rPr>
        <w:t xml:space="preserve"> </w:t>
      </w:r>
      <w:r w:rsidRPr="009C66A8">
        <w:rPr>
          <w:sz w:val="22"/>
          <w:szCs w:val="22"/>
        </w:rPr>
        <w:t>ou</w:t>
      </w:r>
      <w:r w:rsidRPr="009C66A8">
        <w:rPr>
          <w:spacing w:val="-11"/>
          <w:sz w:val="22"/>
          <w:szCs w:val="22"/>
        </w:rPr>
        <w:t xml:space="preserve"> </w:t>
      </w:r>
      <w:r w:rsidRPr="009C66A8">
        <w:rPr>
          <w:sz w:val="22"/>
          <w:szCs w:val="22"/>
        </w:rPr>
        <w:t>contratar</w:t>
      </w:r>
      <w:r w:rsidRPr="009C66A8">
        <w:rPr>
          <w:spacing w:val="-11"/>
          <w:sz w:val="22"/>
          <w:szCs w:val="22"/>
        </w:rPr>
        <w:t xml:space="preserve"> </w:t>
      </w:r>
      <w:r w:rsidRPr="009C66A8">
        <w:rPr>
          <w:sz w:val="22"/>
          <w:szCs w:val="22"/>
        </w:rPr>
        <w:t>com</w:t>
      </w:r>
      <w:r w:rsidRPr="009C66A8">
        <w:rPr>
          <w:spacing w:val="-8"/>
          <w:sz w:val="22"/>
          <w:szCs w:val="22"/>
        </w:rPr>
        <w:t xml:space="preserve"> </w:t>
      </w:r>
      <w:r w:rsidRPr="009C66A8">
        <w:rPr>
          <w:sz w:val="22"/>
          <w:szCs w:val="22"/>
        </w:rPr>
        <w:t>a</w:t>
      </w:r>
      <w:r w:rsidRPr="009C66A8">
        <w:rPr>
          <w:spacing w:val="-10"/>
          <w:sz w:val="22"/>
          <w:szCs w:val="22"/>
        </w:rPr>
        <w:t xml:space="preserve"> </w:t>
      </w:r>
      <w:r w:rsidRPr="009C66A8">
        <w:rPr>
          <w:sz w:val="22"/>
          <w:szCs w:val="22"/>
        </w:rPr>
        <w:t>Administração</w:t>
      </w:r>
      <w:r w:rsidRPr="009C66A8">
        <w:rPr>
          <w:spacing w:val="-9"/>
          <w:sz w:val="22"/>
          <w:szCs w:val="22"/>
        </w:rPr>
        <w:t xml:space="preserve"> </w:t>
      </w:r>
      <w:r w:rsidRPr="009C66A8">
        <w:rPr>
          <w:spacing w:val="-2"/>
          <w:sz w:val="22"/>
          <w:szCs w:val="22"/>
        </w:rPr>
        <w:t>Pública;</w:t>
      </w:r>
    </w:p>
    <w:p w:rsidR="00ED6EFD" w:rsidRPr="009C66A8" w:rsidRDefault="009F25B4" w:rsidP="008A5403">
      <w:pPr>
        <w:pStyle w:val="PargrafodaLista"/>
        <w:numPr>
          <w:ilvl w:val="0"/>
          <w:numId w:val="29"/>
        </w:numPr>
        <w:tabs>
          <w:tab w:val="left" w:pos="566"/>
        </w:tabs>
        <w:spacing w:before="0" w:line="360" w:lineRule="auto"/>
        <w:ind w:left="0"/>
      </w:pPr>
      <w:r w:rsidRPr="009C66A8">
        <w:t>o</w:t>
      </w:r>
      <w:r w:rsidRPr="009C66A8">
        <w:rPr>
          <w:spacing w:val="40"/>
        </w:rPr>
        <w:t xml:space="preserve"> </w:t>
      </w:r>
      <w:r w:rsidRPr="009C66A8">
        <w:t>pleno</w:t>
      </w:r>
      <w:r w:rsidRPr="009C66A8">
        <w:rPr>
          <w:spacing w:val="40"/>
        </w:rPr>
        <w:t xml:space="preserve"> </w:t>
      </w:r>
      <w:r w:rsidRPr="009C66A8">
        <w:t>conhecimento</w:t>
      </w:r>
      <w:r w:rsidRPr="009C66A8">
        <w:rPr>
          <w:spacing w:val="40"/>
        </w:rPr>
        <w:t xml:space="preserve"> </w:t>
      </w:r>
      <w:r w:rsidRPr="009C66A8">
        <w:t>e</w:t>
      </w:r>
      <w:r w:rsidRPr="009C66A8">
        <w:rPr>
          <w:spacing w:val="40"/>
        </w:rPr>
        <w:t xml:space="preserve"> </w:t>
      </w:r>
      <w:r w:rsidRPr="009C66A8">
        <w:t>aceitação</w:t>
      </w:r>
      <w:r w:rsidRPr="009C66A8">
        <w:rPr>
          <w:spacing w:val="40"/>
        </w:rPr>
        <w:t xml:space="preserve"> </w:t>
      </w:r>
      <w:r w:rsidRPr="009C66A8">
        <w:t>das</w:t>
      </w:r>
      <w:r w:rsidRPr="009C66A8">
        <w:rPr>
          <w:spacing w:val="40"/>
        </w:rPr>
        <w:t xml:space="preserve"> </w:t>
      </w:r>
      <w:r w:rsidRPr="009C66A8">
        <w:t>regras</w:t>
      </w:r>
      <w:r w:rsidRPr="009C66A8">
        <w:rPr>
          <w:spacing w:val="40"/>
        </w:rPr>
        <w:t xml:space="preserve"> </w:t>
      </w:r>
      <w:r w:rsidRPr="009C66A8">
        <w:t>e</w:t>
      </w:r>
      <w:r w:rsidRPr="009C66A8">
        <w:rPr>
          <w:spacing w:val="40"/>
        </w:rPr>
        <w:t xml:space="preserve"> </w:t>
      </w:r>
      <w:r w:rsidRPr="009C66A8">
        <w:t>das</w:t>
      </w:r>
      <w:r w:rsidRPr="009C66A8">
        <w:rPr>
          <w:spacing w:val="40"/>
        </w:rPr>
        <w:t xml:space="preserve"> </w:t>
      </w:r>
      <w:r w:rsidRPr="009C66A8">
        <w:t>condições</w:t>
      </w:r>
      <w:r w:rsidRPr="009C66A8">
        <w:rPr>
          <w:spacing w:val="40"/>
        </w:rPr>
        <w:t xml:space="preserve"> </w:t>
      </w:r>
      <w:r w:rsidRPr="009C66A8">
        <w:t>gerais</w:t>
      </w:r>
      <w:r w:rsidRPr="009C66A8">
        <w:rPr>
          <w:spacing w:val="67"/>
        </w:rPr>
        <w:t xml:space="preserve"> </w:t>
      </w:r>
      <w:r w:rsidRPr="009C66A8">
        <w:t>da</w:t>
      </w:r>
      <w:r w:rsidRPr="009C66A8">
        <w:rPr>
          <w:spacing w:val="40"/>
        </w:rPr>
        <w:t xml:space="preserve"> </w:t>
      </w:r>
      <w:r w:rsidRPr="009C66A8">
        <w:t>contratação,</w:t>
      </w:r>
      <w:r w:rsidRPr="009C66A8">
        <w:rPr>
          <w:spacing w:val="40"/>
        </w:rPr>
        <w:t xml:space="preserve"> </w:t>
      </w:r>
      <w:r w:rsidRPr="009C66A8">
        <w:t>definidas do Edital;a</w:t>
      </w:r>
      <w:r w:rsidRPr="009C66A8">
        <w:rPr>
          <w:spacing w:val="-5"/>
        </w:rPr>
        <w:t xml:space="preserve"> </w:t>
      </w:r>
      <w:r w:rsidRPr="009C66A8">
        <w:t>responsabilidade</w:t>
      </w:r>
      <w:r w:rsidRPr="009C66A8">
        <w:rPr>
          <w:spacing w:val="-2"/>
        </w:rPr>
        <w:t xml:space="preserve"> </w:t>
      </w:r>
      <w:r w:rsidRPr="009C66A8">
        <w:t>pelas transações</w:t>
      </w:r>
      <w:r w:rsidRPr="009C66A8">
        <w:rPr>
          <w:spacing w:val="-1"/>
        </w:rPr>
        <w:t xml:space="preserve"> </w:t>
      </w:r>
      <w:r w:rsidRPr="009C66A8">
        <w:t>que</w:t>
      </w:r>
      <w:r w:rsidRPr="009C66A8">
        <w:rPr>
          <w:spacing w:val="-2"/>
        </w:rPr>
        <w:t xml:space="preserve"> </w:t>
      </w:r>
      <w:r w:rsidRPr="009C66A8">
        <w:t>forem</w:t>
      </w:r>
      <w:r w:rsidRPr="009C66A8">
        <w:rPr>
          <w:spacing w:val="-1"/>
        </w:rPr>
        <w:t xml:space="preserve"> </w:t>
      </w:r>
      <w:r w:rsidRPr="009C66A8">
        <w:t>efetuadas</w:t>
      </w:r>
      <w:r w:rsidRPr="009C66A8">
        <w:rPr>
          <w:spacing w:val="-2"/>
        </w:rPr>
        <w:t xml:space="preserve"> </w:t>
      </w:r>
      <w:r w:rsidRPr="009C66A8">
        <w:t>no</w:t>
      </w:r>
      <w:r w:rsidRPr="009C66A8">
        <w:rPr>
          <w:spacing w:val="-1"/>
        </w:rPr>
        <w:t xml:space="preserve"> </w:t>
      </w:r>
      <w:r w:rsidRPr="009C66A8">
        <w:rPr>
          <w:spacing w:val="-2"/>
        </w:rPr>
        <w:t>sistema;</w:t>
      </w:r>
    </w:p>
    <w:p w:rsidR="00ED6EFD" w:rsidRPr="009C66A8" w:rsidRDefault="009F25B4" w:rsidP="008A5403">
      <w:pPr>
        <w:pStyle w:val="PargrafodaLista"/>
        <w:numPr>
          <w:ilvl w:val="0"/>
          <w:numId w:val="29"/>
        </w:numPr>
        <w:tabs>
          <w:tab w:val="left" w:pos="991"/>
        </w:tabs>
        <w:spacing w:before="0" w:line="360" w:lineRule="auto"/>
        <w:ind w:left="0"/>
      </w:pPr>
      <w:r w:rsidRPr="009C66A8">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9C66A8">
        <w:rPr>
          <w:spacing w:val="40"/>
        </w:rPr>
        <w:t xml:space="preserve"> </w:t>
      </w:r>
      <w:r w:rsidRPr="009C66A8">
        <w:t>na data de entrega das propostas.</w:t>
      </w:r>
    </w:p>
    <w:p w:rsidR="00ED6EFD" w:rsidRPr="009C66A8" w:rsidRDefault="009F25B4" w:rsidP="008A5403">
      <w:pPr>
        <w:pStyle w:val="PargrafodaLista"/>
        <w:numPr>
          <w:ilvl w:val="0"/>
          <w:numId w:val="29"/>
        </w:numPr>
        <w:tabs>
          <w:tab w:val="left" w:pos="566"/>
        </w:tabs>
        <w:spacing w:before="0" w:line="360" w:lineRule="auto"/>
        <w:ind w:left="0"/>
      </w:pPr>
      <w:r w:rsidRPr="009C66A8">
        <w:t>que cumpre os requisitos de habilitação e que as declarações informadas são verídicas,</w:t>
      </w:r>
      <w:r w:rsidRPr="009C66A8">
        <w:rPr>
          <w:spacing w:val="-15"/>
        </w:rPr>
        <w:t xml:space="preserve"> </w:t>
      </w:r>
      <w:r w:rsidRPr="009C66A8">
        <w:t>de acordo com os dispositivos legais;</w:t>
      </w:r>
    </w:p>
    <w:p w:rsidR="00ED6EFD" w:rsidRPr="009C66A8" w:rsidRDefault="009F25B4" w:rsidP="008A5403">
      <w:pPr>
        <w:pStyle w:val="PargrafodaLista"/>
        <w:numPr>
          <w:ilvl w:val="0"/>
          <w:numId w:val="29"/>
        </w:numPr>
        <w:tabs>
          <w:tab w:val="left" w:pos="566"/>
        </w:tabs>
        <w:spacing w:before="0" w:line="360" w:lineRule="auto"/>
        <w:ind w:left="0"/>
      </w:pPr>
      <w:r w:rsidRPr="009C66A8">
        <w:t>que não emprega menor de 18 anos em trabalho noturno, perigoso ou insalubre e não emprega menor de 16 anos, salvo menor, a partir de 14 anos, na condição de aprendiz, nos termos do artigo 7°, XXXIII, da Constituição;</w:t>
      </w:r>
    </w:p>
    <w:p w:rsidR="00ED6EFD" w:rsidRPr="009C66A8" w:rsidRDefault="009F25B4" w:rsidP="008A5403">
      <w:pPr>
        <w:pStyle w:val="PargrafodaLista"/>
        <w:numPr>
          <w:ilvl w:val="0"/>
          <w:numId w:val="29"/>
        </w:numPr>
        <w:tabs>
          <w:tab w:val="left" w:pos="991"/>
        </w:tabs>
        <w:spacing w:before="0" w:line="360" w:lineRule="auto"/>
        <w:ind w:left="0"/>
      </w:pPr>
      <w:r w:rsidRPr="009C66A8">
        <w:t>que não possui, em sua cadeia produtiva, empregados executando trabalho degradante ou forçado, observando o disposto nos incisos III e IV do art. 1º e no inciso III</w:t>
      </w:r>
      <w:r w:rsidRPr="009C66A8">
        <w:rPr>
          <w:spacing w:val="-15"/>
        </w:rPr>
        <w:t xml:space="preserve"> </w:t>
      </w:r>
      <w:r w:rsidRPr="009C66A8">
        <w:t>do art. 5º da Constituição Federal;</w:t>
      </w:r>
    </w:p>
    <w:p w:rsidR="00ED6EFD" w:rsidRPr="009C66A8" w:rsidRDefault="009F25B4" w:rsidP="008A5403">
      <w:pPr>
        <w:pStyle w:val="PargrafodaLista"/>
        <w:numPr>
          <w:ilvl w:val="0"/>
          <w:numId w:val="29"/>
        </w:numPr>
        <w:tabs>
          <w:tab w:val="left" w:pos="990"/>
        </w:tabs>
        <w:spacing w:before="0" w:line="360" w:lineRule="auto"/>
        <w:ind w:left="0"/>
      </w:pPr>
      <w:r w:rsidRPr="009C66A8">
        <w:t>a inexistência no quadro da empresa, de sócios ou representantes com vínculo de parentesco em linha reta, colateral ou por afinidade até o terceiro grau, de gestores públicos (servidores</w:t>
      </w:r>
      <w:r w:rsidRPr="009C66A8">
        <w:rPr>
          <w:spacing w:val="-7"/>
        </w:rPr>
        <w:t xml:space="preserve"> </w:t>
      </w:r>
      <w:r w:rsidRPr="009C66A8">
        <w:t>e agentes políticos) ocupantes do quadro da Prefeitura Municipal de</w:t>
      </w:r>
      <w:r w:rsidRPr="009C66A8">
        <w:rPr>
          <w:spacing w:val="-15"/>
        </w:rPr>
        <w:t xml:space="preserve"> </w:t>
      </w:r>
      <w:r w:rsidRPr="009C66A8">
        <w:t>Bom Jardim – RJ, envolvidos no procedimento licitatório.</w:t>
      </w:r>
    </w:p>
    <w:p w:rsidR="00ED6EFD" w:rsidRPr="009C66A8" w:rsidRDefault="009F25B4" w:rsidP="008A5403">
      <w:pPr>
        <w:pStyle w:val="PargrafodaLista"/>
        <w:numPr>
          <w:ilvl w:val="0"/>
          <w:numId w:val="29"/>
        </w:numPr>
        <w:tabs>
          <w:tab w:val="left" w:pos="991"/>
        </w:tabs>
        <w:spacing w:before="0" w:line="360" w:lineRule="auto"/>
        <w:ind w:left="0"/>
      </w:pPr>
      <w:r w:rsidRPr="009C66A8">
        <w:t>que não fomos declarados inidôneos para licitar ou contratar com o Poder Público Municipal</w:t>
      </w:r>
      <w:r w:rsidRPr="009C66A8">
        <w:rPr>
          <w:spacing w:val="-1"/>
        </w:rPr>
        <w:t xml:space="preserve"> </w:t>
      </w:r>
      <w:r w:rsidRPr="009C66A8">
        <w:t>de</w:t>
      </w:r>
      <w:r w:rsidRPr="009C66A8">
        <w:rPr>
          <w:spacing w:val="-2"/>
        </w:rPr>
        <w:t xml:space="preserve"> </w:t>
      </w:r>
      <w:r w:rsidRPr="009C66A8">
        <w:t>Bom</w:t>
      </w:r>
      <w:r w:rsidRPr="009C66A8">
        <w:rPr>
          <w:spacing w:val="-3"/>
        </w:rPr>
        <w:t xml:space="preserve"> </w:t>
      </w:r>
      <w:r w:rsidRPr="009C66A8">
        <w:t>Jardim/RJ,</w:t>
      </w:r>
      <w:r w:rsidRPr="009C66A8">
        <w:rPr>
          <w:spacing w:val="-1"/>
        </w:rPr>
        <w:t xml:space="preserve"> </w:t>
      </w:r>
      <w:r w:rsidRPr="009C66A8">
        <w:t>bem</w:t>
      </w:r>
      <w:r w:rsidRPr="009C66A8">
        <w:rPr>
          <w:spacing w:val="-3"/>
        </w:rPr>
        <w:t xml:space="preserve"> </w:t>
      </w:r>
      <w:r w:rsidRPr="009C66A8">
        <w:t>como</w:t>
      </w:r>
      <w:r w:rsidRPr="009C66A8">
        <w:rPr>
          <w:spacing w:val="-1"/>
        </w:rPr>
        <w:t xml:space="preserve"> </w:t>
      </w:r>
      <w:r w:rsidRPr="009C66A8">
        <w:t>não</w:t>
      </w:r>
      <w:r w:rsidRPr="009C66A8">
        <w:rPr>
          <w:spacing w:val="-1"/>
        </w:rPr>
        <w:t xml:space="preserve"> </w:t>
      </w:r>
      <w:r w:rsidRPr="009C66A8">
        <w:t>foi</w:t>
      </w:r>
      <w:r w:rsidRPr="009C66A8">
        <w:rPr>
          <w:spacing w:val="-3"/>
        </w:rPr>
        <w:t xml:space="preserve"> </w:t>
      </w:r>
      <w:r w:rsidRPr="009C66A8">
        <w:t>declarada INIDÔNEA</w:t>
      </w:r>
      <w:r w:rsidRPr="009C66A8">
        <w:rPr>
          <w:spacing w:val="-15"/>
        </w:rPr>
        <w:t xml:space="preserve"> </w:t>
      </w:r>
      <w:r w:rsidRPr="009C66A8">
        <w:t>para</w:t>
      </w:r>
      <w:r w:rsidRPr="009C66A8">
        <w:rPr>
          <w:spacing w:val="-3"/>
        </w:rPr>
        <w:t xml:space="preserve"> </w:t>
      </w:r>
      <w:r w:rsidRPr="009C66A8">
        <w:t>licitar</w:t>
      </w:r>
      <w:r w:rsidRPr="009C66A8">
        <w:rPr>
          <w:spacing w:val="-2"/>
        </w:rPr>
        <w:t xml:space="preserve"> </w:t>
      </w:r>
      <w:r w:rsidRPr="009C66A8">
        <w:t>ou contratar com</w:t>
      </w:r>
      <w:r w:rsidRPr="009C66A8">
        <w:rPr>
          <w:spacing w:val="-1"/>
        </w:rPr>
        <w:t xml:space="preserve"> </w:t>
      </w:r>
      <w:r w:rsidRPr="009C66A8">
        <w:t>a</w:t>
      </w:r>
      <w:r w:rsidRPr="009C66A8">
        <w:rPr>
          <w:spacing w:val="-15"/>
        </w:rPr>
        <w:t xml:space="preserve"> </w:t>
      </w:r>
      <w:r w:rsidRPr="009C66A8">
        <w:t>Administração</w:t>
      </w:r>
      <w:r w:rsidRPr="009C66A8">
        <w:rPr>
          <w:spacing w:val="-1"/>
        </w:rPr>
        <w:t xml:space="preserve"> </w:t>
      </w:r>
      <w:r w:rsidRPr="009C66A8">
        <w:t>Pública,</w:t>
      </w:r>
      <w:r w:rsidRPr="009C66A8">
        <w:rPr>
          <w:spacing w:val="-1"/>
        </w:rPr>
        <w:t xml:space="preserve"> </w:t>
      </w:r>
      <w:r w:rsidRPr="009C66A8">
        <w:t>nos</w:t>
      </w:r>
      <w:r w:rsidRPr="009C66A8">
        <w:rPr>
          <w:spacing w:val="-1"/>
        </w:rPr>
        <w:t xml:space="preserve"> </w:t>
      </w:r>
      <w:r w:rsidRPr="009C66A8">
        <w:t>termos</w:t>
      </w:r>
      <w:r w:rsidRPr="009C66A8">
        <w:rPr>
          <w:spacing w:val="-1"/>
        </w:rPr>
        <w:t xml:space="preserve"> </w:t>
      </w:r>
      <w:r w:rsidRPr="009C66A8">
        <w:t>da Lei Federal</w:t>
      </w:r>
      <w:r w:rsidRPr="009C66A8">
        <w:rPr>
          <w:spacing w:val="-1"/>
        </w:rPr>
        <w:t xml:space="preserve"> </w:t>
      </w:r>
      <w:r w:rsidRPr="009C66A8">
        <w:t>n</w:t>
      </w:r>
      <w:r w:rsidRPr="009C66A8">
        <w:rPr>
          <w:spacing w:val="-1"/>
        </w:rPr>
        <w:t xml:space="preserve"> </w:t>
      </w:r>
      <w:r w:rsidRPr="009C66A8">
        <w:t>o 14.133/21</w:t>
      </w:r>
      <w:r w:rsidRPr="009C66A8">
        <w:rPr>
          <w:spacing w:val="-1"/>
        </w:rPr>
        <w:t xml:space="preserve"> </w:t>
      </w:r>
      <w:r w:rsidRPr="009C66A8">
        <w:t>e alterações</w:t>
      </w:r>
      <w:r w:rsidRPr="009C66A8">
        <w:rPr>
          <w:spacing w:val="-1"/>
        </w:rPr>
        <w:t xml:space="preserve"> </w:t>
      </w:r>
      <w:r w:rsidRPr="009C66A8">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9C66A8" w:rsidRDefault="009F25B4" w:rsidP="008A5403">
      <w:pPr>
        <w:pStyle w:val="PargrafodaLista"/>
        <w:numPr>
          <w:ilvl w:val="0"/>
          <w:numId w:val="29"/>
        </w:numPr>
        <w:tabs>
          <w:tab w:val="left" w:pos="566"/>
        </w:tabs>
        <w:spacing w:before="0" w:line="360" w:lineRule="auto"/>
        <w:ind w:left="0"/>
      </w:pPr>
      <w:r w:rsidRPr="009C66A8">
        <w:t>Declaro ainda que a proposta apresentada para participar do Processo Eletrônico, foi elaborada</w:t>
      </w:r>
      <w:r w:rsidRPr="009C66A8">
        <w:rPr>
          <w:spacing w:val="-10"/>
        </w:rPr>
        <w:t xml:space="preserve"> </w:t>
      </w:r>
      <w:r w:rsidRPr="009C66A8">
        <w:t>de</w:t>
      </w:r>
      <w:r w:rsidRPr="009C66A8">
        <w:rPr>
          <w:spacing w:val="-8"/>
        </w:rPr>
        <w:t xml:space="preserve"> </w:t>
      </w:r>
      <w:r w:rsidRPr="009C66A8">
        <w:t>maneira</w:t>
      </w:r>
      <w:r w:rsidRPr="009C66A8">
        <w:rPr>
          <w:spacing w:val="-10"/>
        </w:rPr>
        <w:t xml:space="preserve"> </w:t>
      </w:r>
      <w:r w:rsidRPr="009C66A8">
        <w:t>independente,</w:t>
      </w:r>
      <w:r w:rsidRPr="009C66A8">
        <w:rPr>
          <w:spacing w:val="-5"/>
        </w:rPr>
        <w:t xml:space="preserve"> </w:t>
      </w:r>
      <w:r w:rsidRPr="009C66A8">
        <w:t>e</w:t>
      </w:r>
      <w:r w:rsidRPr="009C66A8">
        <w:rPr>
          <w:spacing w:val="-11"/>
        </w:rPr>
        <w:t xml:space="preserve"> </w:t>
      </w:r>
      <w:r w:rsidRPr="009C66A8">
        <w:t>o</w:t>
      </w:r>
      <w:r w:rsidRPr="009C66A8">
        <w:rPr>
          <w:spacing w:val="-5"/>
        </w:rPr>
        <w:t xml:space="preserve"> </w:t>
      </w:r>
      <w:r w:rsidRPr="009C66A8">
        <w:t>conteúdo</w:t>
      </w:r>
      <w:r w:rsidRPr="009C66A8">
        <w:rPr>
          <w:spacing w:val="-8"/>
        </w:rPr>
        <w:t xml:space="preserve"> </w:t>
      </w:r>
      <w:r w:rsidRPr="009C66A8">
        <w:t>da</w:t>
      </w:r>
      <w:r w:rsidRPr="009C66A8">
        <w:rPr>
          <w:spacing w:val="-8"/>
        </w:rPr>
        <w:t xml:space="preserve"> </w:t>
      </w:r>
      <w:r w:rsidRPr="009C66A8">
        <w:t>proposta</w:t>
      </w:r>
      <w:r w:rsidRPr="009C66A8">
        <w:rPr>
          <w:spacing w:val="-11"/>
        </w:rPr>
        <w:t xml:space="preserve"> </w:t>
      </w:r>
      <w:r w:rsidRPr="009C66A8">
        <w:t>não</w:t>
      </w:r>
      <w:r w:rsidRPr="009C66A8">
        <w:rPr>
          <w:spacing w:val="-7"/>
        </w:rPr>
        <w:t xml:space="preserve"> </w:t>
      </w:r>
      <w:r w:rsidRPr="009C66A8">
        <w:t>foi,</w:t>
      </w:r>
      <w:r w:rsidRPr="009C66A8">
        <w:rPr>
          <w:spacing w:val="-7"/>
        </w:rPr>
        <w:t xml:space="preserve"> </w:t>
      </w:r>
      <w:r w:rsidRPr="009C66A8">
        <w:t>no</w:t>
      </w:r>
      <w:r w:rsidRPr="009C66A8">
        <w:rPr>
          <w:spacing w:val="-7"/>
        </w:rPr>
        <w:t xml:space="preserve"> </w:t>
      </w:r>
      <w:r w:rsidRPr="009C66A8">
        <w:t>todo</w:t>
      </w:r>
      <w:r w:rsidRPr="009C66A8">
        <w:rPr>
          <w:spacing w:val="-6"/>
        </w:rPr>
        <w:t xml:space="preserve"> </w:t>
      </w:r>
      <w:r w:rsidRPr="009C66A8">
        <w:t>ou</w:t>
      </w:r>
      <w:r w:rsidRPr="009C66A8">
        <w:rPr>
          <w:spacing w:val="-7"/>
        </w:rPr>
        <w:t xml:space="preserve"> </w:t>
      </w:r>
      <w:r w:rsidRPr="009C66A8">
        <w:t>em</w:t>
      </w:r>
      <w:r w:rsidRPr="009C66A8">
        <w:rPr>
          <w:spacing w:val="-7"/>
        </w:rPr>
        <w:t xml:space="preserve"> </w:t>
      </w:r>
      <w:r w:rsidRPr="009C66A8">
        <w:t>parte,direta ou indiretamente, informado, discutido ou recebido de qualquer outro participante potencial</w:t>
      </w:r>
      <w:r w:rsidRPr="009C66A8">
        <w:rPr>
          <w:spacing w:val="-2"/>
        </w:rPr>
        <w:t xml:space="preserve"> </w:t>
      </w:r>
      <w:r w:rsidRPr="009C66A8">
        <w:t>ou de fato do Pregão, por qualquer meio ou por qualquer pessoa e que a empresanão foi declarada inidônea ou suspensa, por nenhum órgão público de qualquer esfera de governo, estando apta a contratar com o poder público.</w:t>
      </w:r>
    </w:p>
    <w:p w:rsidR="00ED6EFD" w:rsidRPr="009C66A8" w:rsidRDefault="009F25B4" w:rsidP="008A5403">
      <w:pPr>
        <w:pStyle w:val="PargrafodaLista"/>
        <w:numPr>
          <w:ilvl w:val="0"/>
          <w:numId w:val="29"/>
        </w:numPr>
        <w:tabs>
          <w:tab w:val="left" w:pos="710"/>
        </w:tabs>
        <w:spacing w:before="0" w:line="360" w:lineRule="auto"/>
        <w:ind w:left="0"/>
        <w:rPr>
          <w:color w:val="000009"/>
        </w:rPr>
      </w:pPr>
      <w:r w:rsidRPr="009C66A8">
        <w:rPr>
          <w:color w:val="000009"/>
        </w:rPr>
        <w:t>Declaro para os devidos fins que nos valores propostos estão inclusos todos os custos operacionais, encargos previdenciários, trabalhistas, tributários, comerciais e quaisquer outros que incidam direta ou indiretamente na contratação.</w:t>
      </w:r>
    </w:p>
    <w:p w:rsidR="00465F1C" w:rsidRPr="009C66A8" w:rsidRDefault="00465F1C" w:rsidP="008A5403">
      <w:pPr>
        <w:pStyle w:val="PargrafodaLista"/>
        <w:numPr>
          <w:ilvl w:val="0"/>
          <w:numId w:val="29"/>
        </w:numPr>
        <w:tabs>
          <w:tab w:val="left" w:pos="710"/>
        </w:tabs>
        <w:spacing w:before="0" w:line="360" w:lineRule="auto"/>
        <w:ind w:left="0"/>
        <w:rPr>
          <w:color w:val="000009"/>
        </w:rPr>
      </w:pPr>
      <w:r w:rsidRPr="009C66A8">
        <w:rPr>
          <w:color w:val="000009"/>
        </w:rPr>
        <w:t>DECLARAÇÃO DE ME OU EPP:</w:t>
      </w:r>
    </w:p>
    <w:p w:rsidR="00465F1C" w:rsidRPr="009C66A8" w:rsidRDefault="00465F1C" w:rsidP="008A5403">
      <w:pPr>
        <w:pStyle w:val="PargrafodaLista"/>
        <w:tabs>
          <w:tab w:val="left" w:pos="710"/>
        </w:tabs>
        <w:spacing w:before="0" w:line="360" w:lineRule="auto"/>
        <w:ind w:left="0"/>
        <w:rPr>
          <w:color w:val="000009"/>
        </w:rPr>
      </w:pPr>
      <w:r w:rsidRPr="009C66A8">
        <w:rPr>
          <w:color w:val="000009"/>
        </w:rPr>
        <w:t xml:space="preserve">DECLARA, sob as penas da Lei, que cumpre os requisitos legais para efeito de qualificação como ME-EPP e </w:t>
      </w:r>
      <w:r w:rsidRPr="009C66A8">
        <w:rPr>
          <w:color w:val="000009"/>
        </w:rPr>
        <w:lastRenderedPageBreak/>
        <w:t>que não se enquadra em nenhuma das hipóteses elencadas no § 4º do art. 3º da Lei Complementar nº 123,estando apta a usufruir dos direitos de que tratam os artigos 42 e 45 da mencionada Lei, não havendo fato superveniente impeditivo da participação no presente certame.</w:t>
      </w:r>
    </w:p>
    <w:p w:rsidR="00465F1C" w:rsidRPr="009C66A8" w:rsidRDefault="00465F1C" w:rsidP="008A5403">
      <w:pPr>
        <w:pStyle w:val="PargrafodaLista"/>
        <w:tabs>
          <w:tab w:val="left" w:pos="710"/>
        </w:tabs>
        <w:spacing w:before="0" w:line="360" w:lineRule="auto"/>
        <w:ind w:left="0"/>
        <w:rPr>
          <w:color w:val="000009"/>
        </w:rPr>
      </w:pPr>
      <w:r w:rsidRPr="009C66A8">
        <w:rPr>
          <w:color w:val="000009"/>
        </w:rPr>
        <w:t>Declaro ainda que  a empresa é:</w:t>
      </w:r>
    </w:p>
    <w:p w:rsidR="00465F1C" w:rsidRPr="009C66A8" w:rsidRDefault="00465F1C" w:rsidP="00465F1C">
      <w:pPr>
        <w:pStyle w:val="PargrafodaLista"/>
        <w:tabs>
          <w:tab w:val="left" w:pos="710"/>
        </w:tabs>
        <w:spacing w:before="1" w:line="360" w:lineRule="auto"/>
        <w:ind w:left="1005" w:right="282"/>
        <w:rPr>
          <w:color w:val="000009"/>
        </w:rPr>
      </w:pPr>
      <w:r w:rsidRPr="009C66A8">
        <w:rPr>
          <w:color w:val="000009"/>
        </w:rPr>
        <w:t>(    ) MICRO EMPRESA</w:t>
      </w:r>
    </w:p>
    <w:p w:rsidR="00465F1C" w:rsidRPr="009C66A8" w:rsidRDefault="00465F1C" w:rsidP="00465F1C">
      <w:pPr>
        <w:pStyle w:val="PargrafodaLista"/>
        <w:tabs>
          <w:tab w:val="left" w:pos="710"/>
        </w:tabs>
        <w:spacing w:before="1" w:line="360" w:lineRule="auto"/>
        <w:ind w:left="1005" w:right="282"/>
        <w:rPr>
          <w:color w:val="000009"/>
        </w:rPr>
      </w:pPr>
      <w:r w:rsidRPr="009C66A8">
        <w:rPr>
          <w:color w:val="000009"/>
        </w:rPr>
        <w:t>(    ) EMPRESA DE PEQUENO PORTE</w:t>
      </w:r>
    </w:p>
    <w:p w:rsidR="00465F1C" w:rsidRPr="009C66A8" w:rsidRDefault="00465F1C" w:rsidP="00465F1C">
      <w:pPr>
        <w:pStyle w:val="PargrafodaLista"/>
        <w:tabs>
          <w:tab w:val="left" w:pos="710"/>
        </w:tabs>
        <w:spacing w:before="1" w:line="360" w:lineRule="auto"/>
        <w:ind w:left="1005" w:right="282"/>
        <w:rPr>
          <w:color w:val="000009"/>
        </w:rPr>
      </w:pPr>
      <w:r w:rsidRPr="009C66A8">
        <w:rPr>
          <w:color w:val="000009"/>
        </w:rPr>
        <w:t>(    ) MEI – MICROEMPREENDEDOR INDIVIDUAL</w:t>
      </w:r>
    </w:p>
    <w:p w:rsidR="00465F1C" w:rsidRPr="009C66A8" w:rsidRDefault="00465F1C" w:rsidP="00465F1C">
      <w:pPr>
        <w:pStyle w:val="PargrafodaLista"/>
        <w:tabs>
          <w:tab w:val="left" w:pos="710"/>
        </w:tabs>
        <w:spacing w:before="1" w:line="360" w:lineRule="auto"/>
        <w:ind w:left="1005" w:right="282"/>
        <w:rPr>
          <w:color w:val="000009"/>
        </w:rPr>
      </w:pPr>
      <w:r w:rsidRPr="009C66A8">
        <w:rPr>
          <w:color w:val="000009"/>
        </w:rPr>
        <w:t>(    ) NÃO SE ENQUADRA EM PEQUENOS NEGÓCIOS</w:t>
      </w:r>
    </w:p>
    <w:p w:rsidR="00F268EE" w:rsidRPr="009C66A8" w:rsidRDefault="00F268EE" w:rsidP="00465F1C">
      <w:pPr>
        <w:pStyle w:val="PargrafodaLista"/>
        <w:tabs>
          <w:tab w:val="left" w:pos="710"/>
        </w:tabs>
        <w:spacing w:before="1" w:line="360" w:lineRule="auto"/>
        <w:ind w:left="1005" w:right="282"/>
        <w:rPr>
          <w:color w:val="000009"/>
        </w:rPr>
      </w:pPr>
    </w:p>
    <w:p w:rsidR="00ED6EFD" w:rsidRPr="009C66A8" w:rsidRDefault="00ED6EFD" w:rsidP="00947B27">
      <w:pPr>
        <w:pStyle w:val="PargrafodaLista"/>
        <w:spacing w:line="360" w:lineRule="auto"/>
      </w:pPr>
    </w:p>
    <w:p w:rsidR="002711BD" w:rsidRPr="009C66A8" w:rsidRDefault="002711BD" w:rsidP="00947B27">
      <w:pPr>
        <w:pStyle w:val="PargrafodaLista"/>
        <w:spacing w:line="360" w:lineRule="auto"/>
      </w:pPr>
    </w:p>
    <w:p w:rsidR="002711BD" w:rsidRPr="009C66A8" w:rsidRDefault="002711BD" w:rsidP="00947B27">
      <w:pPr>
        <w:pStyle w:val="PargrafodaLista"/>
        <w:spacing w:line="360" w:lineRule="auto"/>
      </w:pPr>
    </w:p>
    <w:p w:rsidR="00ED6EFD" w:rsidRPr="009C66A8" w:rsidRDefault="009F25B4" w:rsidP="002711BD">
      <w:pPr>
        <w:pStyle w:val="Corpodetexto"/>
        <w:tabs>
          <w:tab w:val="left" w:pos="287"/>
          <w:tab w:val="left" w:pos="713"/>
          <w:tab w:val="left" w:pos="4834"/>
        </w:tabs>
        <w:spacing w:before="80"/>
        <w:ind w:left="567" w:right="287"/>
        <w:jc w:val="center"/>
        <w:rPr>
          <w:sz w:val="22"/>
          <w:szCs w:val="22"/>
        </w:rPr>
      </w:pPr>
      <w:r w:rsidRPr="009C66A8">
        <w:rPr>
          <w:sz w:val="22"/>
          <w:szCs w:val="22"/>
          <w:u w:val="single" w:color="1F2127"/>
        </w:rPr>
        <w:tab/>
      </w:r>
      <w:r w:rsidRPr="009C66A8">
        <w:rPr>
          <w:spacing w:val="-10"/>
          <w:sz w:val="22"/>
          <w:szCs w:val="22"/>
        </w:rPr>
        <w:t>,</w:t>
      </w:r>
      <w:r w:rsidRPr="009C66A8">
        <w:rPr>
          <w:sz w:val="22"/>
          <w:szCs w:val="22"/>
          <w:u w:val="single" w:color="1F2127"/>
        </w:rPr>
        <w:tab/>
      </w:r>
      <w:r w:rsidRPr="009C66A8">
        <w:rPr>
          <w:spacing w:val="-5"/>
          <w:sz w:val="22"/>
          <w:szCs w:val="22"/>
        </w:rPr>
        <w:t>de</w:t>
      </w:r>
      <w:r w:rsidRPr="009C66A8">
        <w:rPr>
          <w:sz w:val="22"/>
          <w:szCs w:val="22"/>
          <w:u w:val="single" w:color="1F2127"/>
        </w:rPr>
        <w:tab/>
      </w:r>
      <w:r w:rsidRPr="009C66A8">
        <w:rPr>
          <w:sz w:val="22"/>
          <w:szCs w:val="22"/>
        </w:rPr>
        <w:t>de</w:t>
      </w:r>
      <w:r w:rsidRPr="009C66A8">
        <w:rPr>
          <w:spacing w:val="-3"/>
          <w:sz w:val="22"/>
          <w:szCs w:val="22"/>
        </w:rPr>
        <w:t xml:space="preserve"> </w:t>
      </w:r>
      <w:r w:rsidR="00025903" w:rsidRPr="009C66A8">
        <w:rPr>
          <w:spacing w:val="-4"/>
          <w:sz w:val="22"/>
          <w:szCs w:val="22"/>
        </w:rPr>
        <w:t>2026</w:t>
      </w:r>
    </w:p>
    <w:p w:rsidR="00ED6EFD" w:rsidRPr="009C66A8" w:rsidRDefault="009F25B4">
      <w:pPr>
        <w:pStyle w:val="Ttulo1"/>
        <w:spacing w:before="124"/>
        <w:ind w:left="2502" w:right="2500"/>
        <w:jc w:val="center"/>
        <w:rPr>
          <w:sz w:val="22"/>
          <w:szCs w:val="22"/>
        </w:rPr>
      </w:pPr>
      <w:r w:rsidRPr="009C66A8">
        <w:rPr>
          <w:sz w:val="22"/>
          <w:szCs w:val="22"/>
        </w:rPr>
        <w:t>LOCAL</w:t>
      </w:r>
      <w:r w:rsidRPr="009C66A8">
        <w:rPr>
          <w:spacing w:val="-2"/>
          <w:sz w:val="22"/>
          <w:szCs w:val="22"/>
        </w:rPr>
        <w:t xml:space="preserve"> </w:t>
      </w:r>
      <w:r w:rsidRPr="009C66A8">
        <w:rPr>
          <w:sz w:val="22"/>
          <w:szCs w:val="22"/>
        </w:rPr>
        <w:t xml:space="preserve">E </w:t>
      </w:r>
      <w:r w:rsidRPr="009C66A8">
        <w:rPr>
          <w:spacing w:val="-4"/>
          <w:sz w:val="22"/>
          <w:szCs w:val="22"/>
        </w:rPr>
        <w:t>DATA</w:t>
      </w:r>
    </w:p>
    <w:p w:rsidR="00ED6EFD" w:rsidRPr="009C66A8" w:rsidRDefault="009F25B4">
      <w:pPr>
        <w:spacing w:before="120"/>
        <w:ind w:left="2502" w:right="2497"/>
        <w:jc w:val="center"/>
        <w:rPr>
          <w:b/>
        </w:rPr>
      </w:pPr>
      <w:r w:rsidRPr="009C66A8">
        <w:rPr>
          <w:b/>
        </w:rPr>
        <w:t>Assinatura</w:t>
      </w:r>
      <w:r w:rsidRPr="009C66A8">
        <w:rPr>
          <w:b/>
          <w:spacing w:val="-4"/>
        </w:rPr>
        <w:t xml:space="preserve"> </w:t>
      </w:r>
      <w:r w:rsidRPr="009C66A8">
        <w:rPr>
          <w:b/>
          <w:spacing w:val="-2"/>
        </w:rPr>
        <w:t>Digital:</w:t>
      </w:r>
    </w:p>
    <w:p w:rsidR="002711BD" w:rsidRPr="009C66A8" w:rsidRDefault="002711BD">
      <w:pPr>
        <w:pStyle w:val="Ttulo1"/>
        <w:spacing w:before="120"/>
        <w:rPr>
          <w:spacing w:val="-2"/>
          <w:sz w:val="22"/>
          <w:szCs w:val="22"/>
        </w:rPr>
      </w:pPr>
    </w:p>
    <w:p w:rsidR="00ED6EFD" w:rsidRPr="009C66A8" w:rsidRDefault="009F25B4">
      <w:pPr>
        <w:pStyle w:val="Ttulo1"/>
        <w:spacing w:before="120"/>
        <w:rPr>
          <w:sz w:val="22"/>
          <w:szCs w:val="22"/>
        </w:rPr>
      </w:pPr>
      <w:r w:rsidRPr="009C66A8">
        <w:rPr>
          <w:spacing w:val="-2"/>
          <w:sz w:val="22"/>
          <w:szCs w:val="22"/>
        </w:rPr>
        <w:t>OBSERVAÇÕES:</w:t>
      </w:r>
    </w:p>
    <w:p w:rsidR="00ED6EFD" w:rsidRPr="008A5403" w:rsidRDefault="009F25B4">
      <w:pPr>
        <w:spacing w:before="116"/>
        <w:ind w:left="285" w:right="284"/>
        <w:rPr>
          <w:rFonts w:ascii="Arial" w:hAnsi="Arial" w:cs="Arial"/>
          <w:sz w:val="24"/>
        </w:rPr>
      </w:pPr>
      <w:r w:rsidRPr="009C66A8">
        <w:rPr>
          <w:b/>
        </w:rPr>
        <w:t>1)</w:t>
      </w:r>
      <w:r w:rsidRPr="009C66A8">
        <w:rPr>
          <w:b/>
          <w:spacing w:val="21"/>
        </w:rPr>
        <w:t xml:space="preserve"> </w:t>
      </w:r>
      <w:r w:rsidRPr="009C66A8">
        <w:rPr>
          <w:b/>
        </w:rPr>
        <w:t>TODAS</w:t>
      </w:r>
      <w:r w:rsidRPr="009C66A8">
        <w:rPr>
          <w:b/>
          <w:spacing w:val="80"/>
        </w:rPr>
        <w:t xml:space="preserve"> </w:t>
      </w:r>
      <w:r w:rsidRPr="009C66A8">
        <w:rPr>
          <w:b/>
        </w:rPr>
        <w:t>AS</w:t>
      </w:r>
      <w:r w:rsidRPr="009C66A8">
        <w:rPr>
          <w:b/>
          <w:spacing w:val="80"/>
          <w:w w:val="150"/>
        </w:rPr>
        <w:t xml:space="preserve"> </w:t>
      </w:r>
      <w:r w:rsidRPr="009C66A8">
        <w:rPr>
          <w:b/>
        </w:rPr>
        <w:t>FOLHAS</w:t>
      </w:r>
      <w:r w:rsidRPr="009C66A8">
        <w:rPr>
          <w:b/>
          <w:spacing w:val="80"/>
          <w:w w:val="150"/>
        </w:rPr>
        <w:t xml:space="preserve"> </w:t>
      </w:r>
      <w:r w:rsidRPr="009C66A8">
        <w:rPr>
          <w:b/>
        </w:rPr>
        <w:t>DEVERÃO</w:t>
      </w:r>
      <w:r w:rsidRPr="009C66A8">
        <w:rPr>
          <w:b/>
          <w:spacing w:val="80"/>
          <w:w w:val="150"/>
        </w:rPr>
        <w:t xml:space="preserve"> </w:t>
      </w:r>
      <w:r w:rsidRPr="009C66A8">
        <w:t>SER</w:t>
      </w:r>
      <w:r w:rsidRPr="009C66A8">
        <w:rPr>
          <w:spacing w:val="80"/>
          <w:w w:val="150"/>
        </w:rPr>
        <w:t xml:space="preserve"> </w:t>
      </w:r>
      <w:r w:rsidRPr="009C66A8">
        <w:t>CARIMBADAS</w:t>
      </w:r>
      <w:r w:rsidRPr="009C66A8">
        <w:rPr>
          <w:spacing w:val="80"/>
          <w:w w:val="150"/>
        </w:rPr>
        <w:t xml:space="preserve"> </w:t>
      </w:r>
      <w:r w:rsidRPr="009C66A8">
        <w:t>E</w:t>
      </w:r>
      <w:r w:rsidRPr="009C66A8">
        <w:rPr>
          <w:spacing w:val="80"/>
        </w:rPr>
        <w:t xml:space="preserve"> </w:t>
      </w:r>
      <w:r w:rsidRPr="009C66A8">
        <w:t>ASSINADAS</w:t>
      </w:r>
      <w:r w:rsidRPr="009C66A8">
        <w:rPr>
          <w:spacing w:val="80"/>
          <w:w w:val="150"/>
        </w:rPr>
        <w:t xml:space="preserve"> </w:t>
      </w:r>
      <w:r w:rsidRPr="009C66A8">
        <w:t>PELO REPRESENTANTE DA EMPRESA</w:t>
      </w:r>
    </w:p>
    <w:p w:rsidR="00ED6EFD" w:rsidRDefault="00ED6EFD">
      <w:pPr>
        <w:rPr>
          <w:sz w:val="24"/>
        </w:rPr>
        <w:sectPr w:rsidR="00ED6EFD">
          <w:headerReference w:type="default" r:id="rId106"/>
          <w:footerReference w:type="default" r:id="rId107"/>
          <w:pgSz w:w="11910" w:h="16840"/>
          <w:pgMar w:top="1720" w:right="992" w:bottom="960" w:left="1133" w:header="484" w:footer="770" w:gutter="0"/>
          <w:cols w:space="720"/>
        </w:sectPr>
      </w:pPr>
    </w:p>
    <w:p w:rsidR="00ED6EFD" w:rsidRPr="009C66A8" w:rsidRDefault="00DD29F5">
      <w:pPr>
        <w:pStyle w:val="Ttulo1"/>
        <w:spacing w:before="84"/>
        <w:ind w:left="2503" w:right="2497"/>
        <w:jc w:val="center"/>
        <w:rPr>
          <w:sz w:val="22"/>
          <w:szCs w:val="22"/>
        </w:rPr>
      </w:pPr>
      <w:r w:rsidRPr="009C66A8">
        <w:rPr>
          <w:spacing w:val="-2"/>
          <w:sz w:val="22"/>
          <w:szCs w:val="22"/>
        </w:rPr>
        <w:lastRenderedPageBreak/>
        <w:t xml:space="preserve"> </w:t>
      </w:r>
      <w:r w:rsidR="009F25B4" w:rsidRPr="009C66A8">
        <w:rPr>
          <w:spacing w:val="-2"/>
          <w:sz w:val="22"/>
          <w:szCs w:val="22"/>
        </w:rPr>
        <w:t>EDITAL</w:t>
      </w:r>
    </w:p>
    <w:p w:rsidR="00D535E0" w:rsidRDefault="00D535E0">
      <w:pPr>
        <w:pStyle w:val="Ttulo2"/>
        <w:spacing w:before="120" w:line="343" w:lineRule="auto"/>
        <w:ind w:left="2575" w:right="2573" w:firstLine="2"/>
        <w:jc w:val="center"/>
        <w:rPr>
          <w:sz w:val="22"/>
          <w:szCs w:val="22"/>
        </w:rPr>
      </w:pPr>
      <w:r>
        <w:rPr>
          <w:sz w:val="22"/>
          <w:szCs w:val="22"/>
        </w:rPr>
        <w:t>PREGÃO ELETRÔNICO Nº 086</w:t>
      </w:r>
      <w:r w:rsidR="009F25B4" w:rsidRPr="009C66A8">
        <w:rPr>
          <w:sz w:val="22"/>
          <w:szCs w:val="22"/>
        </w:rPr>
        <w:t xml:space="preserve">/2025 </w:t>
      </w:r>
    </w:p>
    <w:p w:rsidR="00ED6EFD" w:rsidRPr="009C66A8" w:rsidRDefault="009F25B4">
      <w:pPr>
        <w:pStyle w:val="Ttulo2"/>
        <w:spacing w:before="120" w:line="343" w:lineRule="auto"/>
        <w:ind w:left="2575" w:right="2573" w:firstLine="2"/>
        <w:jc w:val="center"/>
        <w:rPr>
          <w:sz w:val="22"/>
          <w:szCs w:val="22"/>
        </w:rPr>
      </w:pPr>
      <w:r w:rsidRPr="009C66A8">
        <w:rPr>
          <w:sz w:val="22"/>
          <w:szCs w:val="22"/>
        </w:rPr>
        <w:t>CARTA</w:t>
      </w:r>
      <w:r w:rsidRPr="009C66A8">
        <w:rPr>
          <w:spacing w:val="-13"/>
          <w:sz w:val="22"/>
          <w:szCs w:val="22"/>
        </w:rPr>
        <w:t xml:space="preserve"> </w:t>
      </w:r>
      <w:r w:rsidRPr="009C66A8">
        <w:rPr>
          <w:sz w:val="22"/>
          <w:szCs w:val="22"/>
        </w:rPr>
        <w:t>DE</w:t>
      </w:r>
      <w:r w:rsidRPr="009C66A8">
        <w:rPr>
          <w:spacing w:val="-13"/>
          <w:sz w:val="22"/>
          <w:szCs w:val="22"/>
        </w:rPr>
        <w:t xml:space="preserve"> </w:t>
      </w:r>
      <w:r w:rsidRPr="009C66A8">
        <w:rPr>
          <w:sz w:val="22"/>
          <w:szCs w:val="22"/>
        </w:rPr>
        <w:t>CREDENCIAMENTO</w:t>
      </w:r>
      <w:r w:rsidRPr="009C66A8">
        <w:rPr>
          <w:spacing w:val="-13"/>
          <w:sz w:val="22"/>
          <w:szCs w:val="22"/>
        </w:rPr>
        <w:t xml:space="preserve"> </w:t>
      </w:r>
      <w:r w:rsidRPr="009C66A8">
        <w:rPr>
          <w:sz w:val="22"/>
          <w:szCs w:val="22"/>
        </w:rPr>
        <w:t>(modelo)</w:t>
      </w:r>
    </w:p>
    <w:p w:rsidR="00ED6EFD" w:rsidRPr="009C66A8" w:rsidRDefault="009F25B4">
      <w:pPr>
        <w:pStyle w:val="Corpodetexto"/>
        <w:tabs>
          <w:tab w:val="left" w:pos="1389"/>
          <w:tab w:val="left" w:pos="2095"/>
        </w:tabs>
        <w:spacing w:before="156" w:line="550" w:lineRule="atLeast"/>
        <w:ind w:left="285" w:right="6793"/>
        <w:jc w:val="left"/>
        <w:rPr>
          <w:sz w:val="22"/>
          <w:szCs w:val="22"/>
        </w:rPr>
      </w:pPr>
      <w:r w:rsidRPr="009C66A8">
        <w:rPr>
          <w:sz w:val="22"/>
          <w:szCs w:val="22"/>
        </w:rPr>
        <w:t>(local )</w:t>
      </w:r>
      <w:r w:rsidRPr="009C66A8">
        <w:rPr>
          <w:sz w:val="22"/>
          <w:szCs w:val="22"/>
        </w:rPr>
        <w:tab/>
        <w:t>, de</w:t>
      </w:r>
      <w:r w:rsidRPr="009C66A8">
        <w:rPr>
          <w:sz w:val="22"/>
          <w:szCs w:val="22"/>
        </w:rPr>
        <w:tab/>
        <w:t>de</w:t>
      </w:r>
      <w:r w:rsidRPr="009C66A8">
        <w:rPr>
          <w:spacing w:val="30"/>
          <w:sz w:val="22"/>
          <w:szCs w:val="22"/>
        </w:rPr>
        <w:t xml:space="preserve"> </w:t>
      </w:r>
      <w:r w:rsidR="00DE04A5" w:rsidRPr="009C66A8">
        <w:rPr>
          <w:sz w:val="22"/>
          <w:szCs w:val="22"/>
        </w:rPr>
        <w:t>2026</w:t>
      </w:r>
      <w:r w:rsidRPr="009C66A8">
        <w:rPr>
          <w:sz w:val="22"/>
          <w:szCs w:val="22"/>
        </w:rPr>
        <w:t xml:space="preserve">. </w:t>
      </w:r>
      <w:r w:rsidRPr="009C66A8">
        <w:rPr>
          <w:spacing w:val="-6"/>
          <w:sz w:val="22"/>
          <w:szCs w:val="22"/>
        </w:rPr>
        <w:t>Ao</w:t>
      </w:r>
    </w:p>
    <w:p w:rsidR="00ED6EFD" w:rsidRPr="009C66A8" w:rsidRDefault="009F25B4">
      <w:pPr>
        <w:pStyle w:val="Corpodetexto"/>
        <w:spacing w:before="2"/>
        <w:ind w:left="285"/>
        <w:jc w:val="left"/>
        <w:rPr>
          <w:sz w:val="22"/>
          <w:szCs w:val="22"/>
        </w:rPr>
      </w:pPr>
      <w:r w:rsidRPr="009C66A8">
        <w:rPr>
          <w:sz w:val="22"/>
          <w:szCs w:val="22"/>
        </w:rPr>
        <w:t>Fundo</w:t>
      </w:r>
      <w:r w:rsidRPr="009C66A8">
        <w:rPr>
          <w:spacing w:val="-1"/>
          <w:sz w:val="22"/>
          <w:szCs w:val="22"/>
        </w:rPr>
        <w:t xml:space="preserve"> </w:t>
      </w:r>
      <w:r w:rsidRPr="009C66A8">
        <w:rPr>
          <w:sz w:val="22"/>
          <w:szCs w:val="22"/>
        </w:rPr>
        <w:t>Municipal</w:t>
      </w:r>
      <w:r w:rsidRPr="009C66A8">
        <w:rPr>
          <w:spacing w:val="-2"/>
          <w:sz w:val="22"/>
          <w:szCs w:val="22"/>
        </w:rPr>
        <w:t xml:space="preserve"> </w:t>
      </w:r>
      <w:r w:rsidRPr="009C66A8">
        <w:rPr>
          <w:sz w:val="22"/>
          <w:szCs w:val="22"/>
        </w:rPr>
        <w:t>de</w:t>
      </w:r>
      <w:r w:rsidRPr="009C66A8">
        <w:rPr>
          <w:spacing w:val="-1"/>
          <w:sz w:val="22"/>
          <w:szCs w:val="22"/>
        </w:rPr>
        <w:t xml:space="preserve"> </w:t>
      </w:r>
      <w:r w:rsidRPr="009C66A8">
        <w:rPr>
          <w:spacing w:val="-2"/>
          <w:sz w:val="22"/>
          <w:szCs w:val="22"/>
        </w:rPr>
        <w:t>Saúde/RJ.</w:t>
      </w:r>
    </w:p>
    <w:p w:rsidR="00ED6EFD" w:rsidRPr="009C66A8" w:rsidRDefault="009F25B4">
      <w:pPr>
        <w:pStyle w:val="Corpodetexto"/>
        <w:spacing w:before="0"/>
        <w:ind w:left="285" w:right="5206"/>
        <w:jc w:val="left"/>
        <w:rPr>
          <w:sz w:val="22"/>
          <w:szCs w:val="22"/>
        </w:rPr>
      </w:pPr>
      <w:r w:rsidRPr="009C66A8">
        <w:rPr>
          <w:sz w:val="22"/>
          <w:szCs w:val="22"/>
        </w:rPr>
        <w:t>Praça</w:t>
      </w:r>
      <w:r w:rsidRPr="009C66A8">
        <w:rPr>
          <w:spacing w:val="-5"/>
          <w:sz w:val="22"/>
          <w:szCs w:val="22"/>
        </w:rPr>
        <w:t xml:space="preserve"> </w:t>
      </w:r>
      <w:r w:rsidRPr="009C66A8">
        <w:rPr>
          <w:sz w:val="22"/>
          <w:szCs w:val="22"/>
        </w:rPr>
        <w:t>Gov.</w:t>
      </w:r>
      <w:r w:rsidRPr="009C66A8">
        <w:rPr>
          <w:spacing w:val="-5"/>
          <w:sz w:val="22"/>
          <w:szCs w:val="22"/>
        </w:rPr>
        <w:t xml:space="preserve"> </w:t>
      </w:r>
      <w:r w:rsidRPr="009C66A8">
        <w:rPr>
          <w:sz w:val="22"/>
          <w:szCs w:val="22"/>
        </w:rPr>
        <w:t>Roberto</w:t>
      </w:r>
      <w:r w:rsidRPr="009C66A8">
        <w:rPr>
          <w:spacing w:val="-5"/>
          <w:sz w:val="22"/>
          <w:szCs w:val="22"/>
        </w:rPr>
        <w:t xml:space="preserve"> </w:t>
      </w:r>
      <w:r w:rsidRPr="009C66A8">
        <w:rPr>
          <w:sz w:val="22"/>
          <w:szCs w:val="22"/>
        </w:rPr>
        <w:t>Silveira</w:t>
      </w:r>
      <w:r w:rsidRPr="009C66A8">
        <w:rPr>
          <w:spacing w:val="-6"/>
          <w:sz w:val="22"/>
          <w:szCs w:val="22"/>
        </w:rPr>
        <w:t xml:space="preserve"> </w:t>
      </w:r>
      <w:r w:rsidRPr="009C66A8">
        <w:rPr>
          <w:sz w:val="22"/>
          <w:szCs w:val="22"/>
        </w:rPr>
        <w:t>nº</w:t>
      </w:r>
      <w:r w:rsidRPr="009C66A8">
        <w:rPr>
          <w:spacing w:val="-5"/>
          <w:sz w:val="22"/>
          <w:szCs w:val="22"/>
        </w:rPr>
        <w:t xml:space="preserve"> </w:t>
      </w:r>
      <w:r w:rsidRPr="009C66A8">
        <w:rPr>
          <w:sz w:val="22"/>
          <w:szCs w:val="22"/>
        </w:rPr>
        <w:t>44</w:t>
      </w:r>
      <w:r w:rsidRPr="009C66A8">
        <w:rPr>
          <w:spacing w:val="-4"/>
          <w:sz w:val="22"/>
          <w:szCs w:val="22"/>
        </w:rPr>
        <w:t xml:space="preserve"> </w:t>
      </w:r>
      <w:r w:rsidRPr="009C66A8">
        <w:rPr>
          <w:sz w:val="22"/>
          <w:szCs w:val="22"/>
        </w:rPr>
        <w:t>–</w:t>
      </w:r>
      <w:r w:rsidRPr="009C66A8">
        <w:rPr>
          <w:spacing w:val="-5"/>
          <w:sz w:val="22"/>
          <w:szCs w:val="22"/>
        </w:rPr>
        <w:t xml:space="preserve"> </w:t>
      </w:r>
      <w:r w:rsidR="00DE04A5" w:rsidRPr="009C66A8">
        <w:rPr>
          <w:sz w:val="22"/>
          <w:szCs w:val="22"/>
        </w:rPr>
        <w:t>3</w:t>
      </w:r>
      <w:r w:rsidRPr="009C66A8">
        <w:rPr>
          <w:sz w:val="22"/>
          <w:szCs w:val="22"/>
        </w:rPr>
        <w:t>º</w:t>
      </w:r>
      <w:r w:rsidRPr="009C66A8">
        <w:rPr>
          <w:spacing w:val="-5"/>
          <w:sz w:val="22"/>
          <w:szCs w:val="22"/>
        </w:rPr>
        <w:t xml:space="preserve"> </w:t>
      </w:r>
      <w:r w:rsidRPr="009C66A8">
        <w:rPr>
          <w:sz w:val="22"/>
          <w:szCs w:val="22"/>
        </w:rPr>
        <w:t>andar Centro-Bom Jardim – RJ.</w:t>
      </w:r>
    </w:p>
    <w:p w:rsidR="00ED6EFD" w:rsidRPr="009C66A8" w:rsidRDefault="00ED6EFD">
      <w:pPr>
        <w:pStyle w:val="Corpodetexto"/>
        <w:spacing w:before="1"/>
        <w:ind w:left="0"/>
        <w:jc w:val="left"/>
        <w:rPr>
          <w:sz w:val="22"/>
          <w:szCs w:val="22"/>
        </w:rPr>
      </w:pPr>
    </w:p>
    <w:p w:rsidR="00ED6EFD" w:rsidRPr="009C66A8" w:rsidRDefault="009F25B4">
      <w:pPr>
        <w:pStyle w:val="Corpodetexto"/>
        <w:spacing w:before="0"/>
        <w:ind w:left="285"/>
        <w:jc w:val="left"/>
        <w:rPr>
          <w:sz w:val="22"/>
          <w:szCs w:val="22"/>
        </w:rPr>
      </w:pPr>
      <w:r w:rsidRPr="009C66A8">
        <w:rPr>
          <w:sz w:val="22"/>
          <w:szCs w:val="22"/>
        </w:rPr>
        <w:t>Ao</w:t>
      </w:r>
      <w:r w:rsidRPr="009C66A8">
        <w:rPr>
          <w:spacing w:val="-5"/>
          <w:sz w:val="22"/>
          <w:szCs w:val="22"/>
        </w:rPr>
        <w:t xml:space="preserve"> </w:t>
      </w:r>
      <w:r w:rsidRPr="009C66A8">
        <w:rPr>
          <w:sz w:val="22"/>
          <w:szCs w:val="22"/>
        </w:rPr>
        <w:t>(À)</w:t>
      </w:r>
      <w:r w:rsidRPr="009C66A8">
        <w:rPr>
          <w:spacing w:val="-1"/>
          <w:sz w:val="22"/>
          <w:szCs w:val="22"/>
        </w:rPr>
        <w:t xml:space="preserve"> </w:t>
      </w:r>
      <w:r w:rsidRPr="009C66A8">
        <w:rPr>
          <w:sz w:val="22"/>
          <w:szCs w:val="22"/>
        </w:rPr>
        <w:t>Pregoeiro</w:t>
      </w:r>
      <w:r w:rsidRPr="009C66A8">
        <w:rPr>
          <w:spacing w:val="-1"/>
          <w:sz w:val="22"/>
          <w:szCs w:val="22"/>
        </w:rPr>
        <w:t xml:space="preserve"> </w:t>
      </w:r>
      <w:r w:rsidRPr="009C66A8">
        <w:rPr>
          <w:spacing w:val="-5"/>
          <w:sz w:val="22"/>
          <w:szCs w:val="22"/>
        </w:rPr>
        <w:t>(a)</w:t>
      </w:r>
    </w:p>
    <w:p w:rsidR="00ED6EFD" w:rsidRPr="009C66A8" w:rsidRDefault="00ED6EFD">
      <w:pPr>
        <w:pStyle w:val="Corpodetexto"/>
        <w:spacing w:before="0"/>
        <w:ind w:left="0"/>
        <w:jc w:val="left"/>
        <w:rPr>
          <w:sz w:val="22"/>
          <w:szCs w:val="22"/>
        </w:rPr>
      </w:pPr>
    </w:p>
    <w:p w:rsidR="00ED6EFD" w:rsidRPr="009C66A8" w:rsidRDefault="009F25B4">
      <w:pPr>
        <w:pStyle w:val="Corpodetexto"/>
        <w:tabs>
          <w:tab w:val="left" w:pos="5723"/>
          <w:tab w:val="left" w:leader="dot" w:pos="9438"/>
        </w:tabs>
        <w:spacing w:before="0"/>
        <w:ind w:left="285"/>
        <w:jc w:val="left"/>
        <w:rPr>
          <w:sz w:val="22"/>
          <w:szCs w:val="22"/>
        </w:rPr>
      </w:pPr>
      <w:r w:rsidRPr="009C66A8">
        <w:rPr>
          <w:sz w:val="22"/>
          <w:szCs w:val="22"/>
        </w:rPr>
        <w:t>Pela</w:t>
      </w:r>
      <w:r w:rsidRPr="009C66A8">
        <w:rPr>
          <w:spacing w:val="80"/>
          <w:sz w:val="22"/>
          <w:szCs w:val="22"/>
        </w:rPr>
        <w:t xml:space="preserve"> </w:t>
      </w:r>
      <w:r w:rsidRPr="009C66A8">
        <w:rPr>
          <w:sz w:val="22"/>
          <w:szCs w:val="22"/>
        </w:rPr>
        <w:t>presente,</w:t>
      </w:r>
      <w:r w:rsidRPr="009C66A8">
        <w:rPr>
          <w:spacing w:val="80"/>
          <w:sz w:val="22"/>
          <w:szCs w:val="22"/>
        </w:rPr>
        <w:t xml:space="preserve"> </w:t>
      </w:r>
      <w:r w:rsidRPr="009C66A8">
        <w:rPr>
          <w:sz w:val="22"/>
          <w:szCs w:val="22"/>
        </w:rPr>
        <w:t>fica</w:t>
      </w:r>
      <w:r w:rsidRPr="009C66A8">
        <w:rPr>
          <w:spacing w:val="80"/>
          <w:sz w:val="22"/>
          <w:szCs w:val="22"/>
        </w:rPr>
        <w:t xml:space="preserve"> </w:t>
      </w:r>
      <w:r w:rsidRPr="009C66A8">
        <w:rPr>
          <w:sz w:val="22"/>
          <w:szCs w:val="22"/>
        </w:rPr>
        <w:t>credenciado</w:t>
      </w:r>
      <w:r w:rsidRPr="009C66A8">
        <w:rPr>
          <w:spacing w:val="80"/>
          <w:sz w:val="22"/>
          <w:szCs w:val="22"/>
        </w:rPr>
        <w:t xml:space="preserve"> </w:t>
      </w:r>
      <w:r w:rsidRPr="009C66A8">
        <w:rPr>
          <w:sz w:val="22"/>
          <w:szCs w:val="22"/>
        </w:rPr>
        <w:t>o</w:t>
      </w:r>
      <w:r w:rsidRPr="009C66A8">
        <w:rPr>
          <w:spacing w:val="80"/>
          <w:sz w:val="22"/>
          <w:szCs w:val="22"/>
        </w:rPr>
        <w:t xml:space="preserve"> </w:t>
      </w:r>
      <w:r w:rsidRPr="009C66A8">
        <w:rPr>
          <w:sz w:val="22"/>
          <w:szCs w:val="22"/>
        </w:rPr>
        <w:t>Sr.</w:t>
      </w:r>
      <w:r w:rsidRPr="009C66A8">
        <w:rPr>
          <w:spacing w:val="75"/>
          <w:sz w:val="22"/>
          <w:szCs w:val="22"/>
        </w:rPr>
        <w:t xml:space="preserve"> </w:t>
      </w:r>
      <w:r w:rsidRPr="009C66A8">
        <w:rPr>
          <w:sz w:val="22"/>
          <w:szCs w:val="22"/>
          <w:u w:val="single"/>
        </w:rPr>
        <w:tab/>
      </w:r>
      <w:r w:rsidRPr="009C66A8">
        <w:rPr>
          <w:sz w:val="22"/>
          <w:szCs w:val="22"/>
        </w:rPr>
        <w:t>,</w:t>
      </w:r>
      <w:r w:rsidRPr="009C66A8">
        <w:rPr>
          <w:spacing w:val="77"/>
          <w:sz w:val="22"/>
          <w:szCs w:val="22"/>
        </w:rPr>
        <w:t xml:space="preserve"> </w:t>
      </w:r>
      <w:r w:rsidRPr="009C66A8">
        <w:rPr>
          <w:sz w:val="22"/>
          <w:szCs w:val="22"/>
        </w:rPr>
        <w:t>residente</w:t>
      </w:r>
      <w:r w:rsidRPr="009C66A8">
        <w:rPr>
          <w:spacing w:val="74"/>
          <w:sz w:val="22"/>
          <w:szCs w:val="22"/>
        </w:rPr>
        <w:t xml:space="preserve"> </w:t>
      </w:r>
      <w:r w:rsidRPr="009C66A8">
        <w:rPr>
          <w:sz w:val="22"/>
          <w:szCs w:val="22"/>
        </w:rPr>
        <w:t>e</w:t>
      </w:r>
      <w:r w:rsidRPr="009C66A8">
        <w:rPr>
          <w:spacing w:val="75"/>
          <w:sz w:val="22"/>
          <w:szCs w:val="22"/>
        </w:rPr>
        <w:t xml:space="preserve"> </w:t>
      </w:r>
      <w:r w:rsidRPr="009C66A8">
        <w:rPr>
          <w:sz w:val="22"/>
          <w:szCs w:val="22"/>
        </w:rPr>
        <w:t>domiciliado</w:t>
      </w:r>
      <w:r w:rsidRPr="009C66A8">
        <w:rPr>
          <w:spacing w:val="75"/>
          <w:sz w:val="22"/>
          <w:szCs w:val="22"/>
        </w:rPr>
        <w:t xml:space="preserve"> </w:t>
      </w:r>
      <w:r w:rsidRPr="009C66A8">
        <w:rPr>
          <w:sz w:val="22"/>
          <w:szCs w:val="22"/>
        </w:rPr>
        <w:t>na</w:t>
      </w:r>
      <w:r w:rsidRPr="009C66A8">
        <w:rPr>
          <w:spacing w:val="75"/>
          <w:sz w:val="22"/>
          <w:szCs w:val="22"/>
        </w:rPr>
        <w:t xml:space="preserve"> </w:t>
      </w:r>
      <w:r w:rsidRPr="009C66A8">
        <w:rPr>
          <w:spacing w:val="-5"/>
          <w:sz w:val="22"/>
          <w:szCs w:val="22"/>
        </w:rPr>
        <w:t>Rua</w:t>
      </w:r>
      <w:r w:rsidRPr="009C66A8">
        <w:rPr>
          <w:sz w:val="22"/>
          <w:szCs w:val="22"/>
        </w:rPr>
        <w:tab/>
      </w:r>
      <w:r w:rsidRPr="009C66A8">
        <w:rPr>
          <w:spacing w:val="-10"/>
          <w:sz w:val="22"/>
          <w:szCs w:val="22"/>
        </w:rPr>
        <w:t>,</w:t>
      </w:r>
    </w:p>
    <w:p w:rsidR="00ED6EFD" w:rsidRPr="009C66A8" w:rsidRDefault="009F25B4">
      <w:pPr>
        <w:pStyle w:val="Corpodetexto"/>
        <w:tabs>
          <w:tab w:val="left" w:pos="5699"/>
          <w:tab w:val="left" w:pos="7656"/>
          <w:tab w:val="left" w:pos="8083"/>
          <w:tab w:val="left" w:pos="8565"/>
        </w:tabs>
        <w:spacing w:before="0"/>
        <w:ind w:left="285"/>
        <w:jc w:val="left"/>
        <w:rPr>
          <w:sz w:val="22"/>
          <w:szCs w:val="22"/>
        </w:rPr>
      </w:pPr>
      <w:r w:rsidRPr="009C66A8">
        <w:rPr>
          <w:sz w:val="22"/>
          <w:szCs w:val="22"/>
        </w:rPr>
        <w:t>portador</w:t>
      </w:r>
      <w:r w:rsidRPr="009C66A8">
        <w:rPr>
          <w:spacing w:val="31"/>
          <w:sz w:val="22"/>
          <w:szCs w:val="22"/>
        </w:rPr>
        <w:t xml:space="preserve"> </w:t>
      </w:r>
      <w:r w:rsidRPr="009C66A8">
        <w:rPr>
          <w:sz w:val="22"/>
          <w:szCs w:val="22"/>
        </w:rPr>
        <w:t>da</w:t>
      </w:r>
      <w:r w:rsidRPr="009C66A8">
        <w:rPr>
          <w:spacing w:val="31"/>
          <w:sz w:val="22"/>
          <w:szCs w:val="22"/>
        </w:rPr>
        <w:t xml:space="preserve"> </w:t>
      </w:r>
      <w:r w:rsidRPr="009C66A8">
        <w:rPr>
          <w:sz w:val="22"/>
          <w:szCs w:val="22"/>
        </w:rPr>
        <w:t>Célula</w:t>
      </w:r>
      <w:r w:rsidRPr="009C66A8">
        <w:rPr>
          <w:spacing w:val="31"/>
          <w:sz w:val="22"/>
          <w:szCs w:val="22"/>
        </w:rPr>
        <w:t xml:space="preserve"> </w:t>
      </w:r>
      <w:r w:rsidRPr="009C66A8">
        <w:rPr>
          <w:sz w:val="22"/>
          <w:szCs w:val="22"/>
        </w:rPr>
        <w:t>de</w:t>
      </w:r>
      <w:r w:rsidRPr="009C66A8">
        <w:rPr>
          <w:spacing w:val="33"/>
          <w:sz w:val="22"/>
          <w:szCs w:val="22"/>
        </w:rPr>
        <w:t xml:space="preserve"> </w:t>
      </w:r>
      <w:r w:rsidRPr="009C66A8">
        <w:rPr>
          <w:sz w:val="22"/>
          <w:szCs w:val="22"/>
        </w:rPr>
        <w:t>Identidade</w:t>
      </w:r>
      <w:r w:rsidRPr="009C66A8">
        <w:rPr>
          <w:spacing w:val="31"/>
          <w:sz w:val="22"/>
          <w:szCs w:val="22"/>
        </w:rPr>
        <w:t xml:space="preserve"> </w:t>
      </w:r>
      <w:r w:rsidRPr="009C66A8">
        <w:rPr>
          <w:sz w:val="22"/>
          <w:szCs w:val="22"/>
        </w:rPr>
        <w:t>nº</w:t>
      </w:r>
      <w:r w:rsidRPr="009C66A8">
        <w:rPr>
          <w:spacing w:val="26"/>
          <w:sz w:val="22"/>
          <w:szCs w:val="22"/>
        </w:rPr>
        <w:t xml:space="preserve"> </w:t>
      </w:r>
      <w:r w:rsidRPr="009C66A8">
        <w:rPr>
          <w:sz w:val="22"/>
          <w:szCs w:val="22"/>
          <w:u w:val="single"/>
        </w:rPr>
        <w:tab/>
      </w:r>
      <w:r w:rsidRPr="009C66A8">
        <w:rPr>
          <w:sz w:val="22"/>
          <w:szCs w:val="22"/>
        </w:rPr>
        <w:t>,</w:t>
      </w:r>
      <w:r w:rsidRPr="009C66A8">
        <w:rPr>
          <w:spacing w:val="40"/>
          <w:sz w:val="22"/>
          <w:szCs w:val="22"/>
        </w:rPr>
        <w:t xml:space="preserve"> </w:t>
      </w:r>
      <w:r w:rsidRPr="009C66A8">
        <w:rPr>
          <w:sz w:val="22"/>
          <w:szCs w:val="22"/>
        </w:rPr>
        <w:t>expedida</w:t>
      </w:r>
      <w:r w:rsidRPr="009C66A8">
        <w:rPr>
          <w:spacing w:val="40"/>
          <w:sz w:val="22"/>
          <w:szCs w:val="22"/>
        </w:rPr>
        <w:t xml:space="preserve"> </w:t>
      </w:r>
      <w:r w:rsidRPr="009C66A8">
        <w:rPr>
          <w:sz w:val="22"/>
          <w:szCs w:val="22"/>
        </w:rPr>
        <w:t>em</w:t>
      </w:r>
      <w:r w:rsidRPr="009C66A8">
        <w:rPr>
          <w:spacing w:val="26"/>
          <w:sz w:val="22"/>
          <w:szCs w:val="22"/>
        </w:rPr>
        <w:t xml:space="preserve"> </w:t>
      </w:r>
      <w:r w:rsidRPr="009C66A8">
        <w:rPr>
          <w:sz w:val="22"/>
          <w:szCs w:val="22"/>
          <w:u w:val="single"/>
        </w:rPr>
        <w:tab/>
      </w:r>
      <w:r w:rsidRPr="009C66A8">
        <w:rPr>
          <w:spacing w:val="-10"/>
          <w:sz w:val="22"/>
          <w:szCs w:val="22"/>
        </w:rPr>
        <w:t>/</w:t>
      </w:r>
      <w:r w:rsidRPr="009C66A8">
        <w:rPr>
          <w:sz w:val="22"/>
          <w:szCs w:val="22"/>
          <w:u w:val="single"/>
        </w:rPr>
        <w:tab/>
      </w:r>
      <w:r w:rsidRPr="009C66A8">
        <w:rPr>
          <w:spacing w:val="-10"/>
          <w:sz w:val="22"/>
          <w:szCs w:val="22"/>
        </w:rPr>
        <w:t>/</w:t>
      </w:r>
      <w:r w:rsidRPr="009C66A8">
        <w:rPr>
          <w:sz w:val="22"/>
          <w:szCs w:val="22"/>
          <w:u w:val="single"/>
        </w:rPr>
        <w:tab/>
      </w:r>
      <w:r w:rsidRPr="009C66A8">
        <w:rPr>
          <w:spacing w:val="-29"/>
          <w:sz w:val="22"/>
          <w:szCs w:val="22"/>
        </w:rPr>
        <w:t xml:space="preserve"> </w:t>
      </w:r>
      <w:r w:rsidRPr="009C66A8">
        <w:rPr>
          <w:sz w:val="22"/>
          <w:szCs w:val="22"/>
        </w:rPr>
        <w:t>e</w:t>
      </w:r>
      <w:r w:rsidRPr="009C66A8">
        <w:rPr>
          <w:spacing w:val="25"/>
          <w:sz w:val="22"/>
          <w:szCs w:val="22"/>
        </w:rPr>
        <w:t xml:space="preserve"> </w:t>
      </w:r>
      <w:r w:rsidRPr="009C66A8">
        <w:rPr>
          <w:sz w:val="22"/>
          <w:szCs w:val="22"/>
        </w:rPr>
        <w:t>CPF</w:t>
      </w:r>
      <w:r w:rsidRPr="009C66A8">
        <w:rPr>
          <w:spacing w:val="24"/>
          <w:sz w:val="22"/>
          <w:szCs w:val="22"/>
        </w:rPr>
        <w:t xml:space="preserve"> </w:t>
      </w:r>
      <w:r w:rsidRPr="009C66A8">
        <w:rPr>
          <w:sz w:val="22"/>
          <w:szCs w:val="22"/>
        </w:rPr>
        <w:t>nº</w:t>
      </w:r>
    </w:p>
    <w:p w:rsidR="00ED6EFD" w:rsidRPr="009C66A8" w:rsidRDefault="009F25B4">
      <w:pPr>
        <w:pStyle w:val="Corpodetexto"/>
        <w:tabs>
          <w:tab w:val="left" w:pos="1965"/>
          <w:tab w:val="left" w:pos="7884"/>
        </w:tabs>
        <w:spacing w:before="0"/>
        <w:ind w:left="285"/>
        <w:jc w:val="left"/>
        <w:rPr>
          <w:sz w:val="22"/>
          <w:szCs w:val="22"/>
        </w:rPr>
      </w:pPr>
      <w:r w:rsidRPr="009C66A8">
        <w:rPr>
          <w:sz w:val="22"/>
          <w:szCs w:val="22"/>
          <w:u w:val="single"/>
        </w:rPr>
        <w:tab/>
      </w:r>
      <w:r w:rsidRPr="009C66A8">
        <w:rPr>
          <w:sz w:val="22"/>
          <w:szCs w:val="22"/>
        </w:rPr>
        <w:t xml:space="preserve">, para representar a empresa </w:t>
      </w:r>
      <w:r w:rsidRPr="009C66A8">
        <w:rPr>
          <w:sz w:val="22"/>
          <w:szCs w:val="22"/>
          <w:u w:val="single"/>
        </w:rPr>
        <w:tab/>
      </w:r>
    </w:p>
    <w:p w:rsidR="00ED6EFD" w:rsidRPr="009C66A8" w:rsidRDefault="009F25B4">
      <w:pPr>
        <w:pStyle w:val="Corpodetexto"/>
        <w:tabs>
          <w:tab w:val="left" w:pos="3547"/>
          <w:tab w:val="left" w:pos="5587"/>
          <w:tab w:val="left" w:pos="6945"/>
        </w:tabs>
        <w:spacing w:before="0"/>
        <w:ind w:left="285" w:right="284"/>
        <w:jc w:val="left"/>
        <w:rPr>
          <w:sz w:val="22"/>
          <w:szCs w:val="22"/>
        </w:rPr>
      </w:pPr>
      <w:r w:rsidRPr="009C66A8">
        <w:rPr>
          <w:sz w:val="22"/>
          <w:szCs w:val="22"/>
        </w:rPr>
        <w:t>Inscrita</w:t>
      </w:r>
      <w:r w:rsidRPr="009C66A8">
        <w:rPr>
          <w:spacing w:val="80"/>
          <w:sz w:val="22"/>
          <w:szCs w:val="22"/>
        </w:rPr>
        <w:t xml:space="preserve"> </w:t>
      </w:r>
      <w:r w:rsidRPr="009C66A8">
        <w:rPr>
          <w:sz w:val="22"/>
          <w:szCs w:val="22"/>
        </w:rPr>
        <w:t>no</w:t>
      </w:r>
      <w:r w:rsidRPr="009C66A8">
        <w:rPr>
          <w:spacing w:val="80"/>
          <w:sz w:val="22"/>
          <w:szCs w:val="22"/>
        </w:rPr>
        <w:t xml:space="preserve"> </w:t>
      </w:r>
      <w:r w:rsidRPr="009C66A8">
        <w:rPr>
          <w:sz w:val="22"/>
          <w:szCs w:val="22"/>
        </w:rPr>
        <w:t>CNPJ</w:t>
      </w:r>
      <w:r w:rsidRPr="009C66A8">
        <w:rPr>
          <w:spacing w:val="80"/>
          <w:sz w:val="22"/>
          <w:szCs w:val="22"/>
        </w:rPr>
        <w:t xml:space="preserve"> </w:t>
      </w:r>
      <w:r w:rsidRPr="009C66A8">
        <w:rPr>
          <w:sz w:val="22"/>
          <w:szCs w:val="22"/>
        </w:rPr>
        <w:t>sob</w:t>
      </w:r>
      <w:r w:rsidRPr="009C66A8">
        <w:rPr>
          <w:spacing w:val="80"/>
          <w:sz w:val="22"/>
          <w:szCs w:val="22"/>
        </w:rPr>
        <w:t xml:space="preserve"> </w:t>
      </w:r>
      <w:r w:rsidRPr="009C66A8">
        <w:rPr>
          <w:sz w:val="22"/>
          <w:szCs w:val="22"/>
        </w:rPr>
        <w:t>o</w:t>
      </w:r>
      <w:r w:rsidRPr="009C66A8">
        <w:rPr>
          <w:spacing w:val="80"/>
          <w:sz w:val="22"/>
          <w:szCs w:val="22"/>
        </w:rPr>
        <w:t xml:space="preserve"> </w:t>
      </w:r>
      <w:r w:rsidRPr="009C66A8">
        <w:rPr>
          <w:sz w:val="22"/>
          <w:szCs w:val="22"/>
        </w:rPr>
        <w:t>nº</w:t>
      </w:r>
      <w:r w:rsidRPr="009C66A8">
        <w:rPr>
          <w:spacing w:val="102"/>
          <w:sz w:val="22"/>
          <w:szCs w:val="22"/>
        </w:rPr>
        <w:t xml:space="preserve"> </w:t>
      </w:r>
      <w:r w:rsidRPr="009C66A8">
        <w:rPr>
          <w:sz w:val="22"/>
          <w:szCs w:val="22"/>
          <w:u w:val="single"/>
        </w:rPr>
        <w:tab/>
      </w:r>
      <w:r w:rsidRPr="009C66A8">
        <w:rPr>
          <w:sz w:val="22"/>
          <w:szCs w:val="22"/>
          <w:u w:val="single"/>
        </w:rPr>
        <w:tab/>
      </w:r>
      <w:r w:rsidRPr="009C66A8">
        <w:rPr>
          <w:sz w:val="22"/>
          <w:szCs w:val="22"/>
        </w:rPr>
        <w:t>,</w:t>
      </w:r>
      <w:r w:rsidRPr="009C66A8">
        <w:rPr>
          <w:spacing w:val="80"/>
          <w:sz w:val="22"/>
          <w:szCs w:val="22"/>
        </w:rPr>
        <w:t xml:space="preserve"> </w:t>
      </w:r>
      <w:r w:rsidRPr="009C66A8">
        <w:rPr>
          <w:sz w:val="22"/>
          <w:szCs w:val="22"/>
        </w:rPr>
        <w:t>na</w:t>
      </w:r>
      <w:r w:rsidRPr="009C66A8">
        <w:rPr>
          <w:spacing w:val="80"/>
          <w:sz w:val="22"/>
          <w:szCs w:val="22"/>
        </w:rPr>
        <w:t xml:space="preserve"> </w:t>
      </w:r>
      <w:r w:rsidRPr="009C66A8">
        <w:rPr>
          <w:sz w:val="22"/>
          <w:szCs w:val="22"/>
        </w:rPr>
        <w:t>Licitação</w:t>
      </w:r>
      <w:r w:rsidRPr="009C66A8">
        <w:rPr>
          <w:spacing w:val="80"/>
          <w:sz w:val="22"/>
          <w:szCs w:val="22"/>
        </w:rPr>
        <w:t xml:space="preserve"> </w:t>
      </w:r>
      <w:r w:rsidRPr="009C66A8">
        <w:rPr>
          <w:sz w:val="22"/>
          <w:szCs w:val="22"/>
        </w:rPr>
        <w:t>modalidade</w:t>
      </w:r>
      <w:r w:rsidRPr="009C66A8">
        <w:rPr>
          <w:spacing w:val="80"/>
          <w:sz w:val="22"/>
          <w:szCs w:val="22"/>
        </w:rPr>
        <w:t xml:space="preserve"> </w:t>
      </w:r>
      <w:r w:rsidRPr="009C66A8">
        <w:rPr>
          <w:sz w:val="22"/>
          <w:szCs w:val="22"/>
        </w:rPr>
        <w:t xml:space="preserve">PREGÃO ELETRÔNICO nº </w:t>
      </w:r>
      <w:r w:rsidRPr="009C66A8">
        <w:rPr>
          <w:sz w:val="22"/>
          <w:szCs w:val="22"/>
          <w:u w:val="single"/>
        </w:rPr>
        <w:tab/>
      </w:r>
      <w:r w:rsidRPr="009C66A8">
        <w:rPr>
          <w:sz w:val="22"/>
          <w:szCs w:val="22"/>
        </w:rPr>
        <w:t xml:space="preserve">, a ser realizada em </w:t>
      </w:r>
      <w:r w:rsidRPr="009C66A8">
        <w:rPr>
          <w:sz w:val="22"/>
          <w:szCs w:val="22"/>
          <w:u w:val="single"/>
        </w:rPr>
        <w:tab/>
      </w:r>
      <w:r w:rsidRPr="009C66A8">
        <w:rPr>
          <w:sz w:val="22"/>
          <w:szCs w:val="22"/>
          <w:u w:val="single"/>
        </w:rPr>
        <w:tab/>
      </w:r>
    </w:p>
    <w:p w:rsidR="00ED6EFD" w:rsidRPr="009C66A8" w:rsidRDefault="009F25B4">
      <w:pPr>
        <w:pStyle w:val="Corpodetexto"/>
        <w:tabs>
          <w:tab w:val="left" w:pos="5059"/>
        </w:tabs>
        <w:spacing w:before="0"/>
        <w:ind w:left="285" w:right="280"/>
        <w:rPr>
          <w:sz w:val="22"/>
          <w:szCs w:val="22"/>
        </w:rPr>
      </w:pPr>
      <w:r w:rsidRPr="009C66A8">
        <w:rPr>
          <w:sz w:val="22"/>
          <w:szCs w:val="22"/>
        </w:rPr>
        <w:t>No</w:t>
      </w:r>
      <w:r w:rsidRPr="009C66A8">
        <w:rPr>
          <w:spacing w:val="40"/>
          <w:sz w:val="22"/>
          <w:szCs w:val="22"/>
        </w:rPr>
        <w:t xml:space="preserve"> </w:t>
      </w:r>
      <w:r w:rsidRPr="009C66A8">
        <w:rPr>
          <w:sz w:val="22"/>
          <w:szCs w:val="22"/>
        </w:rPr>
        <w:t>endereço</w:t>
      </w:r>
      <w:r w:rsidRPr="009C66A8">
        <w:rPr>
          <w:spacing w:val="40"/>
          <w:sz w:val="22"/>
          <w:szCs w:val="22"/>
        </w:rPr>
        <w:t xml:space="preserve"> </w:t>
      </w:r>
      <w:r w:rsidRPr="009C66A8">
        <w:rPr>
          <w:sz w:val="22"/>
          <w:szCs w:val="22"/>
        </w:rPr>
        <w:t>acima</w:t>
      </w:r>
      <w:r w:rsidRPr="009C66A8">
        <w:rPr>
          <w:spacing w:val="40"/>
          <w:sz w:val="22"/>
          <w:szCs w:val="22"/>
        </w:rPr>
        <w:t xml:space="preserve"> </w:t>
      </w:r>
      <w:r w:rsidRPr="009C66A8">
        <w:rPr>
          <w:sz w:val="22"/>
          <w:szCs w:val="22"/>
        </w:rPr>
        <w:t>mencionado,</w:t>
      </w:r>
      <w:r w:rsidRPr="009C66A8">
        <w:rPr>
          <w:spacing w:val="40"/>
          <w:sz w:val="22"/>
          <w:szCs w:val="22"/>
        </w:rPr>
        <w:t xml:space="preserve"> </w:t>
      </w:r>
      <w:r w:rsidRPr="009C66A8">
        <w:rPr>
          <w:sz w:val="22"/>
          <w:szCs w:val="22"/>
        </w:rPr>
        <w:t>às</w:t>
      </w:r>
      <w:r w:rsidRPr="009C66A8">
        <w:rPr>
          <w:spacing w:val="36"/>
          <w:sz w:val="22"/>
          <w:szCs w:val="22"/>
        </w:rPr>
        <w:t xml:space="preserve"> </w:t>
      </w:r>
      <w:r w:rsidRPr="009C66A8">
        <w:rPr>
          <w:sz w:val="22"/>
          <w:szCs w:val="22"/>
          <w:u w:val="single"/>
        </w:rPr>
        <w:tab/>
      </w:r>
      <w:r w:rsidRPr="009C66A8">
        <w:rPr>
          <w:spacing w:val="-15"/>
          <w:sz w:val="22"/>
          <w:szCs w:val="22"/>
        </w:rPr>
        <w:t xml:space="preserve"> </w:t>
      </w:r>
      <w:r w:rsidRPr="009C66A8">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
        <w:ind w:left="285"/>
        <w:jc w:val="left"/>
        <w:rPr>
          <w:sz w:val="22"/>
          <w:szCs w:val="22"/>
        </w:rPr>
      </w:pPr>
      <w:r w:rsidRPr="009C66A8">
        <w:rPr>
          <w:spacing w:val="-2"/>
          <w:sz w:val="22"/>
          <w:szCs w:val="22"/>
        </w:rPr>
        <w:t>Atenciosamente.</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98"/>
        <w:ind w:left="0"/>
        <w:jc w:val="left"/>
        <w:rPr>
          <w:sz w:val="22"/>
          <w:szCs w:val="22"/>
        </w:rPr>
      </w:pPr>
      <w:r w:rsidRPr="009C66A8">
        <w:rPr>
          <w:noProof/>
          <w:sz w:val="22"/>
          <w:szCs w:val="22"/>
          <w:lang w:val="pt-BR" w:eastAsia="pt-BR"/>
        </w:rPr>
        <mc:AlternateContent>
          <mc:Choice Requires="wps">
            <w:drawing>
              <wp:anchor distT="0" distB="0" distL="0" distR="0" simplePos="0" relativeHeight="487590912" behindDoc="1" locked="0" layoutInCell="1" allowOverlap="1" wp14:anchorId="75165413" wp14:editId="74A442BA">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9C66A8" w:rsidRDefault="009F25B4">
      <w:pPr>
        <w:pStyle w:val="Corpodetexto"/>
        <w:spacing w:before="0"/>
        <w:ind w:left="2502" w:right="2503"/>
        <w:jc w:val="center"/>
        <w:rPr>
          <w:sz w:val="22"/>
          <w:szCs w:val="22"/>
        </w:rPr>
      </w:pPr>
      <w:r w:rsidRPr="009C66A8">
        <w:rPr>
          <w:sz w:val="22"/>
          <w:szCs w:val="22"/>
        </w:rPr>
        <w:t>Assinatura</w:t>
      </w:r>
      <w:r w:rsidRPr="009C66A8">
        <w:rPr>
          <w:spacing w:val="-2"/>
          <w:sz w:val="22"/>
          <w:szCs w:val="22"/>
        </w:rPr>
        <w:t xml:space="preserve"> </w:t>
      </w:r>
      <w:r w:rsidRPr="009C66A8">
        <w:rPr>
          <w:sz w:val="22"/>
          <w:szCs w:val="22"/>
        </w:rPr>
        <w:t xml:space="preserve">do representante </w:t>
      </w:r>
      <w:r w:rsidRPr="009C66A8">
        <w:rPr>
          <w:spacing w:val="-2"/>
          <w:sz w:val="22"/>
          <w:szCs w:val="22"/>
        </w:rPr>
        <w:t>legal.</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0"/>
        <w:ind w:left="2658" w:right="2654"/>
        <w:jc w:val="center"/>
        <w:rPr>
          <w:sz w:val="22"/>
          <w:szCs w:val="22"/>
        </w:rPr>
      </w:pPr>
      <w:r w:rsidRPr="009C66A8">
        <w:rPr>
          <w:sz w:val="22"/>
          <w:szCs w:val="22"/>
        </w:rPr>
        <w:t>Carimbo</w:t>
      </w:r>
      <w:r w:rsidRPr="009C66A8">
        <w:rPr>
          <w:spacing w:val="-3"/>
          <w:sz w:val="22"/>
          <w:szCs w:val="22"/>
        </w:rPr>
        <w:t xml:space="preserve"> </w:t>
      </w:r>
      <w:r w:rsidRPr="009C66A8">
        <w:rPr>
          <w:sz w:val="22"/>
          <w:szCs w:val="22"/>
        </w:rPr>
        <w:t xml:space="preserve">do </w:t>
      </w:r>
      <w:r w:rsidRPr="009C66A8">
        <w:rPr>
          <w:spacing w:val="-4"/>
          <w:sz w:val="22"/>
          <w:szCs w:val="22"/>
        </w:rPr>
        <w:t>CNPJ.</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
        <w:ind w:left="285" w:right="284"/>
        <w:jc w:val="left"/>
        <w:rPr>
          <w:sz w:val="22"/>
          <w:szCs w:val="22"/>
        </w:rPr>
      </w:pPr>
      <w:r w:rsidRPr="009C66A8">
        <w:rPr>
          <w:b/>
          <w:sz w:val="22"/>
          <w:szCs w:val="22"/>
        </w:rPr>
        <w:t xml:space="preserve">OBS: </w:t>
      </w:r>
      <w:r w:rsidRPr="009C66A8">
        <w:rPr>
          <w:sz w:val="22"/>
          <w:szCs w:val="22"/>
        </w:rPr>
        <w:t>A carta de credenciamento deverá ser assinada pelo representante legal da licitante, com poderes para constituir mandatário.</w:t>
      </w:r>
    </w:p>
    <w:p w:rsidR="00ED6EFD" w:rsidRPr="009C66A8" w:rsidRDefault="009F25B4">
      <w:pPr>
        <w:pStyle w:val="Corpodetexto"/>
        <w:spacing w:before="0"/>
        <w:ind w:left="285"/>
        <w:jc w:val="left"/>
        <w:rPr>
          <w:sz w:val="22"/>
          <w:szCs w:val="22"/>
        </w:rPr>
      </w:pPr>
      <w:r w:rsidRPr="009C66A8">
        <w:rPr>
          <w:sz w:val="22"/>
          <w:szCs w:val="22"/>
        </w:rPr>
        <w:t>Esta</w:t>
      </w:r>
      <w:r w:rsidRPr="009C66A8">
        <w:rPr>
          <w:spacing w:val="-3"/>
          <w:sz w:val="22"/>
          <w:szCs w:val="22"/>
        </w:rPr>
        <w:t xml:space="preserve"> </w:t>
      </w:r>
      <w:r w:rsidRPr="009C66A8">
        <w:rPr>
          <w:sz w:val="22"/>
          <w:szCs w:val="22"/>
        </w:rPr>
        <w:t>carta</w:t>
      </w:r>
      <w:r w:rsidRPr="009C66A8">
        <w:rPr>
          <w:spacing w:val="-2"/>
          <w:sz w:val="22"/>
          <w:szCs w:val="22"/>
        </w:rPr>
        <w:t xml:space="preserve"> </w:t>
      </w:r>
      <w:r w:rsidRPr="009C66A8">
        <w:rPr>
          <w:sz w:val="22"/>
          <w:szCs w:val="22"/>
        </w:rPr>
        <w:t>deverá</w:t>
      </w:r>
      <w:r w:rsidRPr="009C66A8">
        <w:rPr>
          <w:spacing w:val="-3"/>
          <w:sz w:val="22"/>
          <w:szCs w:val="22"/>
        </w:rPr>
        <w:t xml:space="preserve"> </w:t>
      </w:r>
      <w:r w:rsidRPr="009C66A8">
        <w:rPr>
          <w:sz w:val="22"/>
          <w:szCs w:val="22"/>
        </w:rPr>
        <w:t>ser confeccionada</w:t>
      </w:r>
      <w:r w:rsidRPr="009C66A8">
        <w:rPr>
          <w:spacing w:val="-2"/>
          <w:sz w:val="22"/>
          <w:szCs w:val="22"/>
        </w:rPr>
        <w:t xml:space="preserve"> </w:t>
      </w:r>
      <w:r w:rsidRPr="009C66A8">
        <w:rPr>
          <w:sz w:val="22"/>
          <w:szCs w:val="22"/>
        </w:rPr>
        <w:t>em papel</w:t>
      </w:r>
      <w:r w:rsidRPr="009C66A8">
        <w:rPr>
          <w:spacing w:val="-1"/>
          <w:sz w:val="22"/>
          <w:szCs w:val="22"/>
        </w:rPr>
        <w:t xml:space="preserve"> </w:t>
      </w:r>
      <w:r w:rsidRPr="009C66A8">
        <w:rPr>
          <w:sz w:val="22"/>
          <w:szCs w:val="22"/>
        </w:rPr>
        <w:t>timbrado da</w:t>
      </w:r>
      <w:r w:rsidRPr="009C66A8">
        <w:rPr>
          <w:spacing w:val="-1"/>
          <w:sz w:val="22"/>
          <w:szCs w:val="22"/>
        </w:rPr>
        <w:t xml:space="preserve"> </w:t>
      </w:r>
      <w:r w:rsidRPr="009C66A8">
        <w:rPr>
          <w:spacing w:val="-2"/>
          <w:sz w:val="22"/>
          <w:szCs w:val="2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Pr="009C66A8" w:rsidRDefault="00864098">
      <w:pPr>
        <w:pStyle w:val="Ttulo1"/>
        <w:spacing w:before="84"/>
        <w:ind w:left="2503" w:right="2497"/>
        <w:jc w:val="center"/>
        <w:rPr>
          <w:sz w:val="22"/>
          <w:szCs w:val="22"/>
        </w:rPr>
      </w:pPr>
      <w:r w:rsidRPr="009C66A8">
        <w:rPr>
          <w:spacing w:val="-2"/>
          <w:sz w:val="22"/>
          <w:szCs w:val="22"/>
        </w:rPr>
        <w:lastRenderedPageBreak/>
        <w:t xml:space="preserve"> </w:t>
      </w:r>
      <w:r w:rsidR="009F25B4" w:rsidRPr="009C66A8">
        <w:rPr>
          <w:spacing w:val="-2"/>
          <w:sz w:val="22"/>
          <w:szCs w:val="22"/>
        </w:rPr>
        <w:t>EDITAL</w:t>
      </w:r>
    </w:p>
    <w:p w:rsidR="00DE04A5" w:rsidRPr="009C66A8" w:rsidRDefault="009F25B4" w:rsidP="00DE04A5">
      <w:pPr>
        <w:pStyle w:val="Ttulo2"/>
        <w:tabs>
          <w:tab w:val="left" w:pos="6521"/>
        </w:tabs>
        <w:spacing w:before="120" w:line="343" w:lineRule="auto"/>
        <w:ind w:left="2502" w:right="1704"/>
        <w:jc w:val="center"/>
        <w:rPr>
          <w:sz w:val="22"/>
          <w:szCs w:val="22"/>
        </w:rPr>
      </w:pPr>
      <w:r w:rsidRPr="009C66A8">
        <w:rPr>
          <w:sz w:val="22"/>
          <w:szCs w:val="22"/>
        </w:rPr>
        <w:t>PREGÃO</w:t>
      </w:r>
      <w:r w:rsidRPr="009C66A8">
        <w:rPr>
          <w:spacing w:val="-12"/>
          <w:sz w:val="22"/>
          <w:szCs w:val="22"/>
        </w:rPr>
        <w:t xml:space="preserve"> </w:t>
      </w:r>
      <w:r w:rsidRPr="009C66A8">
        <w:rPr>
          <w:sz w:val="22"/>
          <w:szCs w:val="22"/>
        </w:rPr>
        <w:t>ELETRÔNICO</w:t>
      </w:r>
      <w:r w:rsidRPr="009C66A8">
        <w:rPr>
          <w:spacing w:val="-11"/>
          <w:sz w:val="22"/>
          <w:szCs w:val="22"/>
        </w:rPr>
        <w:t xml:space="preserve"> </w:t>
      </w:r>
      <w:r w:rsidRPr="009C66A8">
        <w:rPr>
          <w:sz w:val="22"/>
          <w:szCs w:val="22"/>
        </w:rPr>
        <w:t>Nº</w:t>
      </w:r>
      <w:r w:rsidR="006D1BEC" w:rsidRPr="009C66A8">
        <w:rPr>
          <w:sz w:val="22"/>
          <w:szCs w:val="22"/>
        </w:rPr>
        <w:t>.</w:t>
      </w:r>
      <w:r w:rsidRPr="009C66A8">
        <w:rPr>
          <w:spacing w:val="-12"/>
          <w:sz w:val="22"/>
          <w:szCs w:val="22"/>
        </w:rPr>
        <w:t xml:space="preserve"> </w:t>
      </w:r>
      <w:r w:rsidR="00D535E0">
        <w:rPr>
          <w:spacing w:val="-12"/>
          <w:sz w:val="22"/>
          <w:szCs w:val="22"/>
        </w:rPr>
        <w:t>086</w:t>
      </w:r>
      <w:r w:rsidR="00864098" w:rsidRPr="009C66A8">
        <w:rPr>
          <w:sz w:val="22"/>
          <w:szCs w:val="22"/>
        </w:rPr>
        <w:t xml:space="preserve">/ </w:t>
      </w:r>
      <w:r w:rsidRPr="009C66A8">
        <w:rPr>
          <w:sz w:val="22"/>
          <w:szCs w:val="22"/>
        </w:rPr>
        <w:t xml:space="preserve">2025 </w:t>
      </w:r>
    </w:p>
    <w:p w:rsidR="00ED6EFD" w:rsidRPr="009C66A8" w:rsidRDefault="009F25B4">
      <w:pPr>
        <w:pStyle w:val="Ttulo2"/>
        <w:spacing w:before="120" w:line="343" w:lineRule="auto"/>
        <w:ind w:left="2502" w:right="2497"/>
        <w:jc w:val="center"/>
        <w:rPr>
          <w:sz w:val="22"/>
          <w:szCs w:val="22"/>
        </w:rPr>
      </w:pPr>
      <w:r w:rsidRPr="009C66A8">
        <w:rPr>
          <w:sz w:val="22"/>
          <w:szCs w:val="22"/>
        </w:rPr>
        <w:t>ANEXO VI</w:t>
      </w:r>
    </w:p>
    <w:p w:rsidR="00ED6EFD" w:rsidRPr="009C66A8" w:rsidRDefault="009F25B4">
      <w:pPr>
        <w:spacing w:before="159"/>
        <w:ind w:left="2502" w:right="2501"/>
        <w:jc w:val="center"/>
        <w:rPr>
          <w:b/>
          <w:spacing w:val="-2"/>
          <w:u w:val="single"/>
        </w:rPr>
      </w:pPr>
      <w:r w:rsidRPr="009C66A8">
        <w:rPr>
          <w:b/>
          <w:u w:val="single"/>
        </w:rPr>
        <w:t>MINUTA</w:t>
      </w:r>
      <w:r w:rsidRPr="009C66A8">
        <w:rPr>
          <w:b/>
          <w:spacing w:val="-4"/>
          <w:u w:val="single"/>
        </w:rPr>
        <w:t xml:space="preserve"> </w:t>
      </w:r>
      <w:r w:rsidRPr="009C66A8">
        <w:rPr>
          <w:b/>
          <w:u w:val="single"/>
        </w:rPr>
        <w:t>DE</w:t>
      </w:r>
      <w:r w:rsidRPr="009C66A8">
        <w:rPr>
          <w:b/>
          <w:spacing w:val="-1"/>
          <w:u w:val="single"/>
        </w:rPr>
        <w:t xml:space="preserve"> </w:t>
      </w:r>
      <w:r w:rsidRPr="009C66A8">
        <w:rPr>
          <w:b/>
          <w:spacing w:val="-2"/>
          <w:u w:val="single"/>
        </w:rPr>
        <w:t>CONTRATO</w:t>
      </w:r>
    </w:p>
    <w:p w:rsidR="008578A5" w:rsidRDefault="008578A5">
      <w:pPr>
        <w:spacing w:before="159"/>
        <w:ind w:left="2502" w:right="2501"/>
        <w:jc w:val="center"/>
        <w:rPr>
          <w:b/>
          <w:spacing w:val="-2"/>
          <w:sz w:val="24"/>
          <w:u w:val="single"/>
        </w:rPr>
      </w:pPr>
    </w:p>
    <w:p w:rsidR="00B15506" w:rsidRPr="00B15506" w:rsidRDefault="00B15506" w:rsidP="00B15506">
      <w:pPr>
        <w:widowControl/>
        <w:autoSpaceDE/>
        <w:autoSpaceDN/>
        <w:spacing w:line="360" w:lineRule="auto"/>
        <w:jc w:val="both"/>
        <w:rPr>
          <w:rFonts w:ascii="Arial" w:hAnsi="Arial" w:cs="Arial"/>
          <w:b/>
          <w:lang w:val="pt-BR" w:eastAsia="pt-BR"/>
        </w:rPr>
      </w:pPr>
      <w:r w:rsidRPr="00B15506">
        <w:rPr>
          <w:rFonts w:ascii="Arial" w:hAnsi="Arial" w:cs="Arial"/>
          <w:b/>
          <w:lang w:val="pt-BR" w:eastAsia="pt-BR"/>
        </w:rPr>
        <w:t>Minuta de Contrato nº. xxx/2026.</w:t>
      </w:r>
    </w:p>
    <w:p w:rsidR="00B15506" w:rsidRPr="00B15506" w:rsidRDefault="00B15506" w:rsidP="00B15506">
      <w:pPr>
        <w:widowControl/>
        <w:autoSpaceDE/>
        <w:autoSpaceDN/>
        <w:spacing w:line="360" w:lineRule="auto"/>
        <w:jc w:val="both"/>
        <w:rPr>
          <w:rFonts w:ascii="Arial" w:hAnsi="Arial" w:cs="Arial"/>
          <w:b/>
          <w:lang w:val="pt-BR" w:eastAsia="pt-BR"/>
        </w:rPr>
      </w:pPr>
      <w:r w:rsidRPr="00B15506">
        <w:rPr>
          <w:rFonts w:ascii="Arial" w:hAnsi="Arial" w:cs="Arial"/>
          <w:b/>
          <w:lang w:val="pt-BR" w:eastAsia="pt-BR"/>
        </w:rPr>
        <w:t>Ref.: Pregão Eletrônico nº. xxx/2026.</w:t>
      </w:r>
    </w:p>
    <w:p w:rsidR="00B15506" w:rsidRPr="00B15506" w:rsidRDefault="00B15506" w:rsidP="00B15506">
      <w:pPr>
        <w:widowControl/>
        <w:autoSpaceDE/>
        <w:autoSpaceDN/>
        <w:spacing w:line="360" w:lineRule="auto"/>
        <w:jc w:val="both"/>
        <w:rPr>
          <w:rFonts w:ascii="Arial" w:hAnsi="Arial" w:cs="Arial"/>
          <w:b/>
          <w:lang w:val="pt-BR" w:eastAsia="pt-BR"/>
        </w:rPr>
      </w:pPr>
    </w:p>
    <w:p w:rsidR="00B15506" w:rsidRPr="00B15506" w:rsidRDefault="00B15506" w:rsidP="00B15506">
      <w:pPr>
        <w:widowControl/>
        <w:autoSpaceDE/>
        <w:autoSpaceDN/>
        <w:spacing w:line="360" w:lineRule="auto"/>
        <w:ind w:left="3402"/>
        <w:jc w:val="both"/>
        <w:rPr>
          <w:rFonts w:ascii="Arial" w:hAnsi="Arial" w:cs="Arial"/>
          <w:b/>
          <w:i/>
          <w:lang w:val="pt-BR" w:eastAsia="pt-BR"/>
        </w:rPr>
      </w:pPr>
      <w:r w:rsidRPr="00B15506">
        <w:rPr>
          <w:rFonts w:ascii="Arial" w:hAnsi="Arial" w:cs="Arial"/>
          <w:b/>
          <w:lang w:val="pt-BR" w:eastAsia="pt-BR"/>
        </w:rPr>
        <w:t xml:space="preserve">CONTRATO PARA EVENTUAL E FUTURA AQUISIÇÃO DE </w:t>
      </w:r>
      <w:r w:rsidRPr="00B15506">
        <w:rPr>
          <w:rFonts w:ascii="Arial" w:hAnsi="Arial"/>
          <w:b/>
          <w:szCs w:val="20"/>
          <w:lang w:val="pt-BR" w:eastAsia="pt-BR"/>
        </w:rPr>
        <w:t xml:space="preserve">INSUMOS CORRELATOS E EPIs </w:t>
      </w:r>
      <w:r w:rsidRPr="00B15506">
        <w:rPr>
          <w:rFonts w:ascii="Arial" w:hAnsi="Arial" w:cs="Arial"/>
          <w:b/>
          <w:lang w:val="pt-BR" w:eastAsia="pt-BR"/>
        </w:rPr>
        <w:t>QUE ENTRE SI CELEBRAM O FUNDO MUNICIPAL DE SAÚDE</w:t>
      </w:r>
      <w:r w:rsidRPr="00B15506">
        <w:rPr>
          <w:rFonts w:ascii="Arial" w:hAnsi="Arial" w:cs="Arial"/>
          <w:b/>
          <w:i/>
          <w:lang w:val="pt-BR" w:eastAsia="pt-BR"/>
        </w:rPr>
        <w:t xml:space="preserve"> </w:t>
      </w:r>
      <w:r w:rsidRPr="00B15506">
        <w:rPr>
          <w:rFonts w:ascii="Arial" w:hAnsi="Arial" w:cs="Arial"/>
          <w:b/>
          <w:lang w:val="pt-BR" w:eastAsia="pt-BR"/>
        </w:rPr>
        <w:t>E A EMPRESA XXXXXXXXXXXXXXXXXXXXXXXXXXXXXXXXXX.</w:t>
      </w:r>
    </w:p>
    <w:p w:rsidR="00B15506" w:rsidRPr="00B15506" w:rsidRDefault="00B15506" w:rsidP="00B15506">
      <w:pPr>
        <w:widowControl/>
        <w:autoSpaceDE/>
        <w:autoSpaceDN/>
        <w:spacing w:line="360" w:lineRule="auto"/>
        <w:jc w:val="both"/>
        <w:rPr>
          <w:rFonts w:ascii="Arial" w:hAnsi="Arial" w:cs="Arial"/>
          <w:b/>
          <w:lang w:val="pt-BR" w:eastAsia="pt-BR"/>
        </w:rPr>
      </w:pPr>
      <w:r w:rsidRPr="00B15506">
        <w:rPr>
          <w:rFonts w:ascii="Arial" w:hAnsi="Arial" w:cs="Arial"/>
          <w:b/>
          <w:lang w:val="pt-BR" w:eastAsia="pt-BR"/>
        </w:rPr>
        <w:t xml:space="preserve">                                                                   </w:t>
      </w:r>
    </w:p>
    <w:p w:rsidR="00B15506" w:rsidRPr="00B15506" w:rsidRDefault="00B15506" w:rsidP="00B15506">
      <w:pPr>
        <w:widowControl/>
        <w:autoSpaceDE/>
        <w:autoSpaceDN/>
        <w:spacing w:line="360" w:lineRule="auto"/>
        <w:jc w:val="both"/>
        <w:rPr>
          <w:rFonts w:ascii="Arial" w:hAnsi="Arial" w:cs="Arial"/>
          <w:b/>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O FUNDO MUNICIPAL DE SAÚDE</w:t>
      </w:r>
      <w:r w:rsidRPr="00B15506">
        <w:rPr>
          <w:rFonts w:ascii="Arial" w:hAnsi="Arial" w:cs="Arial"/>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B15506">
        <w:rPr>
          <w:rFonts w:ascii="Arial" w:hAnsi="Arial" w:cs="Arial"/>
          <w:b/>
          <w:lang w:val="pt-BR" w:eastAsia="pt-BR"/>
        </w:rPr>
        <w:t>SIMONE LEAL DE ALMEIDA SALLES,</w:t>
      </w:r>
      <w:r w:rsidRPr="00B15506">
        <w:rPr>
          <w:rFonts w:ascii="Arial" w:hAnsi="Arial" w:cs="Arial"/>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B15506">
        <w:rPr>
          <w:rFonts w:ascii="Arial" w:hAnsi="Arial" w:cs="Arial"/>
          <w:b/>
          <w:lang w:val="pt-BR" w:eastAsia="pt-BR"/>
        </w:rPr>
        <w:t>CONTRATANTE</w:t>
      </w:r>
      <w:r w:rsidRPr="00B15506">
        <w:rPr>
          <w:rFonts w:ascii="Arial" w:hAnsi="Arial" w:cs="Arial"/>
          <w:lang w:val="pt-BR" w:eastAsia="pt-BR"/>
        </w:rPr>
        <w:t xml:space="preserve"> e a empresa </w:t>
      </w:r>
      <w:r w:rsidRPr="00B15506">
        <w:rPr>
          <w:rFonts w:ascii="Arial" w:hAnsi="Arial" w:cs="Arial"/>
          <w:b/>
          <w:lang w:val="pt-BR" w:eastAsia="pt-BR"/>
        </w:rPr>
        <w:t xml:space="preserve">XXXXXXXX., </w:t>
      </w:r>
      <w:r w:rsidRPr="00B15506">
        <w:rPr>
          <w:rFonts w:ascii="Arial" w:hAnsi="Arial" w:cs="Arial"/>
          <w:lang w:val="pt-BR" w:eastAsia="pt-BR"/>
        </w:rPr>
        <w:t>inscrita no CNPJ sob o nº. XXXXXX, com sede na XXXXXXXXXXX, neste ato representado por XXXXX</w:t>
      </w:r>
      <w:r w:rsidRPr="00B15506">
        <w:rPr>
          <w:rFonts w:ascii="Arial" w:hAnsi="Arial" w:cs="Arial"/>
          <w:b/>
          <w:lang w:val="pt-BR" w:eastAsia="pt-BR"/>
        </w:rPr>
        <w:t>XXXXXXX</w:t>
      </w:r>
      <w:r w:rsidRPr="00B15506">
        <w:rPr>
          <w:rFonts w:ascii="Arial" w:hAnsi="Arial" w:cs="Arial"/>
          <w:lang w:val="pt-BR" w:eastAsia="pt-BR"/>
        </w:rPr>
        <w:t xml:space="preserve">, portador da carteira de identidade nº. XXXXXXXXXX, expedida pelo XXXXXX e inscrito no CPF/MF sob o nº. XXXXXXXXX, a seguir denominada </w:t>
      </w:r>
      <w:r w:rsidRPr="00B15506">
        <w:rPr>
          <w:rFonts w:ascii="Arial" w:hAnsi="Arial" w:cs="Arial"/>
          <w:b/>
          <w:lang w:val="pt-BR" w:eastAsia="pt-BR"/>
        </w:rPr>
        <w:t>CONTRATADA</w:t>
      </w:r>
      <w:r w:rsidRPr="00B15506">
        <w:rPr>
          <w:rFonts w:ascii="Arial" w:hAnsi="Arial" w:cs="Arial"/>
          <w:lang w:val="pt-BR" w:eastAsia="pt-BR"/>
        </w:rPr>
        <w:t xml:space="preserve">, resolvem celebrar o presente instrumento, na modalidade de </w:t>
      </w:r>
      <w:r w:rsidRPr="00B15506">
        <w:rPr>
          <w:rFonts w:ascii="Arial" w:hAnsi="Arial" w:cs="Arial"/>
          <w:u w:val="single"/>
          <w:lang w:val="pt-BR" w:eastAsia="pt-BR"/>
        </w:rPr>
        <w:t xml:space="preserve">Pregão Eletrônico nº. XXX/2026, </w:t>
      </w:r>
      <w:r w:rsidRPr="00B15506">
        <w:rPr>
          <w:rFonts w:ascii="Arial" w:hAnsi="Arial" w:cs="Arial"/>
          <w:lang w:val="pt-BR" w:eastAsia="pt-BR"/>
        </w:rPr>
        <w:t xml:space="preserve">previsto na Lei 10.520 de 17 de julho de 2002, bem como no Decreto Municipal nº 1.393/2005, de 08 de abril de 2005, e da Lei nº. 8.666/93, constante dos autos do </w:t>
      </w:r>
      <w:r w:rsidRPr="00B15506">
        <w:rPr>
          <w:rFonts w:ascii="Arial" w:hAnsi="Arial" w:cs="Arial"/>
          <w:u w:val="single"/>
          <w:lang w:val="pt-BR" w:eastAsia="pt-BR"/>
        </w:rPr>
        <w:t>Processo Administrativo nº.</w:t>
      </w:r>
      <w:r w:rsidRPr="00B15506">
        <w:rPr>
          <w:rFonts w:ascii="Arial" w:hAnsi="Arial" w:cs="Arial"/>
          <w:u w:val="single"/>
          <w:vertAlign w:val="superscript"/>
          <w:lang w:val="pt-BR" w:eastAsia="pt-BR"/>
        </w:rPr>
        <w:t xml:space="preserve"> </w:t>
      </w:r>
      <w:r w:rsidRPr="00B15506">
        <w:rPr>
          <w:rFonts w:ascii="Arial" w:hAnsi="Arial" w:cs="Arial"/>
          <w:u w:val="single"/>
          <w:lang w:val="pt-BR" w:eastAsia="pt-BR"/>
        </w:rPr>
        <w:t>5.852/2025,</w:t>
      </w:r>
      <w:r w:rsidRPr="00B15506">
        <w:rPr>
          <w:rFonts w:ascii="Arial" w:hAnsi="Arial" w:cs="Arial"/>
          <w:lang w:val="pt-BR" w:eastAsia="pt-BR"/>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rsidR="00B15506" w:rsidRPr="00B15506" w:rsidRDefault="00B15506" w:rsidP="00B15506">
      <w:pPr>
        <w:widowControl/>
        <w:autoSpaceDE/>
        <w:autoSpaceDN/>
        <w:spacing w:line="360" w:lineRule="auto"/>
        <w:jc w:val="both"/>
        <w:rPr>
          <w:rFonts w:ascii="Arial" w:hAnsi="Arial" w:cs="Arial"/>
          <w:b/>
          <w:lang w:val="pt-BR" w:eastAsia="pt-BR"/>
        </w:rPr>
      </w:pPr>
    </w:p>
    <w:p w:rsidR="00B15506" w:rsidRPr="00B15506" w:rsidRDefault="00B15506" w:rsidP="00B15506">
      <w:pPr>
        <w:widowControl/>
        <w:autoSpaceDE/>
        <w:autoSpaceDN/>
        <w:spacing w:line="360" w:lineRule="auto"/>
        <w:jc w:val="both"/>
        <w:rPr>
          <w:rFonts w:ascii="Arial" w:hAnsi="Arial" w:cs="Arial"/>
          <w:b/>
          <w:lang w:val="pt-BR" w:eastAsia="pt-BR"/>
        </w:rPr>
      </w:pPr>
      <w:r w:rsidRPr="00B15506">
        <w:rPr>
          <w:rFonts w:ascii="Arial" w:hAnsi="Arial" w:cs="Arial"/>
          <w:b/>
          <w:lang w:val="pt-BR" w:eastAsia="pt-BR"/>
        </w:rPr>
        <w:t xml:space="preserve">CLÁUSULA PRIMEIRA – OBJETO </w:t>
      </w:r>
    </w:p>
    <w:p w:rsidR="00B15506" w:rsidRPr="00B15506" w:rsidRDefault="00B15506" w:rsidP="00B15506">
      <w:pPr>
        <w:widowControl/>
        <w:autoSpaceDE/>
        <w:autoSpaceDN/>
        <w:spacing w:line="360" w:lineRule="auto"/>
        <w:ind w:left="121"/>
        <w:contextualSpacing/>
        <w:jc w:val="both"/>
        <w:rPr>
          <w:rFonts w:ascii="Arial" w:eastAsia="Calibri" w:hAnsi="Arial" w:cs="Arial"/>
          <w:lang w:val="en-US"/>
        </w:rPr>
      </w:pPr>
      <w:r w:rsidRPr="00B15506">
        <w:rPr>
          <w:rFonts w:ascii="Arial" w:eastAsia="Calibri" w:hAnsi="Arial" w:cs="Arial"/>
          <w:lang w:val="en-US"/>
        </w:rPr>
        <w:lastRenderedPageBreak/>
        <w:t>Constitui objeto do presente eventual e futura eventual e futura aquisição de INSUMOS CORRELATOS e EPIs, para suprir a demanda da Secretaria Municipal de Saúde, cujas especificações encontram-se detalhadas no Termo de Referência, constante do Anexo I.</w:t>
      </w:r>
    </w:p>
    <w:p w:rsidR="00B15506" w:rsidRPr="00B15506" w:rsidRDefault="00B15506" w:rsidP="00B15506">
      <w:pPr>
        <w:tabs>
          <w:tab w:val="left" w:pos="426"/>
        </w:tabs>
        <w:spacing w:before="120" w:after="120" w:line="360" w:lineRule="auto"/>
        <w:contextualSpacing/>
        <w:jc w:val="both"/>
        <w:rPr>
          <w:rFonts w:ascii="Arial" w:eastAsia="Calibri" w:hAnsi="Arial" w:cs="Arial"/>
          <w:lang w:val="en-US"/>
        </w:rPr>
      </w:pPr>
    </w:p>
    <w:p w:rsidR="00B15506" w:rsidRPr="00B15506" w:rsidRDefault="00B15506" w:rsidP="00B15506">
      <w:pPr>
        <w:tabs>
          <w:tab w:val="left" w:pos="426"/>
        </w:tabs>
        <w:spacing w:before="120" w:after="120" w:line="360" w:lineRule="auto"/>
        <w:contextualSpacing/>
        <w:jc w:val="both"/>
        <w:rPr>
          <w:rFonts w:ascii="Arial" w:eastAsia="Calibri" w:hAnsi="Arial" w:cs="Arial"/>
          <w:lang w:val="en-US"/>
        </w:rPr>
      </w:pPr>
      <w:r w:rsidRPr="00B15506">
        <w:rPr>
          <w:rFonts w:ascii="Arial" w:eastAsia="Calibri" w:hAnsi="Arial" w:cs="Arial"/>
          <w:b/>
          <w:lang w:val="en-US"/>
        </w:rPr>
        <w:t xml:space="preserve">Parágrafo Primeiro </w:t>
      </w:r>
      <w:r w:rsidRPr="00B15506">
        <w:rPr>
          <w:rFonts w:ascii="Arial" w:eastAsia="Calibri" w:hAnsi="Arial" w:cs="Arial"/>
          <w:lang w:val="en-US"/>
        </w:rPr>
        <w:t>– Integram e completam o presente Termo Contratual, para todos os fins de direito, obrigando as partes em todos os seus termos, as condições expressas no Edital, juntamente com seus anexos e a proposta da Contratada.</w:t>
      </w:r>
    </w:p>
    <w:p w:rsidR="00B15506" w:rsidRPr="00B15506" w:rsidRDefault="00B15506" w:rsidP="00B15506">
      <w:pPr>
        <w:widowControl/>
        <w:autoSpaceDE/>
        <w:autoSpaceDN/>
        <w:spacing w:before="120" w:after="120" w:line="360" w:lineRule="auto"/>
        <w:jc w:val="both"/>
        <w:rPr>
          <w:rFonts w:ascii="Arial" w:hAnsi="Arial" w:cs="Arial"/>
          <w:b/>
          <w:lang w:val="pt-BR" w:eastAsia="pt-BR"/>
        </w:rPr>
      </w:pPr>
      <w:r w:rsidRPr="00B15506">
        <w:rPr>
          <w:rFonts w:ascii="Arial" w:hAnsi="Arial" w:cs="Arial"/>
          <w:b/>
          <w:lang w:val="pt-BR" w:eastAsia="pt-BR"/>
        </w:rPr>
        <w:t xml:space="preserve">Parágrafo Segundo - </w:t>
      </w:r>
      <w:r w:rsidRPr="00B15506">
        <w:rPr>
          <w:rFonts w:ascii="Arial" w:hAnsi="Arial" w:cs="Arial"/>
          <w:bCs/>
          <w:lang w:val="pt-BR" w:eastAsia="pt-BR"/>
        </w:rPr>
        <w:t>O valor estimado constitui mera estimativa, não se obrigando o Fundo Municipal de Saúde a utilizá-lo integralmente.</w:t>
      </w:r>
    </w:p>
    <w:p w:rsidR="00B15506" w:rsidRPr="00B15506" w:rsidRDefault="00B15506" w:rsidP="00B15506">
      <w:pPr>
        <w:widowControl/>
        <w:autoSpaceDE/>
        <w:autoSpaceDN/>
        <w:spacing w:line="360" w:lineRule="auto"/>
        <w:jc w:val="both"/>
        <w:rPr>
          <w:rFonts w:ascii="Arial" w:hAnsi="Arial" w:cs="Arial"/>
          <w:b/>
          <w:lang w:val="pt-BR" w:eastAsia="pt-BR"/>
        </w:rPr>
      </w:pPr>
    </w:p>
    <w:p w:rsidR="00B15506" w:rsidRPr="00B15506" w:rsidRDefault="00B15506" w:rsidP="00B15506">
      <w:pPr>
        <w:widowControl/>
        <w:autoSpaceDE/>
        <w:autoSpaceDN/>
        <w:spacing w:line="360" w:lineRule="auto"/>
        <w:jc w:val="both"/>
        <w:rPr>
          <w:rFonts w:ascii="Arial" w:hAnsi="Arial" w:cs="Arial"/>
          <w:b/>
          <w:lang w:val="pt-BR" w:eastAsia="pt-BR"/>
        </w:rPr>
      </w:pPr>
      <w:r w:rsidRPr="00B15506">
        <w:rPr>
          <w:rFonts w:ascii="Arial" w:hAnsi="Arial" w:cs="Arial"/>
          <w:b/>
          <w:lang w:val="pt-BR" w:eastAsia="pt-BR"/>
        </w:rPr>
        <w:t>CLÁUSULA SEGUNDA – DO PRAZO</w:t>
      </w:r>
    </w:p>
    <w:p w:rsidR="00B15506" w:rsidRPr="00B15506" w:rsidRDefault="00B15506" w:rsidP="00B15506">
      <w:pPr>
        <w:widowControl/>
        <w:autoSpaceDE/>
        <w:autoSpaceDN/>
        <w:spacing w:before="60" w:after="60" w:line="360" w:lineRule="auto"/>
        <w:contextualSpacing/>
        <w:jc w:val="both"/>
        <w:rPr>
          <w:rFonts w:ascii="Arial" w:eastAsia="Calibri" w:hAnsi="Arial" w:cs="Arial"/>
          <w:lang w:val="en-US"/>
        </w:rPr>
      </w:pPr>
      <w:r w:rsidRPr="00B15506">
        <w:rPr>
          <w:rFonts w:ascii="Arial" w:eastAsia="Calibri" w:hAnsi="Arial" w:cs="Arial"/>
          <w:lang w:val="en-US"/>
        </w:rPr>
        <w:t>O Contrato começará a viger a partir da assinatura da Ata de Registro de Preços e findará em 12 (doze) meses, podendo ser prorrogada por igual período, nos termos permitidos no art. 84 da Lei 14.133/2021.</w:t>
      </w:r>
    </w:p>
    <w:p w:rsidR="00B15506" w:rsidRPr="00B15506" w:rsidRDefault="00B15506" w:rsidP="00B15506">
      <w:pPr>
        <w:widowControl/>
        <w:autoSpaceDE/>
        <w:autoSpaceDN/>
        <w:spacing w:before="60" w:after="60" w:line="360" w:lineRule="auto"/>
        <w:contextualSpacing/>
        <w:jc w:val="both"/>
        <w:rPr>
          <w:rFonts w:ascii="Arial" w:eastAsia="Calibri" w:hAnsi="Arial" w:cs="Arial"/>
        </w:rPr>
      </w:pPr>
      <w:r w:rsidRPr="00B15506">
        <w:rPr>
          <w:rFonts w:ascii="Arial" w:eastAsia="Calibri" w:hAnsi="Arial" w:cs="Arial"/>
          <w:b/>
        </w:rPr>
        <w:t xml:space="preserve">Parágrafo Primeiro - </w:t>
      </w:r>
      <w:r w:rsidRPr="00B15506">
        <w:rPr>
          <w:rFonts w:ascii="Arial" w:eastAsia="Calibri" w:hAnsi="Arial" w:cs="Arial"/>
        </w:rPr>
        <w:t>A prorrogação da vigência da Ata de Registro de Preços dependerá da concordância das partes e de comprovação da vantajosidade dos preços.</w:t>
      </w:r>
    </w:p>
    <w:p w:rsidR="00B15506" w:rsidRPr="00B15506" w:rsidRDefault="00B15506" w:rsidP="00B15506">
      <w:pPr>
        <w:widowControl/>
        <w:autoSpaceDE/>
        <w:autoSpaceDN/>
        <w:spacing w:before="60" w:after="60" w:line="360" w:lineRule="auto"/>
        <w:contextualSpacing/>
        <w:jc w:val="both"/>
        <w:rPr>
          <w:rFonts w:ascii="Arial" w:eastAsia="Calibri" w:hAnsi="Arial" w:cs="Arial"/>
        </w:rPr>
      </w:pPr>
      <w:r w:rsidRPr="00B15506">
        <w:rPr>
          <w:rFonts w:ascii="Arial" w:eastAsia="Calibri" w:hAnsi="Arial" w:cs="Arial"/>
          <w:b/>
        </w:rPr>
        <w:t>Parágrafo Segundo -</w:t>
      </w:r>
      <w:r w:rsidRPr="00B15506">
        <w:rPr>
          <w:rFonts w:ascii="Arial" w:eastAsia="Calibri" w:hAnsi="Arial" w:cs="Arial"/>
        </w:rPr>
        <w:t xml:space="preserve"> A prorrogação da vigência da Ata de Registro de Preços será registrada mediante termo de prorrogação pactuado pelas partes nos autos de gestão da Ata de Registro de Preços</w:t>
      </w:r>
    </w:p>
    <w:p w:rsidR="00B15506" w:rsidRPr="00B15506" w:rsidRDefault="00B15506" w:rsidP="00B15506">
      <w:pPr>
        <w:widowControl/>
        <w:autoSpaceDE/>
        <w:autoSpaceDN/>
        <w:spacing w:before="60" w:after="60" w:line="360" w:lineRule="auto"/>
        <w:contextualSpacing/>
        <w:jc w:val="both"/>
        <w:rPr>
          <w:rFonts w:ascii="Arial" w:eastAsia="Calibri" w:hAnsi="Arial" w:cs="Arial"/>
        </w:rPr>
      </w:pPr>
      <w:r w:rsidRPr="00B15506">
        <w:rPr>
          <w:rFonts w:ascii="Arial" w:eastAsia="Calibri" w:hAnsi="Arial" w:cs="Arial"/>
          <w:b/>
        </w:rPr>
        <w:t xml:space="preserve">Parágrafo Terceiro - </w:t>
      </w:r>
      <w:r w:rsidRPr="00B15506">
        <w:rPr>
          <w:rFonts w:ascii="Arial" w:eastAsia="Calibri" w:hAnsi="Arial" w:cs="Arial"/>
        </w:rPr>
        <w:t xml:space="preserve"> A prorrogação da vigência da Ata de Registro de Preços deverá ser publicada e divulgada.</w:t>
      </w:r>
    </w:p>
    <w:p w:rsidR="00B15506" w:rsidRPr="00B15506" w:rsidRDefault="00B15506" w:rsidP="00B15506">
      <w:pPr>
        <w:widowControl/>
        <w:autoSpaceDE/>
        <w:autoSpaceDN/>
        <w:spacing w:before="60" w:after="60" w:line="360" w:lineRule="auto"/>
        <w:contextualSpacing/>
        <w:jc w:val="both"/>
        <w:rPr>
          <w:rFonts w:ascii="Arial" w:eastAsia="Calibri" w:hAnsi="Arial" w:cs="Arial"/>
        </w:rPr>
      </w:pPr>
      <w:r w:rsidRPr="00B15506">
        <w:rPr>
          <w:rFonts w:ascii="Arial" w:eastAsia="Calibri" w:hAnsi="Arial" w:cs="Arial"/>
          <w:b/>
        </w:rPr>
        <w:t xml:space="preserve">Parágrafo Quarto - </w:t>
      </w:r>
      <w:r w:rsidRPr="00B15506">
        <w:rPr>
          <w:rFonts w:ascii="Arial" w:eastAsia="Calibri" w:hAnsi="Arial" w:cs="Arial"/>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B15506" w:rsidRPr="00B15506" w:rsidRDefault="00B15506" w:rsidP="00B15506">
      <w:pPr>
        <w:widowControl/>
        <w:autoSpaceDE/>
        <w:autoSpaceDN/>
        <w:spacing w:line="360" w:lineRule="auto"/>
        <w:contextualSpacing/>
        <w:jc w:val="both"/>
        <w:rPr>
          <w:rFonts w:ascii="Arial" w:eastAsia="Calibri" w:hAnsi="Arial" w:cs="Arial"/>
          <w:lang w:val="pt-BR"/>
        </w:rPr>
      </w:pPr>
    </w:p>
    <w:p w:rsidR="00B15506" w:rsidRPr="00B15506" w:rsidRDefault="00B15506" w:rsidP="00B15506">
      <w:pPr>
        <w:widowControl/>
        <w:autoSpaceDE/>
        <w:autoSpaceDN/>
        <w:spacing w:line="360" w:lineRule="auto"/>
        <w:jc w:val="both"/>
        <w:rPr>
          <w:rFonts w:ascii="Arial" w:hAnsi="Arial" w:cs="Arial"/>
          <w:b/>
          <w:lang w:val="pt-BR" w:eastAsia="pt-BR"/>
        </w:rPr>
      </w:pPr>
      <w:r w:rsidRPr="00B15506">
        <w:rPr>
          <w:rFonts w:ascii="Arial" w:hAnsi="Arial" w:cs="Arial"/>
          <w:b/>
          <w:lang w:val="pt-BR" w:eastAsia="pt-BR"/>
        </w:rPr>
        <w:t xml:space="preserve">CLÁUSULA TERCEIRA – DO VALOR CONTRATUAL </w:t>
      </w:r>
    </w:p>
    <w:p w:rsidR="00B15506" w:rsidRPr="00B15506" w:rsidRDefault="00B15506" w:rsidP="00B15506">
      <w:pPr>
        <w:widowControl/>
        <w:autoSpaceDE/>
        <w:autoSpaceDN/>
        <w:spacing w:after="120" w:line="360" w:lineRule="auto"/>
        <w:jc w:val="both"/>
        <w:rPr>
          <w:rFonts w:ascii="Arial" w:hAnsi="Arial" w:cs="Arial"/>
          <w:lang w:val="pt-BR" w:eastAsia="pt-BR"/>
        </w:rPr>
      </w:pPr>
      <w:r w:rsidRPr="00B15506">
        <w:rPr>
          <w:rFonts w:ascii="Arial" w:hAnsi="Arial" w:cs="Arial"/>
          <w:lang w:val="pt-BR" w:eastAsia="pt-BR"/>
        </w:rPr>
        <w:t>Pelo objeto ora contratado, a CONTRATANTE pagará a CONTRATADA o valor estimado de R$ xxxxxxxxx (valor por extenso), pelos itens xxxxx.</w:t>
      </w:r>
    </w:p>
    <w:p w:rsidR="00B15506" w:rsidRPr="00B15506" w:rsidRDefault="00B15506" w:rsidP="00B15506">
      <w:pPr>
        <w:widowControl/>
        <w:autoSpaceDE/>
        <w:autoSpaceDN/>
        <w:spacing w:after="120" w:line="360" w:lineRule="auto"/>
        <w:jc w:val="both"/>
        <w:rPr>
          <w:rFonts w:ascii="Arial" w:hAnsi="Arial" w:cs="Arial"/>
          <w:lang w:val="pt-BR" w:eastAsia="pt-BR"/>
        </w:rPr>
      </w:pPr>
      <w:r w:rsidRPr="00B15506">
        <w:rPr>
          <w:rFonts w:ascii="Arial" w:hAnsi="Arial" w:cs="Arial"/>
          <w:b/>
          <w:lang w:val="pt-BR" w:eastAsia="pt-BR"/>
        </w:rPr>
        <w:t xml:space="preserve">Parágrafo Primeiro - </w:t>
      </w:r>
      <w:r w:rsidRPr="00B15506">
        <w:rPr>
          <w:rFonts w:ascii="Arial" w:hAnsi="Arial" w:cs="Arial"/>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15506" w:rsidRPr="00B15506" w:rsidRDefault="00B15506" w:rsidP="00B15506">
      <w:pPr>
        <w:widowControl/>
        <w:autoSpaceDE/>
        <w:autoSpaceDN/>
        <w:spacing w:after="120" w:line="360" w:lineRule="auto"/>
        <w:jc w:val="both"/>
        <w:rPr>
          <w:rFonts w:ascii="Arial" w:hAnsi="Arial" w:cs="Arial"/>
          <w:lang w:val="pt-BR" w:eastAsia="pt-BR"/>
        </w:rPr>
      </w:pPr>
      <w:r w:rsidRPr="00B15506">
        <w:rPr>
          <w:rFonts w:ascii="Arial" w:hAnsi="Arial" w:cs="Arial"/>
          <w:b/>
          <w:lang w:val="pt-BR" w:eastAsia="pt-BR"/>
        </w:rPr>
        <w:lastRenderedPageBreak/>
        <w:t xml:space="preserve">Parágrafo Segundo - </w:t>
      </w:r>
      <w:r w:rsidRPr="00B15506">
        <w:rPr>
          <w:rFonts w:ascii="Arial" w:hAnsi="Arial" w:cs="Arial"/>
          <w:lang w:val="pt-BR" w:eastAsia="pt-BR"/>
        </w:rPr>
        <w:t>O Fundo Municipal de Saúde não estará obrigado a adquirir os itens constantes do Registro de Preços, podendo até realizar licitação específica para itens/lotes, hipótese em que, em igualdade de condições, o beneficiário do registro terá preferência, nos termos do art. 83, da Lei nº 14.133/2021.</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 xml:space="preserve">Parágrafo Terceiro - </w:t>
      </w:r>
      <w:r w:rsidRPr="00B15506">
        <w:rPr>
          <w:rFonts w:ascii="Arial" w:hAnsi="Arial" w:cs="Arial"/>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b/>
          <w:bCs/>
          <w:lang w:val="pt-BR" w:eastAsia="pt-BR"/>
        </w:rPr>
      </w:pPr>
      <w:r w:rsidRPr="00B15506">
        <w:rPr>
          <w:rFonts w:ascii="Arial" w:hAnsi="Arial" w:cs="Arial"/>
          <w:b/>
          <w:lang w:val="pt-BR" w:eastAsia="pt-BR"/>
        </w:rPr>
        <w:t xml:space="preserve">CLÁUSULA QUARTA – </w:t>
      </w:r>
      <w:r w:rsidRPr="00B15506">
        <w:rPr>
          <w:rFonts w:ascii="Arial" w:hAnsi="Arial" w:cs="Arial"/>
          <w:b/>
          <w:bCs/>
          <w:lang w:val="pt-BR" w:eastAsia="pt-BR"/>
        </w:rPr>
        <w:t>EXECUÇÃO DO OBJETO</w:t>
      </w:r>
    </w:p>
    <w:p w:rsidR="00B15506" w:rsidRPr="00B15506" w:rsidRDefault="00B15506" w:rsidP="00B15506">
      <w:pPr>
        <w:widowControl/>
        <w:tabs>
          <w:tab w:val="left" w:pos="142"/>
          <w:tab w:val="left" w:pos="426"/>
        </w:tabs>
        <w:autoSpaceDE/>
        <w:autoSpaceDN/>
        <w:spacing w:after="120" w:line="360" w:lineRule="auto"/>
        <w:jc w:val="both"/>
        <w:rPr>
          <w:rFonts w:ascii="Arial" w:eastAsia="Calibri" w:hAnsi="Arial" w:cs="Arial"/>
          <w:lang w:val="en-US"/>
        </w:rPr>
      </w:pPr>
      <w:r w:rsidRPr="00B15506">
        <w:rPr>
          <w:rFonts w:ascii="Arial" w:eastAsia="Calibri" w:hAnsi="Arial" w:cs="Arial"/>
          <w:lang w:val="en-US"/>
        </w:rPr>
        <w:t>A forma de execução será DIRETA, com fornecimento PARCELADO.</w:t>
      </w:r>
    </w:p>
    <w:p w:rsidR="00B15506" w:rsidRPr="00B15506" w:rsidRDefault="00B15506" w:rsidP="00B15506">
      <w:pPr>
        <w:widowControl/>
        <w:tabs>
          <w:tab w:val="left" w:pos="426"/>
          <w:tab w:val="left" w:pos="709"/>
        </w:tabs>
        <w:autoSpaceDE/>
        <w:autoSpaceDN/>
        <w:spacing w:after="120" w:line="360" w:lineRule="auto"/>
        <w:jc w:val="both"/>
        <w:rPr>
          <w:rFonts w:ascii="Arial" w:eastAsia="Calibri" w:hAnsi="Arial" w:cs="Arial"/>
          <w:lang w:val="en-US"/>
        </w:rPr>
      </w:pPr>
      <w:r w:rsidRPr="00B15506">
        <w:rPr>
          <w:rFonts w:ascii="Arial" w:eastAsia="Calibri" w:hAnsi="Arial" w:cs="Arial"/>
          <w:b/>
          <w:lang w:val="en-US"/>
        </w:rPr>
        <w:t xml:space="preserve">Parágrafo Primeiro - </w:t>
      </w:r>
      <w:r w:rsidRPr="00B15506">
        <w:rPr>
          <w:rFonts w:ascii="Arial" w:eastAsia="Calibri" w:hAnsi="Arial" w:cs="Arial"/>
          <w:lang w:val="en-US"/>
        </w:rPr>
        <w:t>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B15506" w:rsidRPr="00B15506" w:rsidRDefault="00B15506" w:rsidP="00B15506">
      <w:pPr>
        <w:widowControl/>
        <w:tabs>
          <w:tab w:val="left" w:pos="426"/>
        </w:tabs>
        <w:autoSpaceDE/>
        <w:autoSpaceDN/>
        <w:spacing w:after="120" w:line="360" w:lineRule="auto"/>
        <w:jc w:val="both"/>
        <w:rPr>
          <w:rFonts w:ascii="Arial" w:eastAsia="Calibri" w:hAnsi="Arial" w:cs="Arial"/>
          <w:lang w:val="en-US"/>
        </w:rPr>
      </w:pPr>
      <w:r w:rsidRPr="00B15506">
        <w:rPr>
          <w:rFonts w:ascii="Arial" w:eastAsia="Calibri" w:hAnsi="Arial" w:cs="Arial"/>
          <w:b/>
          <w:lang w:val="en-US"/>
        </w:rPr>
        <w:t xml:space="preserve">Parágrafo Segundo - </w:t>
      </w:r>
      <w:r w:rsidRPr="00B15506">
        <w:rPr>
          <w:rFonts w:ascii="Arial" w:eastAsia="Calibri" w:hAnsi="Arial" w:cs="Arial"/>
          <w:lang w:val="en-US"/>
        </w:rPr>
        <w:t xml:space="preserve">Os bens a serem adquiridos serão fornecidos em remessa parcelada, conforme ordens de fornecimento, em prazo máximo de 05 (cinco) dias úteis após o recebimento desta, no seguinte endereço: Almoxarifado da Secretaria de Saúde, situada na Avenida Tancredo Neves, 441- Térreo – Edifício Filinho – Bairro Maravilha – Bom Jardim/RJ, de 2ª a 6ª feira de 09h às 11h e de 13h às 16h, mediante agendamento prévio através do e-mail </w:t>
      </w:r>
      <w:hyperlink r:id="rId108" w:history="1">
        <w:r w:rsidRPr="00B15506">
          <w:rPr>
            <w:rFonts w:ascii="Arial" w:eastAsia="Calibri" w:hAnsi="Arial" w:cs="Arial"/>
            <w:u w:val="single"/>
            <w:lang w:val="en-US"/>
          </w:rPr>
          <w:t>almoxsaudebj@outlook.com</w:t>
        </w:r>
      </w:hyperlink>
      <w:r w:rsidRPr="00B15506">
        <w:rPr>
          <w:rFonts w:ascii="Arial" w:eastAsia="Calibri" w:hAnsi="Arial" w:cs="Arial"/>
          <w:lang w:val="en-US"/>
        </w:rPr>
        <w:t xml:space="preserve">, aos cuidados dos ficais do contrato ou servidor designado para tal. </w:t>
      </w:r>
    </w:p>
    <w:p w:rsidR="00B15506" w:rsidRPr="00B15506" w:rsidRDefault="00B15506" w:rsidP="00B15506">
      <w:pPr>
        <w:widowControl/>
        <w:tabs>
          <w:tab w:val="left" w:pos="426"/>
          <w:tab w:val="left" w:pos="709"/>
        </w:tabs>
        <w:autoSpaceDE/>
        <w:autoSpaceDN/>
        <w:spacing w:after="120" w:line="360" w:lineRule="auto"/>
        <w:jc w:val="both"/>
        <w:rPr>
          <w:rFonts w:ascii="Arial" w:eastAsia="Calibri" w:hAnsi="Arial" w:cs="Arial"/>
          <w:lang w:val="en-US"/>
        </w:rPr>
      </w:pPr>
      <w:r w:rsidRPr="00B15506">
        <w:rPr>
          <w:rFonts w:ascii="Arial" w:eastAsia="Calibri" w:hAnsi="Arial" w:cs="Arial"/>
          <w:b/>
          <w:lang w:val="en-US"/>
        </w:rPr>
        <w:t xml:space="preserve">Parágrafo Terceiro - </w:t>
      </w:r>
      <w:r w:rsidRPr="00B15506">
        <w:rPr>
          <w:rFonts w:ascii="Arial" w:eastAsia="Calibri" w:hAnsi="Arial" w:cs="Arial"/>
          <w:lang w:val="en-US"/>
        </w:rPr>
        <w:t>Havendo qualquer alteração do endereço de entrega, a Contratada será comunicada formalmente por e-mail, devendo realizar as entregas requisitadas no endereços atualizado, sem qualquer ônus para a Contratante.</w:t>
      </w:r>
    </w:p>
    <w:p w:rsidR="00B15506" w:rsidRPr="00B15506" w:rsidRDefault="00B15506" w:rsidP="00B15506">
      <w:pPr>
        <w:widowControl/>
        <w:autoSpaceDE/>
        <w:autoSpaceDN/>
        <w:spacing w:line="360" w:lineRule="auto"/>
        <w:jc w:val="both"/>
        <w:rPr>
          <w:rFonts w:ascii="Arial" w:hAnsi="Arial" w:cs="Arial"/>
          <w:bCs/>
          <w:lang w:val="pt-BR" w:eastAsia="pt-BR"/>
        </w:rPr>
      </w:pPr>
    </w:p>
    <w:p w:rsidR="00B15506" w:rsidRPr="00B15506" w:rsidRDefault="00B15506" w:rsidP="00B15506">
      <w:pPr>
        <w:widowControl/>
        <w:autoSpaceDE/>
        <w:autoSpaceDN/>
        <w:spacing w:line="360" w:lineRule="auto"/>
        <w:jc w:val="both"/>
        <w:rPr>
          <w:rFonts w:ascii="Arial" w:hAnsi="Arial" w:cs="Arial"/>
          <w:b/>
          <w:bCs/>
          <w:lang w:val="pt-BR" w:eastAsia="pt-BR"/>
        </w:rPr>
      </w:pPr>
      <w:r w:rsidRPr="00B15506">
        <w:rPr>
          <w:rFonts w:ascii="Arial" w:hAnsi="Arial" w:cs="Arial"/>
          <w:b/>
          <w:bCs/>
          <w:lang w:val="pt-BR" w:eastAsia="pt-BR"/>
        </w:rPr>
        <w:t>CLÁUSULA QUINTA – SUBCONTRATAÇÃO</w:t>
      </w:r>
    </w:p>
    <w:p w:rsidR="00B15506" w:rsidRPr="00B15506" w:rsidRDefault="00B15506" w:rsidP="00B15506">
      <w:pPr>
        <w:widowControl/>
        <w:autoSpaceDE/>
        <w:autoSpaceDN/>
        <w:spacing w:line="360" w:lineRule="auto"/>
        <w:jc w:val="both"/>
        <w:rPr>
          <w:rFonts w:ascii="Arial" w:hAnsi="Arial" w:cs="Arial"/>
          <w:bCs/>
          <w:lang w:val="pt-BR" w:eastAsia="pt-BR"/>
        </w:rPr>
      </w:pPr>
      <w:r w:rsidRPr="00B15506">
        <w:rPr>
          <w:rFonts w:ascii="Arial" w:hAnsi="Arial" w:cs="Arial"/>
          <w:bCs/>
          <w:lang w:val="pt-BR" w:eastAsia="pt-BR"/>
        </w:rPr>
        <w:t>Não será admitida a subcontratação do objeto contratual.</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 xml:space="preserve">CLÁUSULA SEXTA – </w:t>
      </w:r>
      <w:r w:rsidRPr="00B15506">
        <w:rPr>
          <w:rFonts w:ascii="Arial" w:hAnsi="Arial" w:cs="Arial"/>
          <w:b/>
          <w:bCs/>
          <w:lang w:val="pt-BR" w:eastAsia="pt-BR"/>
        </w:rPr>
        <w:t>CLÁUSULA QUINTA - CONDIÇÕES DE PAGAMENTO</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Os documentos fiscais serão emitidos em nome do FUNDO MUNICIPAL DE SAÚDE DE BOM JARDIM-RJ, CNPJ nº 11.867.889/0001-25, situado na Praça Governador Roberto Silveira, nº 44, Centro Bom Jardim/RJ, CEP 28.660-000.</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lang w:val="pt-BR" w:eastAsia="pt-BR"/>
        </w:rPr>
        <w:t>Parágrafo Primeiro</w:t>
      </w:r>
      <w:r w:rsidRPr="00B15506">
        <w:rPr>
          <w:rFonts w:ascii="Arial" w:hAnsi="Arial" w:cs="Arial"/>
          <w:lang w:val="pt-BR" w:eastAsia="pt-BR"/>
        </w:rPr>
        <w:t xml:space="preserve">- Deverá constar no documento fiscal a devida retenção do imposto de renda ou a sua não incidência conforme determinado no Decreto Municipal </w:t>
      </w:r>
      <w:r w:rsidRPr="00B15506">
        <w:rPr>
          <w:rFonts w:ascii="Arial" w:hAnsi="Arial" w:cs="Arial"/>
          <w:lang w:val="pt-BR" w:eastAsia="pt-BR"/>
        </w:rPr>
        <w:lastRenderedPageBreak/>
        <w:t>nº 4.619, de 20 de outubro de 2023, e Instrução Normativa RFB nº 1.234, de 12 de dezembro.</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lang w:val="pt-BR" w:eastAsia="pt-BR"/>
        </w:rPr>
        <w:t xml:space="preserve">Parágrafo Segundo </w:t>
      </w:r>
      <w:r w:rsidRPr="00B15506">
        <w:rPr>
          <w:rFonts w:ascii="Arial" w:hAnsi="Arial" w:cs="Arial"/>
          <w:lang w:val="pt-BR" w:eastAsia="pt-BR"/>
        </w:rPr>
        <w:t>- O pagamento será efetuado no prazo, conforme estabelecido no Decreto Municipal nº 4.441, de 23 de fevereiro de 2023:</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II - O prazo de 30 (trinta) dias corridos, contados da data do recebimento definitivo dos serviços, para realizar o pagamento, nas demais hipóteses.</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lang w:val="pt-BR" w:eastAsia="pt-BR"/>
        </w:rPr>
        <w:t>Parágrafo Terceiro</w:t>
      </w:r>
      <w:r w:rsidRPr="00B15506">
        <w:rPr>
          <w:rFonts w:ascii="Arial" w:hAnsi="Arial" w:cs="Arial"/>
          <w:lang w:val="pt-BR" w:eastAsia="pt-BR"/>
        </w:rPr>
        <w:t xml:space="preserve"> - No caso de atraso pelo Contratante, os valores devidos ao contratado serão atualizados monetariamente entre o termo final do prazo de pagamento até a data de sua efetiva realização.</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lang w:val="pt-BR" w:eastAsia="pt-BR"/>
        </w:rPr>
        <w:t xml:space="preserve">Parágrafo Quarto </w:t>
      </w:r>
      <w:r w:rsidRPr="00B15506">
        <w:rPr>
          <w:rFonts w:ascii="Arial" w:hAnsi="Arial" w:cs="Arial"/>
          <w:lang w:val="pt-BR" w:eastAsia="pt-BR"/>
        </w:rPr>
        <w:t>- O pagamento será realizado através de ordem bancária, para crédito em banco, agência e conta corrente indicados pelo contratado.</w:t>
      </w:r>
    </w:p>
    <w:p w:rsidR="00B15506" w:rsidRPr="00B15506" w:rsidRDefault="00B15506" w:rsidP="00B15506">
      <w:pPr>
        <w:widowControl/>
        <w:autoSpaceDE/>
        <w:autoSpaceDN/>
        <w:spacing w:before="120" w:after="120" w:line="360" w:lineRule="auto"/>
        <w:jc w:val="both"/>
        <w:rPr>
          <w:rFonts w:ascii="Arial" w:hAnsi="Arial" w:cs="Arial"/>
          <w:i/>
          <w:iCs/>
          <w:lang w:val="pt-BR" w:eastAsia="pt-BR"/>
        </w:rPr>
      </w:pPr>
      <w:r w:rsidRPr="00B15506">
        <w:rPr>
          <w:rFonts w:ascii="Arial" w:hAnsi="Arial" w:cs="Arial"/>
          <w:b/>
          <w:lang w:val="pt-BR" w:eastAsia="pt-BR"/>
        </w:rPr>
        <w:t xml:space="preserve">Parágrafo Quinto - </w:t>
      </w:r>
      <w:r w:rsidRPr="00B15506">
        <w:rPr>
          <w:rFonts w:ascii="Arial" w:hAnsi="Arial" w:cs="Arial"/>
          <w:lang w:val="pt-BR" w:eastAsia="pt-BR"/>
        </w:rPr>
        <w:t>Será considerada data do pagamento o dia em que constar como emitida a ordem bancária para pagamento</w:t>
      </w:r>
      <w:r w:rsidRPr="00B15506">
        <w:rPr>
          <w:rFonts w:ascii="Arial" w:hAnsi="Arial" w:cs="Arial"/>
          <w:i/>
          <w:iCs/>
          <w:lang w:val="pt-BR" w:eastAsia="pt-BR"/>
        </w:rPr>
        <w:t>.</w:t>
      </w:r>
    </w:p>
    <w:p w:rsidR="00B15506" w:rsidRPr="00B15506" w:rsidRDefault="00B15506" w:rsidP="00B15506">
      <w:pPr>
        <w:widowControl/>
        <w:autoSpaceDE/>
        <w:autoSpaceDN/>
        <w:spacing w:before="120" w:after="120" w:line="360" w:lineRule="auto"/>
        <w:jc w:val="both"/>
        <w:rPr>
          <w:rFonts w:ascii="Arial" w:hAnsi="Arial" w:cs="Arial"/>
          <w:lang w:val="pt-BR"/>
        </w:rPr>
      </w:pPr>
      <w:r w:rsidRPr="00B15506">
        <w:rPr>
          <w:rFonts w:ascii="Arial" w:hAnsi="Arial" w:cs="Arial"/>
          <w:b/>
          <w:lang w:val="pt-BR"/>
        </w:rPr>
        <w:t>Parágrafo Sexto -</w:t>
      </w:r>
      <w:r w:rsidRPr="00B15506">
        <w:rPr>
          <w:rFonts w:ascii="Arial" w:hAnsi="Arial" w:cs="Arial"/>
          <w:lang w:val="pt-BR"/>
        </w:rPr>
        <w:t xml:space="preserve"> Quando do pagamento, será efetuada a retenção tributária prevista na legislação aplicável.</w:t>
      </w:r>
    </w:p>
    <w:p w:rsidR="00B15506" w:rsidRPr="00B15506" w:rsidRDefault="00B15506" w:rsidP="00B15506">
      <w:pPr>
        <w:widowControl/>
        <w:autoSpaceDE/>
        <w:autoSpaceDN/>
        <w:spacing w:before="120" w:after="120" w:line="360" w:lineRule="auto"/>
        <w:jc w:val="both"/>
        <w:rPr>
          <w:rFonts w:ascii="Arial" w:hAnsi="Arial" w:cs="Arial"/>
          <w:lang w:val="pt-BR"/>
        </w:rPr>
      </w:pPr>
      <w:r w:rsidRPr="00B15506">
        <w:rPr>
          <w:rFonts w:ascii="Arial" w:hAnsi="Arial" w:cs="Arial"/>
          <w:b/>
          <w:lang w:val="pt-BR"/>
        </w:rPr>
        <w:t>Parágrafo Sétimo -</w:t>
      </w:r>
      <w:r w:rsidRPr="00B15506">
        <w:rPr>
          <w:rFonts w:ascii="Arial" w:hAnsi="Arial" w:cs="Arial"/>
          <w:lang w:val="pt-BR"/>
        </w:rPr>
        <w:t xml:space="preserve"> Independentemente do percentual de tributo inserido na planilha, quando houver, serão retidos na fonte, quando da realização do pagamento, os percentuais estabelecidos na legislação vigente.</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lang w:val="pt-BR"/>
        </w:rPr>
        <w:t>Parágrafo Oitavo -</w:t>
      </w:r>
      <w:r w:rsidRPr="00B15506">
        <w:rPr>
          <w:rFonts w:ascii="Arial" w:hAnsi="Arial" w:cs="Arial"/>
          <w:lang w:val="pt-BR"/>
        </w:rPr>
        <w:t xml:space="preserve"> O contratado regularmente optante pelo Simples Nacional, nos termos da </w:t>
      </w:r>
      <w:hyperlink r:id="rId109" w:history="1">
        <w:r w:rsidRPr="00B15506">
          <w:rPr>
            <w:rFonts w:ascii="Arial" w:hAnsi="Arial" w:cs="Arial"/>
            <w:u w:val="single"/>
            <w:lang w:val="pt-BR"/>
          </w:rPr>
          <w:t>Lei Complementar nº 123, de 2006</w:t>
        </w:r>
      </w:hyperlink>
      <w:r w:rsidRPr="00B15506">
        <w:rPr>
          <w:rFonts w:ascii="Arial" w:hAnsi="Arial" w:cs="Arial"/>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15506" w:rsidRPr="00B15506" w:rsidRDefault="00B15506" w:rsidP="00B15506">
      <w:pPr>
        <w:widowControl/>
        <w:autoSpaceDE/>
        <w:autoSpaceDN/>
        <w:spacing w:before="120" w:after="120" w:line="360" w:lineRule="auto"/>
        <w:jc w:val="both"/>
        <w:rPr>
          <w:rFonts w:ascii="Arial" w:hAnsi="Arial" w:cs="Arial"/>
          <w:iCs/>
          <w:lang w:val="pt-BR" w:eastAsia="pt-BR"/>
        </w:rPr>
      </w:pPr>
      <w:r w:rsidRPr="00B15506">
        <w:rPr>
          <w:rFonts w:ascii="Arial" w:hAnsi="Arial" w:cs="Arial"/>
          <w:b/>
          <w:bCs/>
          <w:lang w:val="pt-BR" w:eastAsia="pt-BR"/>
        </w:rPr>
        <w:t xml:space="preserve">Parágrafo Nono - </w:t>
      </w:r>
      <w:r w:rsidRPr="00B15506">
        <w:rPr>
          <w:rFonts w:ascii="Arial" w:hAnsi="Arial" w:cs="Arial"/>
          <w:iCs/>
          <w:lang w:val="pt-BR" w:eastAsia="pt-BR"/>
        </w:rPr>
        <w:t>A presente contratação não permite a antecipação de pagamento parcial ou total, conforme as regras previstas no presente tópico.</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b/>
          <w:lang w:val="pt-BR" w:eastAsia="pt-BR"/>
        </w:rPr>
      </w:pPr>
      <w:r w:rsidRPr="00B15506">
        <w:rPr>
          <w:rFonts w:ascii="Arial" w:hAnsi="Arial" w:cs="Arial"/>
          <w:b/>
          <w:lang w:val="pt-BR" w:eastAsia="pt-BR"/>
        </w:rPr>
        <w:lastRenderedPageBreak/>
        <w:t>CLÁUSULA SÉTIMA – DO RECEBIMENTO</w:t>
      </w:r>
    </w:p>
    <w:p w:rsidR="00B15506" w:rsidRPr="00B15506" w:rsidRDefault="00B15506" w:rsidP="00B15506">
      <w:pPr>
        <w:widowControl/>
        <w:autoSpaceDE/>
        <w:autoSpaceDN/>
        <w:spacing w:line="360" w:lineRule="auto"/>
        <w:jc w:val="both"/>
        <w:rPr>
          <w:rFonts w:ascii="Arial" w:eastAsia="Calibri" w:hAnsi="Arial" w:cs="Arial"/>
          <w:color w:val="000000"/>
          <w:lang w:val="en-US"/>
        </w:rPr>
      </w:pPr>
      <w:r w:rsidRPr="00B15506">
        <w:rPr>
          <w:rFonts w:ascii="Arial" w:eastAsia="Calibri" w:hAnsi="Arial" w:cs="Arial"/>
          <w:color w:val="000000"/>
          <w:lang w:val="en-US"/>
        </w:rPr>
        <w:t xml:space="preserve">Os bens serão recebidos provisoriamente, no prazo de 10 (dez) dias úteis, pelos fiscais do contrato quando verificado o cumprimento das exigências. </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 Primeiro -</w:t>
      </w:r>
      <w:r w:rsidRPr="00B15506">
        <w:rPr>
          <w:rFonts w:ascii="Arial" w:eastAsia="Calibri" w:hAnsi="Arial" w:cs="Arial"/>
          <w:color w:val="000000"/>
          <w:lang w:val="en-US"/>
        </w:rPr>
        <w:t xml:space="preserve"> O prazo da disposição acima será contado do recebimento de comunicação de cobrança oriunda do contratado com a comprovação da entrega dos bens a que se referem a parcela a ser paga.</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 Segundo -</w:t>
      </w:r>
      <w:r w:rsidRPr="00B15506">
        <w:rPr>
          <w:rFonts w:ascii="Arial" w:eastAsia="Calibri" w:hAnsi="Arial" w:cs="Arial"/>
          <w:color w:val="000000"/>
          <w:lang w:val="en-US"/>
        </w:rPr>
        <w:t xml:space="preserve"> O fiscal do contrato realizará o recebimento provisório do objeto do contrato mediante termo detalhado que comprove o cumprimento das exigências. </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 xml:space="preserve">Parágrafo Terceiro - </w:t>
      </w:r>
      <w:r w:rsidRPr="00B15506">
        <w:rPr>
          <w:rFonts w:ascii="Arial" w:eastAsia="Calibri" w:hAnsi="Arial" w:cs="Arial"/>
          <w:color w:val="000000"/>
          <w:lang w:val="en-US"/>
        </w:rPr>
        <w:t>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 Quarto -</w:t>
      </w:r>
      <w:r w:rsidRPr="00B15506">
        <w:rPr>
          <w:rFonts w:ascii="Arial" w:eastAsia="Calibri" w:hAnsi="Arial" w:cs="Arial"/>
          <w:color w:val="000000"/>
          <w:lang w:val="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 Quinto -</w:t>
      </w:r>
      <w:r w:rsidRPr="00B15506">
        <w:rPr>
          <w:rFonts w:ascii="Arial" w:eastAsia="Calibri" w:hAnsi="Arial" w:cs="Arial"/>
          <w:color w:val="000000"/>
          <w:lang w:val="en-US"/>
        </w:rPr>
        <w:t xml:space="preserve"> A fiscalização não efetuará o ateste da última e/ou única até que sejam sanadas todas as eventuais pendências que possam vir a ser apontadas no Recebimento Provisório. </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 Sexto -</w:t>
      </w:r>
      <w:r w:rsidRPr="00B15506">
        <w:rPr>
          <w:rFonts w:ascii="Arial" w:eastAsia="Calibri" w:hAnsi="Arial" w:cs="Arial"/>
          <w:color w:val="000000"/>
          <w:lang w:val="en-US"/>
        </w:rPr>
        <w:t xml:space="preserve"> O recebimento provisório também ficará sujeito, quando cabível, à conclusão de todos os testes de campo e à entrega dos Manuais e Instruções exigíveis.</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 xml:space="preserve">Sétimo - </w:t>
      </w:r>
      <w:r w:rsidRPr="00B15506">
        <w:rPr>
          <w:rFonts w:ascii="Arial" w:eastAsia="Calibri" w:hAnsi="Arial" w:cs="Arial"/>
          <w:color w:val="000000"/>
          <w:lang w:val="en-US"/>
        </w:rPr>
        <w:t>Os bens poderão ser rejeitados, no todo ou em parte, quando em desacordo com as especificações constantes neste Termo de Referência e na proposta, sem prejuízo da aplicação das penalidades.</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 xml:space="preserve">Oitavo - </w:t>
      </w:r>
      <w:r w:rsidRPr="00B15506">
        <w:rPr>
          <w:rFonts w:ascii="Arial" w:eastAsia="Calibri" w:hAnsi="Arial" w:cs="Arial"/>
          <w:color w:val="000000"/>
          <w:lang w:val="en-US"/>
        </w:rPr>
        <w:t>Os bens serão recebidos definitivamente no prazo de 10(dez) dias úteis, contados do recebimento provisório, por servidor ou comissão designada pela autoridade competente, após a verificação da qualidade e quantidade dos mesmos.</w:t>
      </w:r>
    </w:p>
    <w:p w:rsidR="00B15506" w:rsidRPr="00B15506" w:rsidRDefault="00B15506" w:rsidP="00B15506">
      <w:pPr>
        <w:widowControl/>
        <w:autoSpaceDE/>
        <w:autoSpaceDN/>
        <w:spacing w:before="120" w:after="120" w:line="360" w:lineRule="auto"/>
        <w:jc w:val="both"/>
        <w:rPr>
          <w:rFonts w:ascii="Arial" w:eastAsia="Calibri" w:hAnsi="Arial" w:cs="Arial"/>
          <w:bCs/>
          <w:color w:val="000000"/>
          <w:lang w:val="en-US"/>
        </w:rPr>
      </w:pPr>
      <w:r w:rsidRPr="00B15506">
        <w:rPr>
          <w:rFonts w:ascii="Arial" w:eastAsia="Calibri" w:hAnsi="Arial" w:cs="Arial"/>
          <w:b/>
          <w:color w:val="000000"/>
          <w:lang w:val="en-US"/>
        </w:rPr>
        <w:t>Parágrafo Nono -</w:t>
      </w:r>
      <w:r w:rsidRPr="00B15506">
        <w:rPr>
          <w:rFonts w:ascii="Arial" w:eastAsia="Calibri" w:hAnsi="Arial" w:cs="Arial"/>
          <w:color w:val="000000"/>
          <w:lang w:val="en-US"/>
        </w:rPr>
        <w:t xml:space="preserve"> Realizar a análise dos relatórios e de toda a documentação apresentada pela fiscalização e, caso haja irregularidades que impeçam a liquidação e </w:t>
      </w:r>
      <w:r w:rsidRPr="00B15506">
        <w:rPr>
          <w:rFonts w:ascii="Arial" w:eastAsia="Calibri" w:hAnsi="Arial" w:cs="Arial"/>
          <w:color w:val="000000"/>
          <w:lang w:val="en-US"/>
        </w:rPr>
        <w:lastRenderedPageBreak/>
        <w:t>o pagamento da despesa, indicar as cláusulas contratuais pertinentes, solicitando à CONTRATADA, por escrito, as respectivas correções;</w:t>
      </w:r>
    </w:p>
    <w:p w:rsidR="00B15506" w:rsidRPr="00B15506" w:rsidRDefault="00B15506" w:rsidP="00B15506">
      <w:pPr>
        <w:widowControl/>
        <w:autoSpaceDE/>
        <w:autoSpaceDN/>
        <w:spacing w:before="120" w:after="120" w:line="360" w:lineRule="auto"/>
        <w:jc w:val="both"/>
        <w:rPr>
          <w:rFonts w:ascii="Arial" w:eastAsia="Calibri" w:hAnsi="Arial" w:cs="Arial"/>
          <w:bCs/>
          <w:color w:val="000000"/>
          <w:lang w:val="en-US"/>
        </w:rPr>
      </w:pPr>
      <w:r w:rsidRPr="00B15506">
        <w:rPr>
          <w:rFonts w:ascii="Arial" w:eastAsia="Calibri" w:hAnsi="Arial" w:cs="Arial"/>
          <w:b/>
          <w:color w:val="000000"/>
          <w:lang w:val="en-US"/>
        </w:rPr>
        <w:t>Parágrafo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 xml:space="preserve">Décimo - </w:t>
      </w:r>
      <w:r w:rsidRPr="00B15506">
        <w:rPr>
          <w:rFonts w:ascii="Arial" w:eastAsia="Calibri" w:hAnsi="Arial" w:cs="Arial"/>
          <w:color w:val="000000"/>
          <w:lang w:val="en-US"/>
        </w:rPr>
        <w:t>Comunicar a empresa para que emita a Nota Fiscal ou Fatura, com o valor exato dimensionado pela fiscalização.</w:t>
      </w:r>
    </w:p>
    <w:p w:rsidR="00B15506" w:rsidRPr="00B15506" w:rsidRDefault="00B15506" w:rsidP="00B15506">
      <w:pPr>
        <w:widowControl/>
        <w:autoSpaceDE/>
        <w:autoSpaceDN/>
        <w:spacing w:before="120" w:after="120" w:line="360" w:lineRule="auto"/>
        <w:jc w:val="both"/>
        <w:rPr>
          <w:rFonts w:ascii="Arial" w:eastAsia="Calibri" w:hAnsi="Arial" w:cs="Arial"/>
          <w:bCs/>
          <w:color w:val="000000"/>
          <w:lang w:val="en-US"/>
        </w:rPr>
      </w:pPr>
      <w:r w:rsidRPr="00B15506">
        <w:rPr>
          <w:rFonts w:ascii="Arial" w:eastAsia="Calibri" w:hAnsi="Arial" w:cs="Arial"/>
          <w:b/>
          <w:color w:val="000000"/>
          <w:lang w:val="en-US"/>
        </w:rPr>
        <w:t>Parágrafo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Décimo</w:t>
      </w:r>
      <w:r w:rsidRPr="00B15506">
        <w:rPr>
          <w:rFonts w:ascii="Arial" w:eastAsia="Calibri" w:hAnsi="Arial" w:cs="Arial"/>
          <w:bCs/>
          <w:color w:val="000000"/>
          <w:lang w:val="en-US"/>
        </w:rPr>
        <w:t xml:space="preserve"> </w:t>
      </w:r>
      <w:r w:rsidRPr="00B15506">
        <w:rPr>
          <w:rFonts w:ascii="Arial" w:eastAsia="Calibri" w:hAnsi="Arial" w:cs="Arial"/>
          <w:b/>
          <w:bCs/>
          <w:color w:val="000000"/>
          <w:lang w:val="en-US"/>
        </w:rPr>
        <w:t xml:space="preserve">Primeiro - </w:t>
      </w:r>
      <w:r w:rsidRPr="00B15506">
        <w:rPr>
          <w:rFonts w:ascii="Arial" w:eastAsia="Calibri" w:hAnsi="Arial" w:cs="Arial"/>
          <w:bCs/>
          <w:color w:val="000000"/>
          <w:lang w:val="en-US"/>
        </w:rPr>
        <w:t>Enviar a documentação pertinente ao setor de contratos para a formalização dos procedimentos de liquidação e pagamento, no valor dimensionado pela fiscalização e gestão.</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Décimo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 xml:space="preserve">Segundo - </w:t>
      </w:r>
      <w:r w:rsidRPr="00B15506">
        <w:rPr>
          <w:rFonts w:ascii="Arial" w:eastAsia="Calibri" w:hAnsi="Arial" w:cs="Arial"/>
          <w:color w:val="000000"/>
          <w:lang w:val="en-US"/>
        </w:rPr>
        <w:t xml:space="preserve">No caso de controvérsia sobre a execução do objeto, quanto à dimensão, qualidade e quantidade, deverá ser observado o </w:t>
      </w:r>
      <w:r w:rsidRPr="00B15506">
        <w:rPr>
          <w:rFonts w:ascii="Arial" w:eastAsia="Calibri" w:hAnsi="Arial" w:cs="Arial"/>
          <w:lang w:val="en-US"/>
        </w:rPr>
        <w:t xml:space="preserve">teor do </w:t>
      </w:r>
      <w:hyperlink r:id="rId110" w:anchor="art143" w:history="1">
        <w:r w:rsidRPr="00B15506">
          <w:rPr>
            <w:rFonts w:ascii="Arial" w:eastAsia="Calibri" w:hAnsi="Arial" w:cs="Arial"/>
            <w:u w:val="single"/>
            <w:lang w:val="en-US"/>
          </w:rPr>
          <w:t>art. 143 da Lei nº 14.133, de 2021</w:t>
        </w:r>
      </w:hyperlink>
      <w:r w:rsidRPr="00B15506">
        <w:rPr>
          <w:rFonts w:ascii="Arial" w:eastAsia="Calibri" w:hAnsi="Arial" w:cs="Arial"/>
          <w:color w:val="000000"/>
          <w:lang w:val="en-US"/>
        </w:rPr>
        <w:t>, comunicando-se à empresa para emissão de Nota Fiscal no que pertine à parcela incontroversa da execução do objeto, para efeito de liquidação e pagamento.</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Décimo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 xml:space="preserve">Terceiro - </w:t>
      </w:r>
      <w:r w:rsidRPr="00B15506">
        <w:rPr>
          <w:rFonts w:ascii="Arial" w:eastAsia="Calibri" w:hAnsi="Arial" w:cs="Arial"/>
          <w:color w:val="000000"/>
          <w:lang w:val="en-US"/>
        </w:rPr>
        <w:t>Nenhum prazo de recebimento ocorrerá enquanto pendente a solução, pelo contratado, de inconsistências verificadas na execução do objeto ou no instrumento de cobrança.</w:t>
      </w:r>
    </w:p>
    <w:p w:rsidR="00B15506" w:rsidRPr="00B15506" w:rsidRDefault="00B15506" w:rsidP="00B15506">
      <w:pPr>
        <w:widowControl/>
        <w:autoSpaceDE/>
        <w:autoSpaceDN/>
        <w:spacing w:before="120" w:after="120" w:line="360" w:lineRule="auto"/>
        <w:jc w:val="both"/>
        <w:rPr>
          <w:rFonts w:ascii="Arial" w:eastAsia="Calibri" w:hAnsi="Arial" w:cs="Arial"/>
          <w:color w:val="000000"/>
          <w:lang w:val="en-US"/>
        </w:rPr>
      </w:pPr>
      <w:r w:rsidRPr="00B15506">
        <w:rPr>
          <w:rFonts w:ascii="Arial" w:eastAsia="Calibri" w:hAnsi="Arial" w:cs="Arial"/>
          <w:b/>
          <w:color w:val="000000"/>
          <w:lang w:val="en-US"/>
        </w:rPr>
        <w:t>Parágrafo</w:t>
      </w:r>
      <w:r w:rsidRPr="00B15506">
        <w:rPr>
          <w:rFonts w:ascii="Arial" w:eastAsia="Calibri" w:hAnsi="Arial" w:cs="Arial"/>
          <w:color w:val="000000"/>
          <w:lang w:val="en-US"/>
        </w:rPr>
        <w:t xml:space="preserve"> </w:t>
      </w:r>
      <w:r w:rsidRPr="00B15506">
        <w:rPr>
          <w:rFonts w:ascii="Arial" w:eastAsia="Calibri" w:hAnsi="Arial" w:cs="Arial"/>
          <w:b/>
          <w:color w:val="000000"/>
          <w:lang w:val="en-US"/>
        </w:rPr>
        <w:t>Décimo</w:t>
      </w:r>
      <w:r w:rsidRPr="00B15506">
        <w:rPr>
          <w:rFonts w:ascii="Arial" w:eastAsia="Calibri" w:hAnsi="Arial" w:cs="Arial"/>
          <w:lang w:val="en-US"/>
        </w:rPr>
        <w:t xml:space="preserve"> </w:t>
      </w:r>
      <w:r w:rsidRPr="00B15506">
        <w:rPr>
          <w:rFonts w:ascii="Arial" w:eastAsia="Calibri" w:hAnsi="Arial" w:cs="Arial"/>
          <w:b/>
          <w:lang w:val="en-US"/>
        </w:rPr>
        <w:t>Quarto -</w:t>
      </w:r>
      <w:r w:rsidRPr="00B15506">
        <w:rPr>
          <w:rFonts w:ascii="Arial" w:eastAsia="Calibri" w:hAnsi="Arial" w:cs="Arial"/>
          <w:lang w:val="en-US"/>
        </w:rPr>
        <w:t xml:space="preserve"> O recebimento provisório ou definitivo não excluirá a responsabilidade civil pela solidez e pela segurança do objeto nem a responsabilidade ético-profissional pela perfeita execução do contrato.</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b/>
          <w:bCs/>
          <w:lang w:val="pt-BR" w:eastAsia="pt-BR"/>
        </w:rPr>
      </w:pPr>
      <w:r w:rsidRPr="00B15506">
        <w:rPr>
          <w:rFonts w:ascii="Arial" w:hAnsi="Arial" w:cs="Arial"/>
          <w:b/>
          <w:lang w:val="pt-BR" w:eastAsia="pt-BR"/>
        </w:rPr>
        <w:t xml:space="preserve">CLÁUSULA OITAVA – </w:t>
      </w:r>
      <w:r w:rsidRPr="00B15506">
        <w:rPr>
          <w:rFonts w:ascii="Arial" w:hAnsi="Arial" w:cs="Arial"/>
          <w:b/>
          <w:bCs/>
          <w:lang w:val="pt-BR" w:eastAsia="pt-BR"/>
        </w:rPr>
        <w:t xml:space="preserve">RECURSO FINANCEIRO </w:t>
      </w:r>
    </w:p>
    <w:p w:rsidR="00B15506" w:rsidRPr="00B15506" w:rsidRDefault="00B15506" w:rsidP="00B15506">
      <w:pPr>
        <w:spacing w:line="360" w:lineRule="auto"/>
        <w:jc w:val="both"/>
        <w:rPr>
          <w:rFonts w:ascii="Arial" w:hAnsi="Arial" w:cs="Arial"/>
          <w:spacing w:val="-2"/>
        </w:rPr>
      </w:pPr>
      <w:r w:rsidRPr="00B15506">
        <w:rPr>
          <w:rFonts w:ascii="Arial" w:hAnsi="Arial" w:cs="Arial"/>
        </w:rPr>
        <w:t>As despesas decorrentes da presente contratação correrão à conta de recursos específicos consignados</w:t>
      </w:r>
      <w:r w:rsidRPr="00B15506">
        <w:rPr>
          <w:rFonts w:ascii="Arial" w:hAnsi="Arial" w:cs="Arial"/>
          <w:spacing w:val="-3"/>
        </w:rPr>
        <w:t xml:space="preserve"> </w:t>
      </w:r>
      <w:r w:rsidRPr="00B15506">
        <w:rPr>
          <w:rFonts w:ascii="Arial" w:hAnsi="Arial" w:cs="Arial"/>
        </w:rPr>
        <w:t>no</w:t>
      </w:r>
      <w:r w:rsidRPr="00B15506">
        <w:rPr>
          <w:rFonts w:ascii="Arial" w:hAnsi="Arial" w:cs="Arial"/>
          <w:spacing w:val="-2"/>
        </w:rPr>
        <w:t xml:space="preserve"> </w:t>
      </w:r>
      <w:r w:rsidRPr="00B15506">
        <w:rPr>
          <w:rFonts w:ascii="Arial" w:hAnsi="Arial" w:cs="Arial"/>
        </w:rPr>
        <w:t>Orçamento</w:t>
      </w:r>
      <w:r w:rsidRPr="00B15506">
        <w:rPr>
          <w:rFonts w:ascii="Arial" w:hAnsi="Arial" w:cs="Arial"/>
          <w:spacing w:val="-2"/>
        </w:rPr>
        <w:t xml:space="preserve"> </w:t>
      </w:r>
      <w:r w:rsidRPr="00B15506">
        <w:rPr>
          <w:rFonts w:ascii="Arial" w:hAnsi="Arial" w:cs="Arial"/>
        </w:rPr>
        <w:t>Geral</w:t>
      </w:r>
      <w:r w:rsidRPr="00B15506">
        <w:rPr>
          <w:rFonts w:ascii="Arial" w:hAnsi="Arial" w:cs="Arial"/>
          <w:spacing w:val="-2"/>
        </w:rPr>
        <w:t xml:space="preserve"> </w:t>
      </w:r>
      <w:r w:rsidRPr="00B15506">
        <w:rPr>
          <w:rFonts w:ascii="Arial" w:hAnsi="Arial" w:cs="Arial"/>
        </w:rPr>
        <w:t>do Município,</w:t>
      </w:r>
      <w:r w:rsidRPr="00B15506">
        <w:rPr>
          <w:rFonts w:ascii="Arial" w:hAnsi="Arial" w:cs="Arial"/>
          <w:spacing w:val="-2"/>
        </w:rPr>
        <w:t xml:space="preserve"> </w:t>
      </w:r>
      <w:r w:rsidRPr="00B15506">
        <w:rPr>
          <w:rFonts w:ascii="Arial" w:hAnsi="Arial" w:cs="Arial"/>
        </w:rPr>
        <w:t>através</w:t>
      </w:r>
      <w:r w:rsidRPr="00B15506">
        <w:rPr>
          <w:rFonts w:ascii="Arial" w:hAnsi="Arial" w:cs="Arial"/>
          <w:spacing w:val="-3"/>
        </w:rPr>
        <w:t xml:space="preserve"> </w:t>
      </w:r>
      <w:r w:rsidRPr="00B15506">
        <w:rPr>
          <w:rFonts w:ascii="Arial" w:hAnsi="Arial" w:cs="Arial"/>
        </w:rPr>
        <w:t>do Fundo</w:t>
      </w:r>
      <w:r w:rsidRPr="00B15506">
        <w:rPr>
          <w:rFonts w:ascii="Arial" w:hAnsi="Arial" w:cs="Arial"/>
          <w:spacing w:val="-2"/>
        </w:rPr>
        <w:t xml:space="preserve"> </w:t>
      </w:r>
      <w:r w:rsidRPr="00B15506">
        <w:rPr>
          <w:rFonts w:ascii="Arial" w:hAnsi="Arial" w:cs="Arial"/>
        </w:rPr>
        <w:t>Municipal</w:t>
      </w:r>
      <w:r w:rsidRPr="00B15506">
        <w:rPr>
          <w:rFonts w:ascii="Arial" w:hAnsi="Arial" w:cs="Arial"/>
          <w:spacing w:val="-2"/>
        </w:rPr>
        <w:t xml:space="preserve"> </w:t>
      </w:r>
      <w:r w:rsidRPr="00B15506">
        <w:rPr>
          <w:rFonts w:ascii="Arial" w:hAnsi="Arial" w:cs="Arial"/>
        </w:rPr>
        <w:t>de</w:t>
      </w:r>
      <w:r w:rsidRPr="00B15506">
        <w:rPr>
          <w:rFonts w:ascii="Arial" w:hAnsi="Arial" w:cs="Arial"/>
          <w:spacing w:val="-3"/>
        </w:rPr>
        <w:t xml:space="preserve"> </w:t>
      </w:r>
      <w:r w:rsidRPr="00B15506">
        <w:rPr>
          <w:rFonts w:ascii="Arial" w:hAnsi="Arial" w:cs="Arial"/>
        </w:rPr>
        <w:t>Saúde, sendo: Programa de Trabalho nº.</w:t>
      </w:r>
      <w:r w:rsidRPr="00B15506">
        <w:rPr>
          <w:rFonts w:ascii="Arial" w:hAnsi="Arial" w:cs="Arial"/>
          <w:vertAlign w:val="superscript"/>
        </w:rPr>
        <w:t xml:space="preserve"> </w:t>
      </w:r>
      <w:r w:rsidRPr="00B15506">
        <w:rPr>
          <w:rFonts w:ascii="Arial" w:hAnsi="Arial" w:cs="Arial"/>
        </w:rPr>
        <w:t xml:space="preserve">04.800.10.301.0065.2.075; 04.800.10.301.0065.2.177;04.800.10.301.0065.2.207;04.800.10.301.0065.2.208;04.800.10.302.0124.2.195;04.800.10.3204.0067.2.206 e </w:t>
      </w:r>
      <w:r w:rsidRPr="00B15506">
        <w:rPr>
          <w:rFonts w:ascii="Arial" w:hAnsi="Arial" w:cs="Arial"/>
          <w:spacing w:val="-5"/>
        </w:rPr>
        <w:t xml:space="preserve">Natureza da Despesa nº. </w:t>
      </w:r>
      <w:r w:rsidRPr="00B15506">
        <w:rPr>
          <w:rFonts w:ascii="Arial" w:hAnsi="Arial" w:cs="Arial"/>
          <w:spacing w:val="-2"/>
        </w:rPr>
        <w:t xml:space="preserve"> 3.3.90.30.00</w:t>
      </w:r>
    </w:p>
    <w:p w:rsidR="00B15506" w:rsidRPr="00B15506" w:rsidRDefault="00B15506" w:rsidP="00B15506">
      <w:pPr>
        <w:widowControl/>
        <w:autoSpaceDE/>
        <w:autoSpaceDN/>
        <w:spacing w:line="360" w:lineRule="auto"/>
        <w:jc w:val="both"/>
        <w:rPr>
          <w:rFonts w:ascii="Arial" w:hAnsi="Arial" w:cs="Arial"/>
          <w:b/>
          <w:bCs/>
          <w:lang w:val="pt-BR" w:eastAsia="pt-BR"/>
        </w:rPr>
      </w:pPr>
    </w:p>
    <w:p w:rsidR="00B15506" w:rsidRPr="00B15506" w:rsidRDefault="00B15506" w:rsidP="00B15506">
      <w:pPr>
        <w:keepNext/>
        <w:keepLines/>
        <w:widowControl/>
        <w:tabs>
          <w:tab w:val="left" w:pos="284"/>
          <w:tab w:val="left" w:pos="709"/>
        </w:tabs>
        <w:autoSpaceDE/>
        <w:autoSpaceDN/>
        <w:spacing w:line="360" w:lineRule="auto"/>
        <w:jc w:val="both"/>
        <w:outlineLvl w:val="0"/>
        <w:rPr>
          <w:rFonts w:ascii="Arial" w:eastAsia="Calibri" w:hAnsi="Arial" w:cs="Arial"/>
          <w:b/>
          <w:bCs/>
          <w:lang w:val="en-US"/>
        </w:rPr>
      </w:pPr>
      <w:r w:rsidRPr="00B15506">
        <w:rPr>
          <w:rFonts w:ascii="Arial" w:eastAsia="Calibri" w:hAnsi="Arial" w:cs="Arial"/>
          <w:b/>
          <w:bCs/>
          <w:lang w:val="en-US"/>
        </w:rPr>
        <w:t>CLÁUSULA NONA – NEGOCIAÇÃO DE PREÇOS REGISTRADOS</w:t>
      </w:r>
    </w:p>
    <w:p w:rsidR="00B15506" w:rsidRPr="00B15506" w:rsidRDefault="00B15506" w:rsidP="00B15506">
      <w:pPr>
        <w:widowControl/>
        <w:tabs>
          <w:tab w:val="left" w:pos="284"/>
          <w:tab w:val="left" w:pos="709"/>
        </w:tabs>
        <w:adjustRightInd w:val="0"/>
        <w:spacing w:line="360" w:lineRule="auto"/>
        <w:jc w:val="both"/>
        <w:rPr>
          <w:rFonts w:ascii="Arial" w:eastAsia="Calibri" w:hAnsi="Arial" w:cs="Arial"/>
          <w:lang w:val="en-US"/>
        </w:rPr>
      </w:pPr>
      <w:r w:rsidRPr="00B15506">
        <w:rPr>
          <w:rFonts w:ascii="Arial" w:eastAsia="Calibri" w:hAnsi="Arial" w:cs="Arial"/>
          <w:lang w:val="en-US"/>
        </w:rPr>
        <w:t>Na hipótese de o preço registrado tornar-se superior ao preço praticado no mercado por motivo superveniente, o órgão ou entidade gerenciadora convocará o fornecedor para negociar a redução do preço registrado.</w:t>
      </w:r>
    </w:p>
    <w:p w:rsidR="00B15506" w:rsidRPr="00B15506" w:rsidRDefault="00B15506" w:rsidP="00B15506">
      <w:pPr>
        <w:widowControl/>
        <w:tabs>
          <w:tab w:val="left" w:pos="284"/>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t xml:space="preserve">Parágrafo Primeiro - </w:t>
      </w:r>
      <w:r w:rsidRPr="00B15506">
        <w:rPr>
          <w:rFonts w:ascii="Arial" w:eastAsia="Calibri" w:hAnsi="Arial" w:cs="Arial"/>
          <w:lang w:val="en-US"/>
        </w:rPr>
        <w:t>Caso não aceite reduzir seu preço aos valores praticados pelo mercado, o fornecedor será liberado do compromisso assumido quanto ao item registrado, sem aplicação de penalidades administrativas.</w:t>
      </w:r>
    </w:p>
    <w:p w:rsidR="00B15506" w:rsidRPr="00B15506" w:rsidRDefault="00B15506" w:rsidP="00B15506">
      <w:pPr>
        <w:widowControl/>
        <w:tabs>
          <w:tab w:val="left" w:pos="284"/>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lastRenderedPageBreak/>
        <w:t>Parágrafo</w:t>
      </w:r>
      <w:r w:rsidRPr="00B15506">
        <w:rPr>
          <w:rFonts w:ascii="Arial" w:eastAsia="Calibri" w:hAnsi="Arial" w:cs="Arial"/>
          <w:lang w:val="en-US"/>
        </w:rPr>
        <w:t xml:space="preserve"> </w:t>
      </w:r>
      <w:r w:rsidRPr="00B15506">
        <w:rPr>
          <w:rFonts w:ascii="Arial" w:eastAsia="Calibri" w:hAnsi="Arial" w:cs="Arial"/>
          <w:b/>
          <w:lang w:val="en-US"/>
        </w:rPr>
        <w:t xml:space="preserve">Segundo - </w:t>
      </w:r>
      <w:r w:rsidRPr="00B15506">
        <w:rPr>
          <w:rFonts w:ascii="Arial" w:eastAsia="Calibri" w:hAnsi="Arial" w:cs="Arial"/>
          <w:lang w:val="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15506" w:rsidRPr="00B15506" w:rsidRDefault="00B15506" w:rsidP="00B15506">
      <w:pPr>
        <w:widowControl/>
        <w:tabs>
          <w:tab w:val="left" w:pos="284"/>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t>Parágrafo</w:t>
      </w:r>
      <w:r w:rsidRPr="00B15506">
        <w:rPr>
          <w:rFonts w:ascii="Arial" w:eastAsia="Calibri" w:hAnsi="Arial" w:cs="Arial"/>
          <w:lang w:val="en-US"/>
        </w:rPr>
        <w:t xml:space="preserve"> </w:t>
      </w:r>
      <w:r w:rsidRPr="00B15506">
        <w:rPr>
          <w:rFonts w:ascii="Arial" w:eastAsia="Calibri" w:hAnsi="Arial" w:cs="Arial"/>
          <w:b/>
          <w:lang w:val="en-US"/>
        </w:rPr>
        <w:t xml:space="preserve">Terceiro - </w:t>
      </w:r>
      <w:r w:rsidRPr="00B15506">
        <w:rPr>
          <w:rFonts w:ascii="Arial" w:eastAsia="Calibri" w:hAnsi="Arial" w:cs="Arial"/>
          <w:lang w:val="en-US"/>
        </w:rPr>
        <w:t>Se não obtiver êxito nas negociações, o órgão ou entidade gerenciadora procederá ao cancelamento da ata de registro de preços, adotando as medidas cabíveis para obtenção de contratação mais vantajosa.</w:t>
      </w:r>
      <w:bookmarkStart w:id="5" w:name="reducao_preco_mercado_negociacao_frustra"/>
      <w:bookmarkEnd w:id="5"/>
    </w:p>
    <w:p w:rsidR="00B15506" w:rsidRPr="00B15506" w:rsidRDefault="00B15506" w:rsidP="00B15506">
      <w:pPr>
        <w:widowControl/>
        <w:tabs>
          <w:tab w:val="left" w:pos="426"/>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t xml:space="preserve">Parágrafo Quarto - </w:t>
      </w:r>
      <w:r w:rsidRPr="00B15506">
        <w:rPr>
          <w:rFonts w:ascii="Arial" w:eastAsia="Calibri" w:hAnsi="Arial" w:cs="Arial"/>
          <w:lang w:val="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B15506" w:rsidRPr="00B15506" w:rsidRDefault="00B15506" w:rsidP="00B15506">
      <w:pPr>
        <w:widowControl/>
        <w:tabs>
          <w:tab w:val="left" w:pos="426"/>
          <w:tab w:val="left" w:pos="709"/>
        </w:tabs>
        <w:adjustRightInd w:val="0"/>
        <w:spacing w:before="120" w:after="120" w:line="360" w:lineRule="auto"/>
        <w:jc w:val="both"/>
        <w:rPr>
          <w:rFonts w:ascii="Arial" w:eastAsia="Calibri" w:hAnsi="Arial" w:cs="Arial"/>
          <w:lang w:val="en-US"/>
        </w:rPr>
      </w:pPr>
      <w:r w:rsidRPr="00B15506">
        <w:rPr>
          <w:rFonts w:ascii="Arial" w:eastAsia="Calibri" w:hAnsi="Arial" w:cs="Arial"/>
          <w:b/>
          <w:color w:val="000000"/>
          <w:lang w:val="en-US"/>
        </w:rPr>
        <w:t xml:space="preserve">Parágrafo Quinto - </w:t>
      </w:r>
      <w:r w:rsidRPr="00B15506">
        <w:rPr>
          <w:rFonts w:ascii="Arial" w:eastAsia="Calibri" w:hAnsi="Arial" w:cs="Arial"/>
          <w:lang w:val="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B15506" w:rsidRPr="00B15506" w:rsidRDefault="00B15506" w:rsidP="00B15506">
      <w:pPr>
        <w:widowControl/>
        <w:tabs>
          <w:tab w:val="left" w:pos="426"/>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t xml:space="preserve">Parágrafo Sexto - </w:t>
      </w:r>
      <w:r w:rsidRPr="00B15506">
        <w:rPr>
          <w:rFonts w:ascii="Arial" w:eastAsia="Calibri" w:hAnsi="Arial" w:cs="Arial"/>
          <w:lang w:val="en-US"/>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B15506" w:rsidRPr="00B15506" w:rsidRDefault="00B15506" w:rsidP="00B15506">
      <w:pPr>
        <w:widowControl/>
        <w:tabs>
          <w:tab w:val="left" w:pos="426"/>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t xml:space="preserve">Parágrafo Sétimo - </w:t>
      </w:r>
      <w:r w:rsidRPr="00B15506">
        <w:rPr>
          <w:rFonts w:ascii="Arial" w:eastAsia="Calibri" w:hAnsi="Arial" w:cs="Arial"/>
          <w:lang w:val="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bookmarkStart w:id="8" w:name="nao_comprovacao_majoracao_mercado"/>
      <w:bookmarkEnd w:id="8"/>
    </w:p>
    <w:p w:rsidR="00B15506" w:rsidRPr="00B15506" w:rsidRDefault="00B15506" w:rsidP="00B15506">
      <w:pPr>
        <w:widowControl/>
        <w:tabs>
          <w:tab w:val="left" w:pos="426"/>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t xml:space="preserve">Parágrafo Oitavo - </w:t>
      </w:r>
      <w:r w:rsidRPr="00B15506">
        <w:rPr>
          <w:rFonts w:ascii="Arial" w:eastAsia="Calibri" w:hAnsi="Arial" w:cs="Arial"/>
          <w:lang w:val="en-US"/>
        </w:rPr>
        <w:t>Na hipótese de cancelamento do registro do fornecedor, nos termos do item anterior, o gerenciador convocará os fornecedores do cadastro de reserva, na ordem de classificação, para verificar se aceitam manter seus preços registrados.</w:t>
      </w:r>
    </w:p>
    <w:p w:rsidR="00B15506" w:rsidRPr="00B15506" w:rsidRDefault="00B15506" w:rsidP="00B15506">
      <w:pPr>
        <w:widowControl/>
        <w:tabs>
          <w:tab w:val="left" w:pos="426"/>
          <w:tab w:val="left" w:pos="709"/>
        </w:tabs>
        <w:autoSpaceDE/>
        <w:autoSpaceDN/>
        <w:spacing w:before="120" w:after="120" w:line="360" w:lineRule="auto"/>
        <w:jc w:val="both"/>
        <w:rPr>
          <w:rFonts w:ascii="Arial" w:eastAsia="Calibri" w:hAnsi="Arial" w:cs="Arial"/>
          <w:lang w:val="en-US"/>
        </w:rPr>
      </w:pPr>
      <w:r w:rsidRPr="00B15506">
        <w:rPr>
          <w:rFonts w:ascii="Arial" w:eastAsia="Calibri" w:hAnsi="Arial" w:cs="Arial"/>
          <w:b/>
          <w:lang w:val="en-US"/>
        </w:rPr>
        <w:t>Parágrafo</w:t>
      </w:r>
      <w:r w:rsidRPr="00B15506">
        <w:rPr>
          <w:rFonts w:ascii="Arial" w:eastAsia="Calibri" w:hAnsi="Arial" w:cs="Arial"/>
          <w:lang w:val="en-US"/>
        </w:rPr>
        <w:t xml:space="preserve"> </w:t>
      </w:r>
      <w:r w:rsidRPr="00B15506">
        <w:rPr>
          <w:rFonts w:ascii="Arial" w:eastAsia="Calibri" w:hAnsi="Arial" w:cs="Arial"/>
          <w:b/>
          <w:lang w:val="en-US"/>
        </w:rPr>
        <w:t xml:space="preserve">Nono - </w:t>
      </w:r>
      <w:r w:rsidRPr="00B15506">
        <w:rPr>
          <w:rFonts w:ascii="Arial" w:eastAsia="Calibri" w:hAnsi="Arial" w:cs="Arial"/>
          <w:lang w:val="en-US"/>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B15506" w:rsidRPr="00B15506" w:rsidRDefault="00B15506" w:rsidP="00B15506">
      <w:pPr>
        <w:widowControl/>
        <w:tabs>
          <w:tab w:val="left" w:pos="426"/>
          <w:tab w:val="left" w:pos="709"/>
        </w:tabs>
        <w:autoSpaceDE/>
        <w:autoSpaceDN/>
        <w:spacing w:before="120" w:after="120" w:line="360" w:lineRule="auto"/>
        <w:jc w:val="both"/>
        <w:rPr>
          <w:rFonts w:ascii="Arial" w:eastAsia="Calibri" w:hAnsi="Arial" w:cs="Arial"/>
          <w:b/>
          <w:strike/>
          <w:lang w:val="en-US"/>
        </w:rPr>
      </w:pPr>
      <w:r w:rsidRPr="00B15506">
        <w:rPr>
          <w:rFonts w:ascii="Arial" w:eastAsia="Calibri" w:hAnsi="Arial" w:cs="Arial"/>
          <w:b/>
          <w:lang w:val="en-US"/>
        </w:rPr>
        <w:t>Parágrafo</w:t>
      </w:r>
      <w:r w:rsidRPr="00B15506">
        <w:rPr>
          <w:rFonts w:ascii="Arial" w:eastAsia="Calibri" w:hAnsi="Arial" w:cs="Arial"/>
          <w:lang w:val="en-US"/>
        </w:rPr>
        <w:t xml:space="preserve"> </w:t>
      </w:r>
      <w:r w:rsidRPr="00B15506">
        <w:rPr>
          <w:rFonts w:ascii="Arial" w:eastAsia="Calibri" w:hAnsi="Arial" w:cs="Arial"/>
          <w:b/>
          <w:lang w:val="en-US"/>
        </w:rPr>
        <w:t xml:space="preserve">Décimo - </w:t>
      </w:r>
      <w:r w:rsidRPr="00B15506">
        <w:rPr>
          <w:rFonts w:ascii="Arial" w:eastAsia="Calibri" w:hAnsi="Arial" w:cs="Arial"/>
          <w:lang w:val="en-US"/>
        </w:rPr>
        <w:t xml:space="preserve">Na hipótese de comprovação da majoração do preço de mercado que inviabilize o preço registrado, conforme previsto na presente ata, o órgão ou </w:t>
      </w:r>
      <w:r w:rsidRPr="00B15506">
        <w:rPr>
          <w:rFonts w:ascii="Arial" w:eastAsia="Calibri" w:hAnsi="Arial" w:cs="Arial"/>
          <w:lang w:val="en-US"/>
        </w:rPr>
        <w:lastRenderedPageBreak/>
        <w:t>entidade gerenciadora atualizará o preço registrado, de acordo com a realidade dos valores praticados pelo mercado.</w:t>
      </w:r>
    </w:p>
    <w:p w:rsidR="00B15506" w:rsidRPr="00B15506" w:rsidRDefault="00B15506" w:rsidP="00B15506">
      <w:pPr>
        <w:widowControl/>
        <w:tabs>
          <w:tab w:val="left" w:pos="426"/>
          <w:tab w:val="left" w:pos="709"/>
        </w:tabs>
        <w:autoSpaceDE/>
        <w:autoSpaceDN/>
        <w:spacing w:before="120" w:after="120" w:line="360" w:lineRule="auto"/>
        <w:jc w:val="both"/>
        <w:rPr>
          <w:rFonts w:ascii="Arial" w:eastAsia="Calibri" w:hAnsi="Arial" w:cs="Arial"/>
          <w:b/>
          <w:strike/>
          <w:lang w:val="en-US"/>
        </w:rPr>
      </w:pPr>
      <w:r w:rsidRPr="00B15506">
        <w:rPr>
          <w:rFonts w:ascii="Arial" w:eastAsia="Calibri" w:hAnsi="Arial" w:cs="Arial"/>
          <w:b/>
          <w:lang w:val="en-US"/>
        </w:rPr>
        <w:t>Parágrafo</w:t>
      </w:r>
      <w:r w:rsidRPr="00B15506">
        <w:rPr>
          <w:rFonts w:ascii="Arial" w:eastAsia="Calibri" w:hAnsi="Arial" w:cs="Arial"/>
          <w:lang w:val="en-US"/>
        </w:rPr>
        <w:t xml:space="preserve"> </w:t>
      </w:r>
      <w:r w:rsidRPr="00B15506">
        <w:rPr>
          <w:rFonts w:ascii="Arial" w:eastAsia="Calibri" w:hAnsi="Arial" w:cs="Arial"/>
          <w:b/>
          <w:lang w:val="en-US"/>
        </w:rPr>
        <w:t xml:space="preserve">Décimo Primeiro - </w:t>
      </w:r>
      <w:r w:rsidRPr="00B15506">
        <w:rPr>
          <w:rFonts w:ascii="Arial" w:eastAsia="Calibri" w:hAnsi="Arial" w:cs="Arial"/>
          <w:lang w:val="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B15506">
        <w:rPr>
          <w:rFonts w:ascii="Arial" w:eastAsia="Calibri" w:hAnsi="Arial" w:cs="Arial"/>
          <w:b/>
          <w:strike/>
          <w:lang w:val="en-US"/>
        </w:rPr>
        <w:t xml:space="preserve"> </w:t>
      </w:r>
    </w:p>
    <w:p w:rsidR="00B15506" w:rsidRPr="00B15506" w:rsidRDefault="00B15506" w:rsidP="00B15506">
      <w:pPr>
        <w:widowControl/>
        <w:autoSpaceDE/>
        <w:autoSpaceDN/>
        <w:spacing w:line="360" w:lineRule="auto"/>
        <w:jc w:val="both"/>
        <w:rPr>
          <w:rFonts w:ascii="Arial" w:hAnsi="Arial" w:cs="Arial"/>
          <w:b/>
          <w:bCs/>
          <w:lang w:val="pt-BR" w:eastAsia="pt-BR"/>
        </w:rPr>
      </w:pPr>
    </w:p>
    <w:p w:rsidR="00B15506" w:rsidRPr="00B15506" w:rsidRDefault="00B15506" w:rsidP="00B15506">
      <w:pPr>
        <w:widowControl/>
        <w:autoSpaceDE/>
        <w:autoSpaceDN/>
        <w:spacing w:line="360" w:lineRule="auto"/>
        <w:jc w:val="both"/>
        <w:rPr>
          <w:rFonts w:ascii="Arial" w:hAnsi="Arial" w:cs="Arial"/>
          <w:b/>
          <w:bCs/>
          <w:lang w:val="pt-BR" w:eastAsia="pt-BR"/>
        </w:rPr>
      </w:pPr>
      <w:r w:rsidRPr="00B15506">
        <w:rPr>
          <w:rFonts w:ascii="Arial" w:hAnsi="Arial" w:cs="Arial"/>
          <w:b/>
          <w:bCs/>
          <w:lang w:val="pt-BR" w:eastAsia="pt-BR"/>
        </w:rPr>
        <w:t>CLÁUSULA DÉCIMA – DA GESTÃO DO CONTRATO</w:t>
      </w:r>
    </w:p>
    <w:p w:rsidR="00B15506" w:rsidRPr="00B15506" w:rsidRDefault="00B15506" w:rsidP="00B15506">
      <w:pPr>
        <w:widowControl/>
        <w:autoSpaceDE/>
        <w:autoSpaceDN/>
        <w:spacing w:line="360" w:lineRule="auto"/>
        <w:jc w:val="both"/>
        <w:rPr>
          <w:rFonts w:ascii="Arial" w:eastAsia="Calibri" w:hAnsi="Arial" w:cs="Arial"/>
          <w:color w:val="000000"/>
          <w:lang w:val="en-US"/>
        </w:rPr>
      </w:pPr>
      <w:r w:rsidRPr="00B15506">
        <w:rPr>
          <w:rFonts w:ascii="Arial" w:eastAsia="Calibri" w:hAnsi="Arial" w:cs="Arial"/>
          <w:color w:val="000000"/>
          <w:lang w:val="en-US"/>
        </w:rPr>
        <w:t>Será gestora da Ata de Registro de Preços a</w:t>
      </w:r>
      <w:r w:rsidRPr="00B15506">
        <w:rPr>
          <w:rFonts w:ascii="Arial" w:eastAsia="Arial" w:hAnsi="Arial" w:cs="Arial"/>
          <w:color w:val="000000"/>
          <w:lang w:val="en-US"/>
        </w:rPr>
        <w:t xml:space="preserve"> </w:t>
      </w:r>
      <w:r w:rsidRPr="00B15506">
        <w:rPr>
          <w:rFonts w:ascii="Arial" w:eastAsia="Calibri" w:hAnsi="Arial" w:cs="Arial"/>
          <w:color w:val="000000"/>
          <w:lang w:val="en-US"/>
        </w:rPr>
        <w:t>Secretaria Municipal de Saúde, representada pela Secretária Municipal de Saúde, Simone Leal de Almeida Salles, Matrícula nº 41/7535, CPF nº 046.369.117-25.</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 Primeiro -</w:t>
      </w:r>
      <w:r w:rsidRPr="00B15506">
        <w:rPr>
          <w:rFonts w:ascii="Arial" w:hAnsi="Arial" w:cs="Arial"/>
          <w:color w:val="000000"/>
          <w:lang w:val="pt-BR" w:eastAsia="pt-BR"/>
        </w:rPr>
        <w:t xml:space="preserve"> Cabe ao gestor da Ata de Registro de Preços, as atribuições inerentes ao gerenciamento, particularmente quanto a: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color w:val="000000"/>
          <w:lang w:val="pt-BR" w:eastAsia="pt-BR"/>
        </w:rPr>
        <w:t>1 - Providenciar a elaboração e publicação da Ata de Registro de Preços.</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color w:val="000000"/>
          <w:lang w:val="pt-BR" w:eastAsia="pt-BR"/>
        </w:rPr>
        <w:t>2 - Encaminhar Secretarias Municipais participantes a Ata de Registro de Preços, como também suas eventuais e posteriores alterações, devidamente assinadas e publicadas;</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color w:val="000000"/>
          <w:lang w:val="pt-BR" w:eastAsia="pt-BR"/>
        </w:rPr>
        <w:t>3 - Controlar, de forma permanente, a utilização da Ata de Registro de Preços para fins de contratações, durante toda sua vigência;</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color w:val="000000"/>
          <w:lang w:val="pt-BR" w:eastAsia="pt-BR"/>
        </w:rPr>
        <w:t xml:space="preserve">4 -  Conduzir eventuais procedimentos de alterações dos preços registrados para fins de adequação às novas condições de mercado, observada a legislação vigente e jurisprudência do TCU;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color w:val="000000"/>
          <w:lang w:val="pt-BR" w:eastAsia="pt-BR"/>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color w:val="000000"/>
          <w:lang w:val="pt-BR" w:eastAsia="pt-BR"/>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 Segundo -</w:t>
      </w:r>
      <w:r w:rsidRPr="00B15506">
        <w:rPr>
          <w:rFonts w:ascii="Arial" w:hAnsi="Arial" w:cs="Arial"/>
          <w:color w:val="000000"/>
          <w:lang w:val="pt-BR" w:eastAsia="pt-BR"/>
        </w:rPr>
        <w:t xml:space="preserve"> As comunicações entre o órgão ou entidade e a contratada devem ser realizadas por escrito sempre que o ato exigir tal formalidade, admitindo-se o uso de mensagem eletrônica para esse fim.</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lastRenderedPageBreak/>
        <w:t>Parágrafo Terceiro -</w:t>
      </w:r>
      <w:r w:rsidRPr="00B15506">
        <w:rPr>
          <w:rFonts w:ascii="Arial" w:hAnsi="Arial" w:cs="Arial"/>
          <w:color w:val="000000"/>
          <w:lang w:val="pt-BR" w:eastAsia="pt-BR"/>
        </w:rPr>
        <w:t xml:space="preserve"> O órgão ou entidade poderá convocar representante da empresa para adoção de providências que devam ser cumpridas de imediato.</w:t>
      </w:r>
    </w:p>
    <w:p w:rsidR="00B15506" w:rsidRPr="00B15506" w:rsidRDefault="00B15506" w:rsidP="00B15506">
      <w:pPr>
        <w:widowControl/>
        <w:autoSpaceDE/>
        <w:autoSpaceDN/>
        <w:spacing w:before="120" w:after="120" w:line="360" w:lineRule="auto"/>
        <w:jc w:val="both"/>
        <w:rPr>
          <w:rFonts w:ascii="Arial" w:hAnsi="Arial" w:cs="Arial"/>
          <w:iCs/>
          <w:color w:val="000000"/>
          <w:lang w:val="pt-BR" w:eastAsia="pt-BR"/>
        </w:rPr>
      </w:pPr>
      <w:r w:rsidRPr="00B15506">
        <w:rPr>
          <w:rFonts w:ascii="Arial" w:hAnsi="Arial" w:cs="Arial"/>
          <w:b/>
          <w:color w:val="000000"/>
          <w:lang w:val="pt-BR" w:eastAsia="pt-BR"/>
        </w:rPr>
        <w:t>Parágrafo</w:t>
      </w:r>
      <w:r w:rsidRPr="00B15506">
        <w:rPr>
          <w:rFonts w:ascii="Arial" w:hAnsi="Arial" w:cs="Arial"/>
          <w:iCs/>
          <w:color w:val="000000"/>
          <w:lang w:val="pt-BR" w:eastAsia="pt-BR"/>
        </w:rPr>
        <w:t xml:space="preserve"> </w:t>
      </w:r>
      <w:r w:rsidRPr="00B15506">
        <w:rPr>
          <w:rFonts w:ascii="Arial" w:hAnsi="Arial" w:cs="Arial"/>
          <w:b/>
          <w:iCs/>
          <w:color w:val="000000"/>
          <w:lang w:val="pt-BR" w:eastAsia="pt-BR"/>
        </w:rPr>
        <w:t xml:space="preserve">Quarto - </w:t>
      </w:r>
      <w:r w:rsidRPr="00B15506">
        <w:rPr>
          <w:rFonts w:ascii="Arial" w:hAnsi="Arial" w:cs="Arial"/>
          <w:iCs/>
          <w:color w:val="000000"/>
          <w:lang w:val="pt-BR" w:eastAsia="pt-BR"/>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Quinto - </w:t>
      </w:r>
      <w:r w:rsidRPr="00B15506">
        <w:rPr>
          <w:rFonts w:ascii="Arial" w:hAnsi="Arial" w:cs="Arial"/>
          <w:color w:val="000000"/>
          <w:lang w:val="pt-BR" w:eastAsia="pt-BR"/>
        </w:rPr>
        <w:t>A execução da Ata de Registro de Preços e do contrato deverão ser acompanhada e fiscalizada pelos fiscais do contrato, ou pelos respectivos substitutos (</w:t>
      </w:r>
      <w:hyperlink r:id="rId111" w:anchor="art117" w:history="1">
        <w:r w:rsidRPr="00B15506">
          <w:rPr>
            <w:rFonts w:ascii="Arial" w:hAnsi="Arial" w:cs="Arial"/>
            <w:u w:val="single"/>
            <w:lang w:val="pt-BR" w:eastAsia="pt-BR"/>
          </w:rPr>
          <w:t>Lei nº 14.133, de 2021, art. 117, caput</w:t>
        </w:r>
      </w:hyperlink>
      <w:r w:rsidRPr="00B15506">
        <w:rPr>
          <w:rFonts w:ascii="Arial" w:hAnsi="Arial" w:cs="Arial"/>
          <w:lang w:val="pt-BR" w:eastAsia="pt-BR"/>
        </w:rPr>
        <w:t>).</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Sexto - </w:t>
      </w:r>
      <w:r w:rsidRPr="00B15506">
        <w:rPr>
          <w:rFonts w:ascii="Arial" w:hAnsi="Arial" w:cs="Arial"/>
          <w:color w:val="000000"/>
          <w:lang w:val="pt-BR" w:eastAsia="pt-BR"/>
        </w:rPr>
        <w:t xml:space="preserve">No caso de ocorrências que possam inviabilizar a execução do contrato nas datas aprazadas, o fiscal do contrato comunicará o fato imediatamente ao gestor do contrato.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 xml:space="preserve">Parágrafo Sétimo - </w:t>
      </w:r>
      <w:r w:rsidRPr="00B15506">
        <w:rPr>
          <w:rFonts w:ascii="Arial" w:hAnsi="Arial" w:cs="Arial"/>
          <w:color w:val="000000"/>
          <w:lang w:val="pt-BR" w:eastAsia="pt-BR"/>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Oitavo - </w:t>
      </w:r>
      <w:r w:rsidRPr="00B15506">
        <w:rPr>
          <w:rFonts w:ascii="Arial" w:hAnsi="Arial" w:cs="Arial"/>
          <w:color w:val="000000"/>
          <w:lang w:val="pt-BR" w:eastAsia="pt-BR"/>
        </w:rPr>
        <w:t xml:space="preserve">Caso ocorram descumprimento das obrigações contratuais, o fiscal do contrato atuará tempestivamente na solução do problema, reportando ao gestor do contrato para que tome as providências cabíveis, quando ultrapassar a sua competência;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Nono - </w:t>
      </w:r>
      <w:r w:rsidRPr="00B15506">
        <w:rPr>
          <w:rFonts w:ascii="Arial" w:hAnsi="Arial" w:cs="Arial"/>
          <w:color w:val="000000"/>
          <w:lang w:val="pt-BR" w:eastAsia="pt-BR"/>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Décimo - </w:t>
      </w:r>
      <w:r w:rsidRPr="00B15506">
        <w:rPr>
          <w:rFonts w:ascii="Arial" w:hAnsi="Arial" w:cs="Arial"/>
          <w:color w:val="000000"/>
          <w:lang w:val="pt-BR" w:eastAsia="pt-BR"/>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lastRenderedPageBreak/>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Décimo Primeiro - </w:t>
      </w:r>
      <w:r w:rsidRPr="00B15506">
        <w:rPr>
          <w:rFonts w:ascii="Arial" w:hAnsi="Arial" w:cs="Arial"/>
          <w:color w:val="000000"/>
          <w:lang w:val="pt-BR" w:eastAsia="pt-BR"/>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Décimo Segundo - </w:t>
      </w:r>
      <w:r w:rsidRPr="00B15506">
        <w:rPr>
          <w:rFonts w:ascii="Arial" w:hAnsi="Arial" w:cs="Arial"/>
          <w:color w:val="000000"/>
          <w:lang w:val="pt-BR" w:eastAsia="pt-BR"/>
        </w:rPr>
        <w:t xml:space="preserve">O gestor do contrato tomará providências para a formalização de processo administrativo de responsabilização para fins de aplicação de sanções, a ser conduzido pela comissão de que trata o </w:t>
      </w:r>
      <w:hyperlink r:id="rId112" w:anchor="art158" w:history="1">
        <w:r w:rsidRPr="00B15506">
          <w:rPr>
            <w:rFonts w:ascii="Arial" w:hAnsi="Arial" w:cs="Arial"/>
            <w:color w:val="000080"/>
            <w:u w:val="single"/>
            <w:lang w:val="pt-BR" w:eastAsia="pt-BR"/>
          </w:rPr>
          <w:t>art. 158 da Lei nº 14.133, de 2021</w:t>
        </w:r>
      </w:hyperlink>
      <w:r w:rsidRPr="00B15506">
        <w:rPr>
          <w:rFonts w:ascii="Arial" w:hAnsi="Arial" w:cs="Arial"/>
          <w:color w:val="000000"/>
          <w:lang w:val="pt-BR" w:eastAsia="pt-BR"/>
        </w:rPr>
        <w:t xml:space="preserve">, ou pelo agente ou pelo setor com competência para tal, conforme o caso.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Décimo Terceiro - </w:t>
      </w:r>
      <w:r w:rsidRPr="00B15506">
        <w:rPr>
          <w:rFonts w:ascii="Arial" w:hAnsi="Arial" w:cs="Arial"/>
          <w:color w:val="000000"/>
          <w:lang w:val="pt-BR" w:eastAsia="pt-BR"/>
        </w:rPr>
        <w:t>O gestor do contrato deverá elaborar relató</w:t>
      </w:r>
      <w:r w:rsidRPr="00B15506">
        <w:rPr>
          <w:rFonts w:ascii="Arial" w:eastAsia="Arial" w:hAnsi="Arial" w:cs="Arial"/>
          <w:color w:val="000000"/>
          <w:lang w:val="pt-BR" w:eastAsia="pt-BR"/>
        </w:rPr>
        <w:t xml:space="preserve">rio final com informações sobre a consecução dos objetivos que tenham justificado a contratação e eventuais condutas a serem adotadas para o aprimoramento das atividades da Administração. </w:t>
      </w:r>
    </w:p>
    <w:p w:rsidR="00B15506" w:rsidRPr="00B15506" w:rsidRDefault="00B15506" w:rsidP="00B15506">
      <w:pPr>
        <w:widowControl/>
        <w:autoSpaceDE/>
        <w:autoSpaceDN/>
        <w:spacing w:before="120" w:after="120" w:line="360" w:lineRule="auto"/>
        <w:jc w:val="both"/>
        <w:rPr>
          <w:rFonts w:ascii="Arial" w:hAnsi="Arial" w:cs="Arial"/>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Décimo Quarto - </w:t>
      </w:r>
      <w:r w:rsidRPr="00B15506">
        <w:rPr>
          <w:rFonts w:ascii="Arial" w:hAnsi="Arial" w:cs="Arial"/>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B15506" w:rsidRPr="00B15506" w:rsidRDefault="00B15506" w:rsidP="00B15506">
      <w:pPr>
        <w:widowControl/>
        <w:autoSpaceDE/>
        <w:autoSpaceDN/>
        <w:spacing w:before="120" w:after="120" w:line="360" w:lineRule="auto"/>
        <w:jc w:val="both"/>
        <w:rPr>
          <w:rFonts w:ascii="Arial" w:hAnsi="Arial" w:cs="Arial"/>
          <w:iCs/>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Décimo Quinto - </w:t>
      </w:r>
      <w:r w:rsidRPr="00B15506">
        <w:rPr>
          <w:rFonts w:ascii="Arial" w:hAnsi="Arial" w:cs="Arial"/>
          <w:iCs/>
          <w:color w:val="000000"/>
          <w:lang w:val="pt-BR" w:eastAsia="pt-BR"/>
        </w:rPr>
        <w:t>O contratado deverá manter preposto aceito pela Administração para representá-lo na execução do contrato.</w:t>
      </w:r>
    </w:p>
    <w:p w:rsidR="00B15506" w:rsidRPr="00B15506" w:rsidRDefault="00B15506" w:rsidP="00B15506">
      <w:pPr>
        <w:widowControl/>
        <w:autoSpaceDE/>
        <w:autoSpaceDN/>
        <w:spacing w:before="120" w:after="120" w:line="360" w:lineRule="auto"/>
        <w:jc w:val="both"/>
        <w:rPr>
          <w:rFonts w:ascii="Arial" w:hAnsi="Arial" w:cs="Arial"/>
          <w:iCs/>
          <w:color w:val="000000"/>
          <w:lang w:val="pt-BR" w:eastAsia="pt-BR"/>
        </w:rPr>
      </w:pPr>
      <w:r w:rsidRPr="00B15506">
        <w:rPr>
          <w:rFonts w:ascii="Arial" w:hAnsi="Arial" w:cs="Arial"/>
          <w:b/>
          <w:color w:val="000000"/>
          <w:lang w:val="pt-BR" w:eastAsia="pt-BR"/>
        </w:rPr>
        <w:t>Parágrafo</w:t>
      </w:r>
      <w:r w:rsidRPr="00B15506">
        <w:rPr>
          <w:rFonts w:ascii="Arial" w:hAnsi="Arial" w:cs="Arial"/>
          <w:color w:val="000000"/>
          <w:lang w:val="pt-BR" w:eastAsia="pt-BR"/>
        </w:rPr>
        <w:t xml:space="preserve"> </w:t>
      </w:r>
      <w:r w:rsidRPr="00B15506">
        <w:rPr>
          <w:rFonts w:ascii="Arial" w:hAnsi="Arial" w:cs="Arial"/>
          <w:b/>
          <w:color w:val="000000"/>
          <w:lang w:val="pt-BR" w:eastAsia="pt-BR"/>
        </w:rPr>
        <w:t xml:space="preserve">Décimo Sexto - </w:t>
      </w:r>
      <w:r w:rsidRPr="00B15506">
        <w:rPr>
          <w:rFonts w:ascii="Arial" w:hAnsi="Arial" w:cs="Arial"/>
          <w:iCs/>
          <w:color w:val="000000"/>
          <w:lang w:val="pt-BR" w:eastAsia="pt-BR"/>
        </w:rPr>
        <w:t>A indicação ou a manutenção do preposto da empresa poderá ser recusada pelo órgão ou entidade, desde que devidamente justificada, devendo a empresa designar outro para o exercício da atividade.</w:t>
      </w:r>
    </w:p>
    <w:p w:rsidR="00B15506" w:rsidRPr="00B15506" w:rsidRDefault="00B15506" w:rsidP="00B15506">
      <w:pPr>
        <w:widowControl/>
        <w:autoSpaceDE/>
        <w:autoSpaceDN/>
        <w:spacing w:line="360" w:lineRule="auto"/>
        <w:jc w:val="both"/>
        <w:rPr>
          <w:rFonts w:ascii="Arial" w:hAnsi="Arial" w:cs="Arial"/>
          <w:b/>
          <w:bCs/>
          <w:lang w:val="pt-BR" w:eastAsia="pt-BR"/>
        </w:rPr>
      </w:pPr>
    </w:p>
    <w:p w:rsidR="00B15506" w:rsidRPr="00B15506" w:rsidRDefault="00B15506" w:rsidP="00B15506">
      <w:pPr>
        <w:widowControl/>
        <w:suppressAutoHyphens/>
        <w:autoSpaceDE/>
        <w:autoSpaceDN/>
        <w:spacing w:line="360" w:lineRule="auto"/>
        <w:jc w:val="both"/>
        <w:rPr>
          <w:rFonts w:ascii="Arial" w:hAnsi="Arial" w:cs="Arial"/>
          <w:b/>
          <w:lang w:val="pt-BR" w:eastAsia="zh-CN"/>
        </w:rPr>
      </w:pPr>
      <w:r w:rsidRPr="00B15506">
        <w:rPr>
          <w:rFonts w:ascii="Arial" w:hAnsi="Arial" w:cs="Arial"/>
          <w:b/>
          <w:bCs/>
          <w:lang w:val="pt-BR" w:eastAsia="zh-CN"/>
        </w:rPr>
        <w:t xml:space="preserve">CLÁUSULA DÉCIMA PRIMEIRA – </w:t>
      </w:r>
      <w:r w:rsidRPr="00B15506">
        <w:rPr>
          <w:rFonts w:ascii="Arial" w:hAnsi="Arial" w:cs="Arial"/>
          <w:b/>
          <w:lang w:val="pt-BR" w:eastAsia="zh-CN"/>
        </w:rPr>
        <w:t>FISCAIS DE CONTRATO</w:t>
      </w:r>
    </w:p>
    <w:p w:rsidR="00B15506" w:rsidRPr="00B15506" w:rsidRDefault="00B15506" w:rsidP="00B15506">
      <w:pPr>
        <w:widowControl/>
        <w:autoSpaceDE/>
        <w:autoSpaceDN/>
        <w:spacing w:line="360" w:lineRule="auto"/>
        <w:jc w:val="both"/>
        <w:rPr>
          <w:rFonts w:ascii="Arial" w:hAnsi="Arial" w:cs="Arial"/>
          <w:iCs/>
          <w:lang w:val="pt-BR" w:eastAsia="pt-BR"/>
        </w:rPr>
      </w:pPr>
      <w:r w:rsidRPr="00B15506">
        <w:rPr>
          <w:rFonts w:ascii="Arial" w:hAnsi="Arial" w:cs="Arial"/>
          <w:iCs/>
          <w:lang w:val="pt-BR" w:eastAsia="pt-BR"/>
        </w:rPr>
        <w:t>Serão fiscais da Ata de Registro de Preços e dos contratos dela derivados:</w:t>
      </w:r>
    </w:p>
    <w:p w:rsidR="00B15506" w:rsidRPr="00B15506" w:rsidRDefault="00B15506" w:rsidP="00B15506">
      <w:pPr>
        <w:widowControl/>
        <w:autoSpaceDE/>
        <w:autoSpaceDN/>
        <w:spacing w:line="360" w:lineRule="auto"/>
        <w:jc w:val="both"/>
        <w:rPr>
          <w:rFonts w:ascii="Arial" w:hAnsi="Arial" w:cs="Arial"/>
          <w:iCs/>
          <w:sz w:val="6"/>
          <w:szCs w:val="6"/>
          <w:lang w:val="pt-BR" w:eastAsia="pt-BR"/>
        </w:rPr>
      </w:pPr>
    </w:p>
    <w:p w:rsidR="00B15506" w:rsidRPr="00B15506" w:rsidRDefault="00B15506" w:rsidP="00B15506">
      <w:pPr>
        <w:widowControl/>
        <w:tabs>
          <w:tab w:val="left" w:pos="2835"/>
        </w:tabs>
        <w:autoSpaceDE/>
        <w:autoSpaceDN/>
        <w:spacing w:after="120" w:line="360" w:lineRule="auto"/>
        <w:jc w:val="both"/>
        <w:rPr>
          <w:rFonts w:ascii="Arial" w:eastAsia="Calibri" w:hAnsi="Arial" w:cs="Arial"/>
          <w:lang w:val="en-US"/>
        </w:rPr>
      </w:pPr>
      <w:r w:rsidRPr="00B15506">
        <w:rPr>
          <w:rFonts w:ascii="Arial" w:eastAsia="Calibri" w:hAnsi="Arial" w:cs="Arial"/>
          <w:b/>
          <w:bCs/>
          <w:lang w:val="en-US"/>
        </w:rPr>
        <w:t xml:space="preserve">- Gabriel Nunes Cucco </w:t>
      </w:r>
      <w:r w:rsidRPr="00B15506">
        <w:rPr>
          <w:rFonts w:ascii="Arial" w:eastAsia="Calibri" w:hAnsi="Arial" w:cs="Arial"/>
          <w:bCs/>
          <w:lang w:val="en-US"/>
        </w:rPr>
        <w:t xml:space="preserve">– Mat. 41/7591, CPF: </w:t>
      </w:r>
      <w:r w:rsidRPr="00B15506">
        <w:rPr>
          <w:rFonts w:ascii="Arial" w:eastAsia="Calibri" w:hAnsi="Arial" w:cs="Arial"/>
          <w:bCs/>
          <w:iCs/>
          <w:lang w:val="en-US"/>
        </w:rPr>
        <w:t>CPF: 060.468.257-33.</w:t>
      </w:r>
    </w:p>
    <w:p w:rsidR="00B15506" w:rsidRPr="00B15506" w:rsidRDefault="00B15506" w:rsidP="00B15506">
      <w:pPr>
        <w:widowControl/>
        <w:tabs>
          <w:tab w:val="left" w:pos="2835"/>
        </w:tabs>
        <w:autoSpaceDE/>
        <w:autoSpaceDN/>
        <w:spacing w:after="120" w:line="360" w:lineRule="auto"/>
        <w:jc w:val="both"/>
        <w:rPr>
          <w:rFonts w:ascii="Arial" w:eastAsia="Calibri" w:hAnsi="Arial" w:cs="Arial"/>
          <w:lang w:val="en-US"/>
        </w:rPr>
      </w:pPr>
      <w:r w:rsidRPr="00B15506">
        <w:rPr>
          <w:rFonts w:ascii="Arial" w:eastAsia="Calibri" w:hAnsi="Arial" w:cs="Arial"/>
          <w:b/>
          <w:lang w:val="en-US"/>
        </w:rPr>
        <w:t xml:space="preserve">- Ana Carolina Lima do Amaral </w:t>
      </w:r>
      <w:r w:rsidRPr="00B15506">
        <w:rPr>
          <w:rFonts w:ascii="Arial" w:eastAsia="Calibri" w:hAnsi="Arial" w:cs="Arial"/>
          <w:lang w:val="en-US"/>
        </w:rPr>
        <w:t xml:space="preserve">– Mat. 41/7579, CPF: CPF: 116.982.487-09 </w:t>
      </w:r>
    </w:p>
    <w:p w:rsidR="00B15506" w:rsidRPr="00B15506" w:rsidRDefault="00B15506" w:rsidP="00B15506">
      <w:pPr>
        <w:widowControl/>
        <w:autoSpaceDE/>
        <w:autoSpaceDN/>
        <w:spacing w:before="120" w:after="120" w:line="360" w:lineRule="auto"/>
        <w:jc w:val="both"/>
        <w:rPr>
          <w:rFonts w:ascii="Arial" w:eastAsia="Calibri" w:hAnsi="Arial" w:cs="Arial"/>
          <w:lang w:val="pt-BR" w:eastAsia="pt-BR"/>
        </w:rPr>
      </w:pPr>
      <w:r w:rsidRPr="00B15506">
        <w:rPr>
          <w:rFonts w:ascii="Arial" w:eastAsia="Calibri" w:hAnsi="Arial" w:cs="Arial"/>
          <w:b/>
          <w:lang w:val="pt-BR"/>
        </w:rPr>
        <w:t>Parágrafo Primeiro -</w:t>
      </w:r>
      <w:r w:rsidRPr="00B15506">
        <w:rPr>
          <w:rFonts w:ascii="Arial" w:eastAsia="Calibri" w:hAnsi="Arial" w:cs="Arial"/>
          <w:lang w:val="pt-BR" w:eastAsia="pt-BR"/>
        </w:rPr>
        <w:t xml:space="preserve"> </w:t>
      </w:r>
      <w:r w:rsidRPr="00B15506">
        <w:rPr>
          <w:rFonts w:ascii="Arial" w:hAnsi="Arial" w:cs="Arial"/>
          <w:color w:val="000000"/>
          <w:szCs w:val="20"/>
          <w:lang w:val="pt-BR" w:eastAsia="pt-BR"/>
        </w:rPr>
        <w:t>Na falta de um dos fiscais, substituirá o mesmo a Chefe de Almoxarifado da Secretaria Municipal de Saúde ou servidor administrativo lotado no setor.</w:t>
      </w:r>
    </w:p>
    <w:p w:rsidR="00B15506" w:rsidRPr="00B15506" w:rsidRDefault="00B15506" w:rsidP="00B15506">
      <w:pPr>
        <w:widowControl/>
        <w:autoSpaceDE/>
        <w:autoSpaceDN/>
        <w:spacing w:before="120" w:after="120" w:line="360" w:lineRule="auto"/>
        <w:jc w:val="both"/>
        <w:rPr>
          <w:rFonts w:ascii="Arial" w:hAnsi="Arial" w:cs="Arial"/>
          <w:iCs/>
          <w:lang w:val="pt-BR" w:eastAsia="pt-BR"/>
        </w:rPr>
      </w:pPr>
      <w:r w:rsidRPr="00B15506">
        <w:rPr>
          <w:rFonts w:ascii="Arial" w:hAnsi="Arial" w:cs="Arial"/>
          <w:b/>
          <w:iCs/>
          <w:lang w:val="pt-BR" w:eastAsia="pt-BR"/>
        </w:rPr>
        <w:t xml:space="preserve">Parágrafo Segundo - </w:t>
      </w:r>
      <w:r w:rsidRPr="00B15506">
        <w:rPr>
          <w:rFonts w:ascii="Arial" w:hAnsi="Arial" w:cs="Arial"/>
          <w:iCs/>
          <w:lang w:val="pt-BR" w:eastAsia="pt-BR"/>
        </w:rPr>
        <w:t>A fiscalização contratual obedecerá às seguintes rotinas:</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1.</w:t>
      </w:r>
      <w:r w:rsidRPr="00B15506">
        <w:rPr>
          <w:rFonts w:ascii="Arial" w:hAnsi="Arial" w:cs="Arial"/>
          <w:lang w:val="pt-BR" w:eastAsia="pt-BR"/>
        </w:rPr>
        <w:tab/>
        <w:t xml:space="preserve">Realizar os procedimentos de acompanhamento da execução do contrato;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lastRenderedPageBreak/>
        <w:t>2.</w:t>
      </w:r>
      <w:r w:rsidRPr="00B15506">
        <w:rPr>
          <w:rFonts w:ascii="Arial" w:hAnsi="Arial" w:cs="Arial"/>
          <w:lang w:val="pt-BR" w:eastAsia="pt-BR"/>
        </w:rPr>
        <w:tab/>
        <w:t xml:space="preserve">Verificar pessoalmente e espontaneamente a execução do contrato, recebendo-os após sua conclusão;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3.</w:t>
      </w:r>
      <w:r w:rsidRPr="00B15506">
        <w:rPr>
          <w:rFonts w:ascii="Arial" w:hAnsi="Arial" w:cs="Arial"/>
          <w:lang w:val="pt-BR" w:eastAsia="pt-BR"/>
        </w:rPr>
        <w:tab/>
        <w:t xml:space="preserve">Apurar ouvidorias, reclamações ou denúncias relativas à execução do contrato, inclusive anônimas;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4.</w:t>
      </w:r>
      <w:r w:rsidRPr="00B15506">
        <w:rPr>
          <w:rFonts w:ascii="Arial" w:hAnsi="Arial" w:cs="Arial"/>
          <w:lang w:val="pt-BR" w:eastAsia="pt-BR"/>
        </w:rPr>
        <w:tab/>
        <w:t xml:space="preserve">Receber e analisar os documentos emitidos pela CONTRATADA que são exigidos no instrumento convocatório e seus anexos;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5.</w:t>
      </w:r>
      <w:r w:rsidRPr="00B15506">
        <w:rPr>
          <w:rFonts w:ascii="Arial" w:hAnsi="Arial" w:cs="Arial"/>
          <w:lang w:val="pt-BR" w:eastAsia="pt-BR"/>
        </w:rPr>
        <w:tab/>
        <w:t xml:space="preserve">Elaborar o registro próprio e emitir termo circunstanciando, recibos e demais instrumentos de fiscalização, anotando todas as ocorrências da execução do contrato;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6.</w:t>
      </w:r>
      <w:r w:rsidRPr="00B15506">
        <w:rPr>
          <w:rFonts w:ascii="Arial" w:hAnsi="Arial" w:cs="Arial"/>
          <w:lang w:val="pt-BR" w:eastAsia="pt-BR"/>
        </w:rPr>
        <w:tab/>
        <w:t xml:space="preserve">Verificar a quantidade, qualidade e conformidade dos bens;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 xml:space="preserve">7. Recusar os bens entregues em desacordo com o instrumento convocatório e seus anexos, exigindo sua substituição no prazo disposto no instrumento convocatório e seus anexos;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8.</w:t>
      </w:r>
      <w:r w:rsidRPr="00B15506">
        <w:rPr>
          <w:rFonts w:ascii="Arial" w:hAnsi="Arial" w:cs="Arial"/>
          <w:lang w:val="pt-BR" w:eastAsia="pt-BR"/>
        </w:rPr>
        <w:tab/>
        <w:t xml:space="preserve">Atestar o recebimento definitivo dos objetos entregues em acordo com o instrumento convocatório e seus anexos.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9.</w:t>
      </w:r>
      <w:r w:rsidRPr="00B15506">
        <w:rPr>
          <w:rFonts w:ascii="Arial" w:hAnsi="Arial" w:cs="Arial"/>
          <w:lang w:val="pt-BR" w:eastAsia="pt-BR"/>
        </w:rPr>
        <w:tab/>
        <w:t>Encaminhar relatório relativo à fiscalização do contrato ao Gestor do Contrato, contendo informações relevantes quanto à fiscalização e execução do instrumento contratual.</w:t>
      </w:r>
    </w:p>
    <w:p w:rsidR="00B15506" w:rsidRPr="00B15506" w:rsidRDefault="00B15506" w:rsidP="00B15506">
      <w:pPr>
        <w:widowControl/>
        <w:autoSpaceDE/>
        <w:autoSpaceDN/>
        <w:spacing w:before="120" w:after="120" w:line="360" w:lineRule="auto"/>
        <w:jc w:val="both"/>
        <w:rPr>
          <w:rFonts w:ascii="Arial" w:hAnsi="Arial"/>
          <w:szCs w:val="20"/>
          <w:lang w:val="pt-BR" w:eastAsia="pt-BR"/>
        </w:rPr>
      </w:pPr>
      <w:r w:rsidRPr="00B15506">
        <w:rPr>
          <w:rFonts w:ascii="Arial" w:hAnsi="Arial" w:cs="Arial"/>
          <w:b/>
          <w:lang w:val="pt-BR" w:eastAsia="pt-BR"/>
        </w:rPr>
        <w:t xml:space="preserve">Parágrafo Terceiro - </w:t>
      </w:r>
      <w:r w:rsidRPr="00B15506">
        <w:rPr>
          <w:rFonts w:ascii="Arial" w:hAnsi="Arial"/>
          <w:szCs w:val="20"/>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B15506" w:rsidRPr="00B15506" w:rsidRDefault="00B15506" w:rsidP="00B15506">
      <w:pPr>
        <w:widowControl/>
        <w:autoSpaceDE/>
        <w:autoSpaceDN/>
        <w:spacing w:before="120" w:after="120" w:line="360" w:lineRule="auto"/>
        <w:jc w:val="both"/>
        <w:rPr>
          <w:rFonts w:ascii="Arial" w:hAnsi="Arial"/>
          <w:szCs w:val="20"/>
          <w:lang w:val="pt-BR" w:eastAsia="pt-BR"/>
        </w:rPr>
      </w:pPr>
      <w:r w:rsidRPr="00B15506">
        <w:rPr>
          <w:rFonts w:ascii="Arial" w:hAnsi="Arial" w:cs="Arial"/>
          <w:b/>
          <w:lang w:val="pt-BR" w:eastAsia="pt-BR"/>
        </w:rPr>
        <w:t>Parágrafo Quarto -</w:t>
      </w:r>
      <w:r w:rsidRPr="00B15506">
        <w:rPr>
          <w:rFonts w:ascii="Arial" w:hAnsi="Arial" w:cs="Arial"/>
          <w:lang w:val="pt-BR" w:eastAsia="pt-BR"/>
        </w:rPr>
        <w:t xml:space="preserve"> </w:t>
      </w:r>
      <w:r w:rsidRPr="00B15506">
        <w:rPr>
          <w:rFonts w:ascii="Arial" w:hAnsi="Arial"/>
          <w:szCs w:val="20"/>
          <w:lang w:val="pt-BR" w:eastAsia="pt-BR"/>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B15506" w:rsidRPr="00B15506" w:rsidRDefault="00B15506" w:rsidP="00B15506">
      <w:pPr>
        <w:widowControl/>
        <w:autoSpaceDE/>
        <w:autoSpaceDN/>
        <w:spacing w:before="120" w:after="120" w:line="360" w:lineRule="auto"/>
        <w:jc w:val="both"/>
        <w:rPr>
          <w:rFonts w:ascii="Arial" w:hAnsi="Arial"/>
          <w:szCs w:val="20"/>
          <w:lang w:val="pt-BR" w:eastAsia="pt-BR"/>
        </w:rPr>
      </w:pPr>
      <w:r w:rsidRPr="00B15506">
        <w:rPr>
          <w:rFonts w:ascii="Arial" w:hAnsi="Arial" w:cs="Arial"/>
          <w:b/>
          <w:lang w:val="pt-BR" w:eastAsia="pt-BR"/>
        </w:rPr>
        <w:t xml:space="preserve">Parágrafo Quinto - </w:t>
      </w:r>
      <w:r w:rsidRPr="00B15506">
        <w:rPr>
          <w:rFonts w:ascii="Arial" w:hAnsi="Arial"/>
          <w:szCs w:val="20"/>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B15506" w:rsidRPr="00B15506" w:rsidRDefault="00B15506" w:rsidP="00B15506">
      <w:pPr>
        <w:widowControl/>
        <w:autoSpaceDE/>
        <w:autoSpaceDN/>
        <w:spacing w:before="120" w:after="120" w:line="360" w:lineRule="auto"/>
        <w:jc w:val="both"/>
        <w:rPr>
          <w:rFonts w:ascii="Arial" w:hAnsi="Arial"/>
          <w:szCs w:val="20"/>
          <w:lang w:val="pt-BR" w:eastAsia="pt-BR"/>
        </w:rPr>
      </w:pPr>
      <w:r w:rsidRPr="00B15506">
        <w:rPr>
          <w:rFonts w:ascii="Arial" w:hAnsi="Arial" w:cs="Arial"/>
          <w:b/>
          <w:lang w:val="pt-BR" w:eastAsia="pt-BR"/>
        </w:rPr>
        <w:t xml:space="preserve">Parágrafo Sexto - </w:t>
      </w:r>
      <w:r w:rsidRPr="00B15506">
        <w:rPr>
          <w:rFonts w:ascii="Arial" w:hAnsi="Arial"/>
          <w:szCs w:val="20"/>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B15506" w:rsidRPr="00B15506" w:rsidRDefault="00B15506" w:rsidP="00B15506">
      <w:pPr>
        <w:widowControl/>
        <w:autoSpaceDE/>
        <w:autoSpaceDN/>
        <w:spacing w:before="120" w:after="120" w:line="360" w:lineRule="auto"/>
        <w:jc w:val="both"/>
        <w:rPr>
          <w:rFonts w:ascii="Arial" w:hAnsi="Arial"/>
          <w:szCs w:val="20"/>
          <w:lang w:val="pt-BR" w:eastAsia="pt-BR"/>
        </w:rPr>
      </w:pPr>
      <w:r w:rsidRPr="00B15506">
        <w:rPr>
          <w:rFonts w:ascii="Arial" w:hAnsi="Arial" w:cs="Arial"/>
          <w:b/>
          <w:lang w:val="pt-BR" w:eastAsia="pt-BR"/>
        </w:rPr>
        <w:lastRenderedPageBreak/>
        <w:t xml:space="preserve">Parágrafo Sétimo - </w:t>
      </w:r>
      <w:r w:rsidRPr="00B15506">
        <w:rPr>
          <w:rFonts w:ascii="Arial" w:hAnsi="Arial"/>
          <w:szCs w:val="20"/>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B15506" w:rsidRPr="00B15506" w:rsidRDefault="00B15506" w:rsidP="00B15506">
      <w:pPr>
        <w:widowControl/>
        <w:autoSpaceDE/>
        <w:autoSpaceDN/>
        <w:spacing w:before="120" w:after="120" w:line="360" w:lineRule="auto"/>
        <w:jc w:val="both"/>
        <w:rPr>
          <w:rFonts w:ascii="Arial" w:hAnsi="Arial"/>
          <w:szCs w:val="20"/>
          <w:lang w:val="pt-BR" w:eastAsia="pt-BR"/>
        </w:rPr>
      </w:pPr>
      <w:r w:rsidRPr="00B15506">
        <w:rPr>
          <w:rFonts w:ascii="Arial" w:hAnsi="Arial" w:cs="Arial"/>
          <w:b/>
          <w:lang w:val="pt-BR" w:eastAsia="pt-BR"/>
        </w:rPr>
        <w:t xml:space="preserve">Parágrafo Oitavo - </w:t>
      </w:r>
      <w:r w:rsidRPr="00B15506">
        <w:rPr>
          <w:rFonts w:ascii="Arial" w:hAnsi="Arial"/>
          <w:szCs w:val="20"/>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B15506" w:rsidRPr="00B15506" w:rsidRDefault="00B15506" w:rsidP="00B15506">
      <w:pPr>
        <w:widowControl/>
        <w:autoSpaceDE/>
        <w:autoSpaceDN/>
        <w:spacing w:before="120" w:after="120" w:line="360" w:lineRule="auto"/>
        <w:jc w:val="both"/>
        <w:rPr>
          <w:rFonts w:ascii="Arial" w:hAnsi="Arial" w:cs="Arial"/>
          <w:b/>
          <w:lang w:val="pt-BR" w:eastAsia="pt-BR"/>
        </w:rPr>
      </w:pPr>
      <w:r w:rsidRPr="00B15506">
        <w:rPr>
          <w:rFonts w:ascii="Arial" w:hAnsi="Arial" w:cs="Arial"/>
          <w:b/>
          <w:lang w:val="pt-BR" w:eastAsia="pt-BR"/>
        </w:rPr>
        <w:t>Parágrafo Nono -</w:t>
      </w:r>
      <w:r w:rsidRPr="00B15506">
        <w:rPr>
          <w:rFonts w:ascii="Arial" w:hAnsi="Arial" w:cs="Arial"/>
          <w:lang w:val="pt-BR" w:eastAsia="pt-BR"/>
        </w:rPr>
        <w:t xml:space="preserve"> </w:t>
      </w:r>
      <w:r w:rsidRPr="00B15506">
        <w:rPr>
          <w:rFonts w:ascii="Arial" w:hAnsi="Arial"/>
          <w:szCs w:val="20"/>
          <w:lang w:val="pt-BR" w:eastAsia="pt-BR"/>
        </w:rPr>
        <w:t>O fiscal do contrato comunicará ao gestor do contrato, em tempo hábil, o término do contrato sob sua responsabilidade, com vistas à tempestiva renovação ou prorrogação contratual. (Decreto nº 11.246, de 2022, art. 22, VII).</w:t>
      </w:r>
      <w:r w:rsidRPr="00B15506">
        <w:rPr>
          <w:rFonts w:ascii="Arial" w:hAnsi="Arial" w:cs="Arial"/>
          <w:b/>
          <w:lang w:val="pt-BR" w:eastAsia="pt-BR"/>
        </w:rPr>
        <w:t xml:space="preserve"> </w:t>
      </w:r>
    </w:p>
    <w:p w:rsidR="00B15506" w:rsidRPr="00B15506" w:rsidRDefault="00B15506" w:rsidP="00B15506">
      <w:pPr>
        <w:widowControl/>
        <w:autoSpaceDE/>
        <w:autoSpaceDN/>
        <w:spacing w:line="360" w:lineRule="auto"/>
        <w:jc w:val="both"/>
        <w:rPr>
          <w:rFonts w:ascii="Arial" w:hAnsi="Arial" w:cs="Arial"/>
          <w:color w:val="000000"/>
          <w:lang w:val="pt-BR" w:eastAsia="pt-BR"/>
        </w:rPr>
      </w:pPr>
    </w:p>
    <w:p w:rsidR="00B15506" w:rsidRPr="00B15506" w:rsidRDefault="00B15506" w:rsidP="00B15506">
      <w:pPr>
        <w:widowControl/>
        <w:suppressAutoHyphens/>
        <w:autoSpaceDE/>
        <w:autoSpaceDN/>
        <w:spacing w:line="360" w:lineRule="auto"/>
        <w:jc w:val="both"/>
        <w:rPr>
          <w:rFonts w:ascii="Arial" w:hAnsi="Arial" w:cs="Arial"/>
          <w:bCs/>
          <w:lang w:val="pt-BR" w:eastAsia="zh-CN"/>
        </w:rPr>
      </w:pPr>
      <w:r w:rsidRPr="00B15506">
        <w:rPr>
          <w:rFonts w:ascii="Arial" w:hAnsi="Arial" w:cs="Arial"/>
          <w:b/>
          <w:bCs/>
          <w:lang w:val="pt-BR" w:eastAsia="zh-CN"/>
        </w:rPr>
        <w:t>CLÁUSULA DÉCIMA SEGUNDA –</w:t>
      </w:r>
      <w:r w:rsidRPr="00B15506">
        <w:rPr>
          <w:rFonts w:ascii="Arial" w:hAnsi="Arial" w:cs="Arial"/>
          <w:bCs/>
          <w:lang w:val="pt-BR" w:eastAsia="zh-CN"/>
        </w:rPr>
        <w:t xml:space="preserve"> </w:t>
      </w:r>
      <w:r w:rsidRPr="00B15506">
        <w:rPr>
          <w:rFonts w:ascii="Arial" w:hAnsi="Arial" w:cs="Arial"/>
          <w:b/>
          <w:bCs/>
          <w:lang w:val="pt-BR" w:eastAsia="zh-CN"/>
        </w:rPr>
        <w:t xml:space="preserve">DIREITOS E RESPONSABILIDADES DAS PARTES </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Constituem direitos do CONTRATANTE receber o objeto deste Contrato nas condições avençadas e da CONTRATADA perceber o valor ajustado na forma e prazo convencionados.</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Parágrafo Primeiro –</w:t>
      </w:r>
      <w:r w:rsidRPr="00B15506">
        <w:rPr>
          <w:rFonts w:ascii="Arial" w:hAnsi="Arial" w:cs="Arial"/>
          <w:lang w:val="pt-BR" w:eastAsia="pt-BR"/>
        </w:rPr>
        <w:t xml:space="preserve"> Obrigações da ADMINISTRAÇÃO:</w:t>
      </w:r>
    </w:p>
    <w:p w:rsidR="00B15506" w:rsidRPr="00B15506" w:rsidRDefault="00B15506" w:rsidP="00B15506">
      <w:pPr>
        <w:widowControl/>
        <w:numPr>
          <w:ilvl w:val="0"/>
          <w:numId w:val="38"/>
        </w:numPr>
        <w:autoSpaceDE/>
        <w:autoSpaceDN/>
        <w:spacing w:line="360" w:lineRule="auto"/>
        <w:ind w:left="714" w:hanging="357"/>
        <w:contextualSpacing/>
        <w:jc w:val="both"/>
        <w:rPr>
          <w:rFonts w:ascii="Arial" w:eastAsia="Calibri" w:hAnsi="Arial" w:cs="Arial"/>
          <w:lang w:val="en-US"/>
        </w:rPr>
      </w:pPr>
      <w:r w:rsidRPr="00B15506">
        <w:rPr>
          <w:rFonts w:ascii="Arial" w:eastAsia="Calibri" w:hAnsi="Arial" w:cs="Arial"/>
          <w:lang w:val="en-US"/>
        </w:rPr>
        <w:t>Emitir a ordem de fornecimento e receber o objeto no prazo e condições estabelecidas no instrumento convocatório e seus anexos;</w:t>
      </w:r>
    </w:p>
    <w:p w:rsidR="00B15506" w:rsidRPr="00B15506" w:rsidRDefault="00B15506" w:rsidP="00B15506">
      <w:pPr>
        <w:widowControl/>
        <w:numPr>
          <w:ilvl w:val="0"/>
          <w:numId w:val="38"/>
        </w:numPr>
        <w:autoSpaceDE/>
        <w:autoSpaceDN/>
        <w:spacing w:line="360" w:lineRule="auto"/>
        <w:ind w:left="714" w:hanging="357"/>
        <w:contextualSpacing/>
        <w:jc w:val="both"/>
        <w:rPr>
          <w:rFonts w:ascii="Arial" w:eastAsia="Calibri" w:hAnsi="Arial" w:cs="Arial"/>
          <w:lang w:val="en-US"/>
        </w:rPr>
      </w:pPr>
      <w:r w:rsidRPr="00B15506">
        <w:rPr>
          <w:rFonts w:ascii="Arial" w:eastAsia="Calibri" w:hAnsi="Arial" w:cs="Arial"/>
          <w:lang w:val="en-US"/>
        </w:rPr>
        <w:t>Verificar minuciosamente, no prazo fixado, a conformidade dos bens recebidos provisoriamente com as especificações constantes do instrumento convocatório e da proposta, para fins de aceitação e recebimento definitivo;</w:t>
      </w:r>
    </w:p>
    <w:p w:rsidR="00B15506" w:rsidRPr="00B15506" w:rsidRDefault="00B15506" w:rsidP="00B15506">
      <w:pPr>
        <w:widowControl/>
        <w:numPr>
          <w:ilvl w:val="0"/>
          <w:numId w:val="38"/>
        </w:numPr>
        <w:autoSpaceDE/>
        <w:autoSpaceDN/>
        <w:spacing w:line="360" w:lineRule="auto"/>
        <w:ind w:left="714" w:hanging="357"/>
        <w:contextualSpacing/>
        <w:jc w:val="both"/>
        <w:rPr>
          <w:rFonts w:ascii="Arial" w:eastAsia="Calibri" w:hAnsi="Arial" w:cs="Arial"/>
          <w:lang w:val="en-US"/>
        </w:rPr>
      </w:pPr>
      <w:r w:rsidRPr="00B15506">
        <w:rPr>
          <w:rFonts w:ascii="Arial" w:eastAsia="Calibri" w:hAnsi="Arial" w:cs="Arial"/>
          <w:lang w:val="en-US"/>
        </w:rPr>
        <w:t>Comunicar à CONTRATADA, por escrito, sobre imperfeições, falhas ou irregularidades verificadas no objeto fornecido, para que seja substituído, reparado ou corrigido;</w:t>
      </w:r>
    </w:p>
    <w:p w:rsidR="00B15506" w:rsidRPr="00B15506" w:rsidRDefault="00B15506" w:rsidP="00B15506">
      <w:pPr>
        <w:widowControl/>
        <w:numPr>
          <w:ilvl w:val="0"/>
          <w:numId w:val="38"/>
        </w:numPr>
        <w:autoSpaceDE/>
        <w:autoSpaceDN/>
        <w:spacing w:line="360" w:lineRule="auto"/>
        <w:ind w:left="714" w:hanging="357"/>
        <w:contextualSpacing/>
        <w:jc w:val="both"/>
        <w:rPr>
          <w:rFonts w:ascii="Arial" w:eastAsia="Calibri" w:hAnsi="Arial" w:cs="Arial"/>
          <w:lang w:val="en-US"/>
        </w:rPr>
      </w:pPr>
      <w:r w:rsidRPr="00B15506">
        <w:rPr>
          <w:rFonts w:ascii="Arial" w:eastAsia="Calibri" w:hAnsi="Arial" w:cs="Arial"/>
          <w:lang w:val="en-US"/>
        </w:rPr>
        <w:t>Acompanhar e fiscalizar o cumprimento das obrigações da CONTRATADA, através de comissão ou servidor especialmente designado para tanto, aplicando sanções administrativas em caso de descumprimento das obrigações sem justificativa;</w:t>
      </w:r>
    </w:p>
    <w:p w:rsidR="00B15506" w:rsidRPr="00B15506" w:rsidRDefault="00B15506" w:rsidP="00B15506">
      <w:pPr>
        <w:widowControl/>
        <w:numPr>
          <w:ilvl w:val="0"/>
          <w:numId w:val="38"/>
        </w:numPr>
        <w:autoSpaceDE/>
        <w:autoSpaceDN/>
        <w:spacing w:line="360" w:lineRule="auto"/>
        <w:ind w:left="714" w:hanging="357"/>
        <w:contextualSpacing/>
        <w:jc w:val="both"/>
        <w:rPr>
          <w:rFonts w:ascii="Arial" w:eastAsia="Calibri" w:hAnsi="Arial" w:cs="Arial"/>
          <w:lang w:val="en-US"/>
        </w:rPr>
      </w:pPr>
      <w:r w:rsidRPr="00B15506">
        <w:rPr>
          <w:rFonts w:ascii="Arial" w:eastAsia="Calibri" w:hAnsi="Arial" w:cs="Arial"/>
          <w:lang w:val="en-US"/>
        </w:rPr>
        <w:t>Efetuar o pagamento à CONTRATADA no valor correspondente ao fornecimento do objeto, no prazo e forma estabelecidos no instrumento convocatório e seus anexos;</w:t>
      </w:r>
    </w:p>
    <w:p w:rsidR="00B15506" w:rsidRPr="00B15506" w:rsidRDefault="00B15506" w:rsidP="00B15506">
      <w:pPr>
        <w:widowControl/>
        <w:numPr>
          <w:ilvl w:val="0"/>
          <w:numId w:val="38"/>
        </w:numPr>
        <w:autoSpaceDE/>
        <w:autoSpaceDN/>
        <w:spacing w:line="360" w:lineRule="auto"/>
        <w:ind w:left="714" w:hanging="357"/>
        <w:contextualSpacing/>
        <w:jc w:val="both"/>
        <w:rPr>
          <w:rFonts w:ascii="Arial" w:eastAsia="Calibri" w:hAnsi="Arial" w:cs="Arial"/>
          <w:lang w:val="en-US"/>
        </w:rPr>
      </w:pPr>
      <w:r w:rsidRPr="00B15506">
        <w:rPr>
          <w:rFonts w:ascii="Arial" w:eastAsia="Calibri" w:hAnsi="Arial" w:cs="Arial"/>
          <w:lang w:val="en-US"/>
        </w:rPr>
        <w:t xml:space="preserve">A Administração não responderá por quaisquer compromissos assumidos pela CONTRATADA com terceiros, ainda que vinculados à execução do presente, </w:t>
      </w:r>
      <w:r w:rsidRPr="00B15506">
        <w:rPr>
          <w:rFonts w:ascii="Arial" w:eastAsia="Calibri" w:hAnsi="Arial" w:cs="Arial"/>
          <w:lang w:val="en-US"/>
        </w:rPr>
        <w:lastRenderedPageBreak/>
        <w:t>bem como por qualquer dano causado a terceiros em decorrência de ato da CONTRATADA, de seus empregados, prepostos ou subordinados.</w:t>
      </w:r>
    </w:p>
    <w:p w:rsidR="00B15506" w:rsidRPr="00B15506" w:rsidRDefault="00B15506" w:rsidP="00B15506">
      <w:pPr>
        <w:widowControl/>
        <w:autoSpaceDE/>
        <w:autoSpaceDN/>
        <w:spacing w:line="360" w:lineRule="auto"/>
        <w:jc w:val="both"/>
        <w:rPr>
          <w:rFonts w:ascii="Arial" w:hAnsi="Arial" w:cs="Arial"/>
          <w:b/>
          <w:lang w:val="pt-BR" w:eastAsia="pt-BR"/>
        </w:rPr>
      </w:pPr>
    </w:p>
    <w:p w:rsidR="00B15506" w:rsidRPr="00B15506" w:rsidRDefault="00B15506" w:rsidP="00B15506">
      <w:pPr>
        <w:widowControl/>
        <w:autoSpaceDE/>
        <w:autoSpaceDN/>
        <w:spacing w:line="360" w:lineRule="auto"/>
        <w:jc w:val="both"/>
        <w:rPr>
          <w:rFonts w:ascii="Arial" w:hAnsi="Arial" w:cs="Arial"/>
          <w:bCs/>
          <w:lang w:val="pt-BR" w:eastAsia="pt-BR"/>
        </w:rPr>
      </w:pPr>
      <w:r w:rsidRPr="00B15506">
        <w:rPr>
          <w:rFonts w:ascii="Arial" w:hAnsi="Arial" w:cs="Arial"/>
          <w:b/>
          <w:lang w:val="pt-BR" w:eastAsia="pt-BR"/>
        </w:rPr>
        <w:t xml:space="preserve">Parágrafo Segundo – </w:t>
      </w:r>
      <w:r w:rsidRPr="00B15506">
        <w:rPr>
          <w:rFonts w:ascii="Arial" w:hAnsi="Arial" w:cs="Arial"/>
          <w:bCs/>
          <w:lang w:val="pt-BR" w:eastAsia="pt-BR"/>
        </w:rPr>
        <w:t>Obrigações da CONTRATADA:</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1 – A CONTRATADA deve cumprir todas as obrigações constantes no instrumento convocatório, seus anexos e sua proposta, assumindo como exclusivamente seus os riscos e as despesas decorrentes da boa execução do objeto.</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2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3 – Responsabilizar-se pelos vícios e danos decorrentes do objeto, de acordo com o Código de Defesa do Consumidor (Lei nº 8.078/1990).</w:t>
      </w:r>
    </w:p>
    <w:p w:rsidR="00B15506" w:rsidRPr="00B15506" w:rsidRDefault="00B15506" w:rsidP="00B15506">
      <w:pPr>
        <w:widowControl/>
        <w:shd w:val="clear" w:color="auto" w:fill="FFFFFF"/>
        <w:tabs>
          <w:tab w:val="left" w:pos="0"/>
        </w:tabs>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4 – Substituir, no prazo máximo de 03 (três) dias úteis, os itens que apresentarem incompatibilidade com a descrição do produto, apresentarem defeitos ou estiverem danificados.</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5 – Comunicar à Administração, com antecedência mínima de 24 (vinte e quatro) horas que antecede a data da entrega, os motivos que impossibilitem o cumprimento do prazo previsto, com a devida comprovação;</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6 – Manter, durante toda a execução do contrato, em compatibilidade com as obrigações assumidas, todas as condições de habilitação e qualificação exigidas na licitação;</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7 – Indicar preposto para representá-la durante a execução do contrato;</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8 – Comunicar à Administração sobre qualquer alteração no endereço, conta bancária ou outros dados necessários para recebimento de correspondência, enquanto perdurar os efeitos da contratação;</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9 – Receber as comunicações da Administração e respondê-las ou atendê-las nos prazos específicos constantes da comunicação;</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10 – Arcar com todas as despesas diretas e indiretas decorrentes do objeto, tais como tributos, encargos sociais e trabalhistas, transporte, depósito e entrega dos objetos.</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lastRenderedPageBreak/>
        <w:t>12 – Apresentar, no momento da assinatura contratual, Planilha de Composição de Custos.</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13 - Apresentar, no momento da assinatura do contrato, AFE – Autorização de Funcionamento da Empresa, emitido pela ANVISA, e Alvará expedido pela vigilância Sanitária da Sede do licitante, tendo em vista tratar-se de material médico-hospitalar.</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14 -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insumo e sua data de vencimento;</w:t>
      </w:r>
    </w:p>
    <w:p w:rsidR="00B15506" w:rsidRPr="00B15506" w:rsidRDefault="00B15506" w:rsidP="00B15506">
      <w:pPr>
        <w:widowControl/>
        <w:autoSpaceDE/>
        <w:autoSpaceDN/>
        <w:spacing w:before="60" w:after="60" w:line="360" w:lineRule="auto"/>
        <w:jc w:val="both"/>
        <w:rPr>
          <w:rFonts w:ascii="Arial" w:hAnsi="Arial"/>
          <w:color w:val="000000"/>
          <w:szCs w:val="20"/>
          <w:lang w:val="pt-BR" w:eastAsia="pt-BR"/>
        </w:rPr>
      </w:pPr>
      <w:r w:rsidRPr="00B15506">
        <w:rPr>
          <w:rFonts w:ascii="Arial" w:hAnsi="Arial"/>
          <w:color w:val="000000"/>
          <w:szCs w:val="20"/>
          <w:lang w:val="pt-BR" w:eastAsia="pt-BR"/>
        </w:rPr>
        <w:t xml:space="preserve">15 - Juntamente com o fornecimento dos itens 78 (Papel Grau Cirúrgico, tamanho – 15 cm) e 79 (Papel Grau Cirúrgico, tamanho – 30 cm) a empresa vencedora do certame deverá fornecer em regime de comodato 01 (uma) seladora de papel para o Papel Grau Cirúrgico especificado, com especificações técnica mínimas exigidas pela ANVISA, a ser utilizado pelo setor de Atenção Primária. </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lang w:val="pt-BR" w:eastAsia="zh-CN"/>
        </w:rPr>
      </w:pPr>
      <w:r w:rsidRPr="00B15506">
        <w:rPr>
          <w:rFonts w:ascii="Arial" w:hAnsi="Arial" w:cs="Arial"/>
          <w:b/>
          <w:lang w:val="pt-BR" w:eastAsia="pt-BR"/>
        </w:rPr>
        <w:t xml:space="preserve">CLÁUSULA DÉCIMA TERCEIRA – </w:t>
      </w:r>
      <w:r w:rsidRPr="00B15506">
        <w:rPr>
          <w:rFonts w:ascii="Arial" w:hAnsi="Arial" w:cs="Arial"/>
          <w:b/>
          <w:bCs/>
          <w:lang w:val="pt-BR" w:eastAsia="zh-CN"/>
        </w:rPr>
        <w:t xml:space="preserve">SANÇÕES ADMINISTRATIVAS PARA O CASO DE INADIMPLEMENTO CONTRATUAL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Comete infração administrativa, nos termos da lei, o licitante que, com dolo ou culpa: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Parágrafo Primeiro -</w:t>
      </w:r>
      <w:r w:rsidRPr="00B15506">
        <w:rPr>
          <w:rFonts w:ascii="Arial" w:eastAsia="Calibri" w:hAnsi="Arial" w:cs="Arial"/>
          <w:lang w:val="pt-BR"/>
        </w:rPr>
        <w:t xml:space="preserve"> Deixar de entregar a documentação exigida para o certame ou não entregar qualquer documento que tenha sido solicitado pelo/a pregoeiro/a durante o certame;</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Parágrafo Segundo -</w:t>
      </w:r>
      <w:r w:rsidRPr="00B15506">
        <w:rPr>
          <w:rFonts w:ascii="Arial" w:eastAsia="Calibri" w:hAnsi="Arial" w:cs="Arial"/>
          <w:lang w:val="pt-BR"/>
        </w:rPr>
        <w:t xml:space="preserve"> Salvo em decorrência de fato superveniente devidamente justificado, não mantiver a proposta em especial quando: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a) não enviar a proposta adequada ao último lance ofertado ou após a negociação;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b) recusar-se a enviar o detalhamento da proposta quando exigível;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c) pedir para ser desclassificado quando encerrada a etapa competitiva; ou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d) deixar de apresentar amostra;</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e) apresentar proposta ou amostra em desacordo com as especificações do edital;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Parágrafo Terceiro -</w:t>
      </w:r>
      <w:r w:rsidRPr="00B15506">
        <w:rPr>
          <w:rFonts w:ascii="Arial" w:eastAsia="Calibri" w:hAnsi="Arial" w:cs="Arial"/>
          <w:lang w:val="pt-BR"/>
        </w:rPr>
        <w:t xml:space="preserve"> Não celebrar o contrato ou não entregar a documentação exigida para a contratação, quando convocado dentro do prazo de validade de sua proposta;</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lastRenderedPageBreak/>
        <w:t>Parágrafo Quarto -</w:t>
      </w:r>
      <w:r w:rsidRPr="00B15506">
        <w:rPr>
          <w:rFonts w:ascii="Arial" w:eastAsia="Calibri" w:hAnsi="Arial" w:cs="Arial"/>
          <w:lang w:val="pt-BR"/>
        </w:rPr>
        <w:t xml:space="preserve"> Recusar-se, sem justificativa, a assinar o contrato ou a ata de registro de preço, ou a aceitar ou retirar o instrumento equivalente no prazo estabelecido pela Administração;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Parágrafo Quinto -</w:t>
      </w:r>
      <w:r w:rsidRPr="00B15506">
        <w:rPr>
          <w:rFonts w:ascii="Arial" w:eastAsia="Calibri" w:hAnsi="Arial" w:cs="Arial"/>
          <w:lang w:val="pt-BR"/>
        </w:rPr>
        <w:t xml:space="preserve"> Apresentar declaração ou documentação falsa exigida para o certame ou prestar declaração falsa durante a licitação;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Sexto - </w:t>
      </w:r>
      <w:r w:rsidRPr="00B15506">
        <w:rPr>
          <w:rFonts w:ascii="Arial" w:eastAsia="Calibri" w:hAnsi="Arial" w:cs="Arial"/>
          <w:lang w:val="pt-BR"/>
        </w:rPr>
        <w:t>Fraudar a licitação;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Parágrafo Sétimo -</w:t>
      </w:r>
      <w:r w:rsidRPr="00B15506">
        <w:rPr>
          <w:rFonts w:ascii="Arial" w:eastAsia="Calibri" w:hAnsi="Arial" w:cs="Arial"/>
          <w:lang w:val="pt-BR"/>
        </w:rPr>
        <w:t xml:space="preserve"> Comportar-se de modo inidôneo ou cometer fraude de qualquer natureza, em especial quando: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a) agir em conluio ou em desconformidade com a lei;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b) induzir deliberadamente a erro no julgamento;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c) apresentar amostra falsificada ou deteriorada;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Oitavo - </w:t>
      </w:r>
      <w:r w:rsidRPr="00B15506">
        <w:rPr>
          <w:rFonts w:ascii="Arial" w:eastAsia="Calibri" w:hAnsi="Arial" w:cs="Arial"/>
          <w:lang w:val="pt-BR"/>
        </w:rPr>
        <w:t>Praticar atos ilícitos com vistas a frustrar os objetivos da licitação;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Nono - </w:t>
      </w:r>
      <w:r w:rsidRPr="00B15506">
        <w:rPr>
          <w:rFonts w:ascii="Arial" w:eastAsia="Calibri" w:hAnsi="Arial" w:cs="Arial"/>
          <w:lang w:val="pt-BR"/>
        </w:rPr>
        <w:t>Praticar ato lesivo previsto no art. 5º da Lei n.º 12.846, de 2013.</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 </w:t>
      </w:r>
      <w:r w:rsidRPr="00B15506">
        <w:rPr>
          <w:rFonts w:ascii="Arial" w:eastAsia="Calibri" w:hAnsi="Arial" w:cs="Arial"/>
          <w:lang w:val="pt-BR"/>
        </w:rPr>
        <w:t xml:space="preserve"> Com fulcro na Lei nº 14.133, de 2021, a Administração poderá, garantida a prévia defesa, aplicar aos licitantes e/ou adjudicatários as seguintes sanções, sem prejuízo das responsabilidades civil e criminal: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 xml:space="preserve">a) advertência;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b) multa;</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c) impedimento de licitar e contratar e</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d) declaração de inidoneidade para licitar ou contratar, enquanto perdurarem os motivos determinantes da punição ou até que seja promovida sua reabilitação perante a própria autoridade que aplicou a penalidade.</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Primeiro - </w:t>
      </w:r>
      <w:r w:rsidRPr="00B15506">
        <w:rPr>
          <w:rFonts w:ascii="Arial" w:eastAsia="Calibri" w:hAnsi="Arial" w:cs="Arial"/>
          <w:lang w:val="pt-BR"/>
        </w:rPr>
        <w:t>Na aplicação das sanções serão considerados:</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a) a natureza e a gravidade da infração cometida.</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b) as peculiaridades do caso concreto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c) as circunstâncias agravantes ou atenuantes</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d) os danos que dela provierem para a Administração Pública</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lang w:val="pt-BR"/>
        </w:rPr>
        <w:t>e) a implantação ou o aperfeiçoamento de programa de integridade, conforme normas e orientações dos órgãos de controle.</w:t>
      </w:r>
    </w:p>
    <w:p w:rsidR="00B15506" w:rsidRPr="00B15506" w:rsidRDefault="00B15506" w:rsidP="00B15506">
      <w:pPr>
        <w:widowControl/>
        <w:autoSpaceDE/>
        <w:autoSpaceDN/>
        <w:spacing w:before="60" w:after="60" w:line="360" w:lineRule="auto"/>
        <w:jc w:val="both"/>
        <w:rPr>
          <w:rFonts w:ascii="Arial" w:eastAsia="Calibri" w:hAnsi="Arial" w:cs="Arial"/>
          <w:color w:val="000000"/>
          <w:lang w:val="pt-BR"/>
        </w:rPr>
      </w:pPr>
      <w:r w:rsidRPr="00B15506">
        <w:rPr>
          <w:rFonts w:ascii="Arial" w:eastAsia="Calibri" w:hAnsi="Arial" w:cs="Arial"/>
          <w:b/>
          <w:lang w:val="pt-BR"/>
        </w:rPr>
        <w:t xml:space="preserve">Parágrafo Décimo Segundo - </w:t>
      </w:r>
      <w:r w:rsidRPr="00B15506">
        <w:rPr>
          <w:rFonts w:ascii="Arial" w:eastAsia="Calibri" w:hAnsi="Arial" w:cs="Arial"/>
          <w:color w:val="000000"/>
          <w:lang w:val="pt-BR"/>
        </w:rPr>
        <w:t>A multa será recolhida em percentual de 0,5% a 30% incidente sobre o valor do contrato licitado.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lastRenderedPageBreak/>
        <w:t xml:space="preserve">Parágrafo Décimo Terceiro - </w:t>
      </w:r>
      <w:r w:rsidRPr="00B15506">
        <w:rPr>
          <w:rFonts w:ascii="Arial" w:eastAsia="Calibri" w:hAnsi="Arial" w:cs="Arial"/>
          <w:lang w:val="pt-BR"/>
        </w:rPr>
        <w:t>As sanções de advertência, impedimento de licitar e contratar e declaração de inidoneidade para licitar ou contratar poderão ser aplicadas, cumulativamente ou não, à penalidade de multa.</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Quarto - </w:t>
      </w:r>
      <w:r w:rsidRPr="00B15506">
        <w:rPr>
          <w:rFonts w:ascii="Arial" w:eastAsia="Calibri" w:hAnsi="Arial" w:cs="Arial"/>
          <w:lang w:val="pt-BR"/>
        </w:rPr>
        <w:t xml:space="preserve">Na aplicação da sanção de multa será concedido o prazo de </w:t>
      </w:r>
      <w:r w:rsidRPr="00B15506">
        <w:rPr>
          <w:rFonts w:ascii="Arial" w:eastAsia="Calibri" w:hAnsi="Arial" w:cs="Arial"/>
          <w:color w:val="000000"/>
          <w:lang w:val="pt-BR"/>
        </w:rPr>
        <w:t xml:space="preserve">15 (quinze) dias úteis, a contar da comunicação oficial, para recolhimento da multa fixada e/ou apresentação de </w:t>
      </w:r>
      <w:r w:rsidRPr="00B15506">
        <w:rPr>
          <w:rFonts w:ascii="Arial" w:eastAsia="Calibri" w:hAnsi="Arial" w:cs="Arial"/>
          <w:lang w:val="pt-BR"/>
        </w:rPr>
        <w:t>defesa do interessado.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Quinto - </w:t>
      </w:r>
      <w:r w:rsidRPr="00B15506">
        <w:rPr>
          <w:rFonts w:ascii="Arial" w:eastAsia="Calibri" w:hAnsi="Arial" w:cs="Arial"/>
          <w:lang w:val="pt-BR"/>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Sexto - </w:t>
      </w:r>
      <w:r w:rsidRPr="00B15506">
        <w:rPr>
          <w:rFonts w:ascii="Arial" w:eastAsia="Calibri" w:hAnsi="Arial" w:cs="Arial"/>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Sétimo </w:t>
      </w:r>
      <w:r w:rsidRPr="00B15506">
        <w:rPr>
          <w:rFonts w:ascii="Arial" w:eastAsia="Calibri" w:hAnsi="Arial" w:cs="Arial"/>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Oitavo - </w:t>
      </w:r>
      <w:r w:rsidRPr="00B15506">
        <w:rPr>
          <w:rFonts w:ascii="Arial" w:eastAsia="Calibri" w:hAnsi="Arial" w:cs="Arial"/>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Décimo Nono - </w:t>
      </w:r>
      <w:r w:rsidRPr="00B15506">
        <w:rPr>
          <w:rFonts w:ascii="Arial" w:eastAsia="Calibri" w:hAnsi="Arial" w:cs="Arial"/>
          <w:lang w:val="pt-BR"/>
        </w:rPr>
        <w:t>O recurso e o pedido de reconsideração terão efeito suspensivo do ato ou da decisão recorrida até que sobrevenha decisão final da autoridade competente.</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Vigésimo </w:t>
      </w:r>
      <w:r w:rsidRPr="00B15506">
        <w:rPr>
          <w:rFonts w:ascii="Arial" w:eastAsia="Calibri" w:hAnsi="Arial" w:cs="Arial"/>
          <w:lang w:val="pt-BR"/>
        </w:rPr>
        <w:t>– A aplicação das sanções previstas neste edital não exclui, em hipótese alguma, a obrigação de reparação integral dos danos causados.</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lastRenderedPageBreak/>
        <w:t xml:space="preserve">Parágrafo Vigésimo Primeiro - </w:t>
      </w:r>
      <w:r w:rsidRPr="00B15506">
        <w:rPr>
          <w:rFonts w:ascii="Arial" w:eastAsia="Calibri" w:hAnsi="Arial" w:cs="Arial"/>
          <w:lang w:val="pt-BR"/>
        </w:rPr>
        <w:t>A sanção de impedimento de licitar e contratar será aplicada ao responsável em decorrência das infrações administrativas relacionadas nos itens 16.1.1, 16.1.2 e 16.1.3 do Anexo I do Edital, quando não se justificar a imposição de penalidade mais grave, e impedirá o responsável de licitar e contratar no âmbito da Administração Pública direta e indireta do Município de Bom Jardim, pelo prazo máximo de 3 (três) anos</w:t>
      </w:r>
    </w:p>
    <w:p w:rsidR="00B15506" w:rsidRPr="00B15506" w:rsidRDefault="00B15506" w:rsidP="00B15506">
      <w:pPr>
        <w:widowControl/>
        <w:autoSpaceDE/>
        <w:autoSpaceDN/>
        <w:spacing w:before="60" w:after="60" w:line="360" w:lineRule="auto"/>
        <w:jc w:val="both"/>
        <w:rPr>
          <w:rFonts w:ascii="Arial" w:eastAsia="Calibri" w:hAnsi="Arial" w:cs="Arial"/>
          <w:lang w:val="pt-BR"/>
        </w:rPr>
      </w:pPr>
      <w:r w:rsidRPr="00B15506">
        <w:rPr>
          <w:rFonts w:ascii="Arial" w:eastAsia="Calibri" w:hAnsi="Arial" w:cs="Arial"/>
          <w:b/>
          <w:lang w:val="pt-BR"/>
        </w:rPr>
        <w:t xml:space="preserve">Parágrafo Vigésimo Segundo - </w:t>
      </w:r>
      <w:r w:rsidRPr="00B15506">
        <w:rPr>
          <w:rFonts w:ascii="Arial" w:eastAsia="Calibri" w:hAnsi="Arial" w:cs="Arial"/>
          <w:lang w:val="pt-BR"/>
        </w:rPr>
        <w:t>Poderá ser aplicada ao responsável a sanção de declaração de inidoneidade para licitar ou contratar, em decorrência da prática das infrações dispostas nos itens 16.1.4, 16.1.5, 16.1.6, 16.1.7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B15506" w:rsidRPr="00B15506" w:rsidRDefault="00B15506" w:rsidP="00B15506">
      <w:pPr>
        <w:widowControl/>
        <w:autoSpaceDE/>
        <w:autoSpaceDN/>
        <w:spacing w:line="360" w:lineRule="auto"/>
        <w:jc w:val="both"/>
        <w:rPr>
          <w:rFonts w:ascii="Arial" w:hAnsi="Arial" w:cs="Arial"/>
          <w:b/>
          <w:bCs/>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 xml:space="preserve">CLÁSULA DÉCIMA QUARTA - DA EXTINÇÃO CONTRATUAL </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O contrato será extinto quando vencido o prazo nele estipulado, independentemente de terem sido cumpridas ou não as obrigações de ambas as partes contraentes.</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bCs/>
          <w:lang w:val="pt-BR" w:eastAsia="pt-BR"/>
        </w:rPr>
        <w:t xml:space="preserve">Parágrafo Primeiro - </w:t>
      </w:r>
      <w:r w:rsidRPr="00B15506">
        <w:rPr>
          <w:rFonts w:ascii="Arial" w:hAnsi="Arial" w:cs="Arial"/>
          <w:lang w:val="pt-BR" w:eastAsia="pt-BR"/>
        </w:rPr>
        <w:t>O contrato poderá ser extinto antes do prazo nele fixado, sem ônus para o contratante, quando esta não dispuser de créditos orçamentários para sua continuidade ou quando entender que o contrato não mais lhe oferece vantagem.</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bCs/>
          <w:lang w:val="pt-BR" w:eastAsia="pt-BR"/>
        </w:rPr>
        <w:t xml:space="preserve">Parágrafo Segundo - </w:t>
      </w:r>
      <w:r w:rsidRPr="00B15506">
        <w:rPr>
          <w:rFonts w:ascii="Arial" w:hAnsi="Arial" w:cs="Arial"/>
          <w:lang w:val="pt-BR" w:eastAsia="pt-BR"/>
        </w:rPr>
        <w:t xml:space="preserve">A extinção nesta hipótese ocorrerá na próxima data de aniversário do contrato, desde que haja a notificação do contratado pelo contratante nesse sentido com pelo menos 2 (dois) meses de antecedência desse dia.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bCs/>
          <w:lang w:val="pt-BR" w:eastAsia="pt-BR"/>
        </w:rPr>
        <w:t xml:space="preserve">Parágrafo Terceiro - </w:t>
      </w:r>
      <w:r w:rsidRPr="00B15506">
        <w:rPr>
          <w:rFonts w:ascii="Arial" w:hAnsi="Arial" w:cs="Arial"/>
          <w:lang w:val="pt-BR" w:eastAsia="pt-BR"/>
        </w:rPr>
        <w:t xml:space="preserve">Caso a notificação da não-continuidade do contrato de que trata este subitem ocorra com menos de 2 (dois) meses da data de aniversário, a extinção contratual ocorrerá após 2 (dois) meses da data da comunicação.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bCs/>
          <w:lang w:val="pt-BR" w:eastAsia="pt-BR"/>
        </w:rPr>
        <w:t xml:space="preserve">Parágrafo Quarto - </w:t>
      </w:r>
      <w:r w:rsidRPr="00B15506">
        <w:rPr>
          <w:rFonts w:ascii="Arial" w:hAnsi="Arial" w:cs="Arial"/>
          <w:lang w:val="pt-BR" w:eastAsia="pt-BR"/>
        </w:rPr>
        <w:t>O contrato poderá ser extinto antes de cumpridas as obrigações nele estipuladas, ou antes do prazo nele fixado, por algum dos motivos previstos no artigo 137 da Lei nº 14.133/21, bem como amigavelmente, assegurados o contraditório e a ampla defesa.</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1- Nesta hipótese, aplicam-se também os artigos 138 e 139 da mesma Lei.</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2- A alteração social ou a modificação da finalidade ou da estrutura da empresa não ensejará a extinção se não restringir sua capacidade de concluir o contrato.</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lastRenderedPageBreak/>
        <w:t>2.1- Se a operação implicar mudança da pessoa jurídica contratada, deverá ser formalizado termo aditivo para alteração subjetiva.</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bCs/>
          <w:lang w:val="pt-BR" w:eastAsia="pt-BR"/>
        </w:rPr>
        <w:t xml:space="preserve">Parágrafo Quinto - </w:t>
      </w:r>
      <w:r w:rsidRPr="00B15506">
        <w:rPr>
          <w:rFonts w:ascii="Arial" w:hAnsi="Arial" w:cs="Arial"/>
          <w:lang w:val="pt-BR" w:eastAsia="pt-BR"/>
        </w:rPr>
        <w:t>O termo de extinção, sempre que possível, será precedido:</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1- Balanço dos eventos contratuais já cumpridos ou parcialmente cumpridos;</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2- Relação dos pagamentos já efetuados e ainda devidos;</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lang w:val="pt-BR" w:eastAsia="pt-BR"/>
        </w:rPr>
        <w:t>3- Indenizações e multas.</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bCs/>
          <w:lang w:val="pt-BR" w:eastAsia="pt-BR"/>
        </w:rPr>
        <w:t xml:space="preserve">Parágrafo Sexto - </w:t>
      </w:r>
      <w:r w:rsidRPr="00B15506">
        <w:rPr>
          <w:rFonts w:ascii="Arial" w:hAnsi="Arial" w:cs="Arial"/>
          <w:lang w:val="pt-BR" w:eastAsia="pt-BR"/>
        </w:rPr>
        <w:t xml:space="preserve">A extinção do contrato não configura óbice para o reconhecimento do desequilíbrio econômico-financeiro, hipótese em que será concedida indenização por meio de termo indenizatório (art. 131, caput, da Lei n.º 14.133, de 2021). </w:t>
      </w:r>
    </w:p>
    <w:p w:rsidR="00B15506" w:rsidRPr="00B15506" w:rsidRDefault="00B15506" w:rsidP="00B15506">
      <w:pPr>
        <w:widowControl/>
        <w:autoSpaceDE/>
        <w:autoSpaceDN/>
        <w:spacing w:before="120" w:after="120" w:line="360" w:lineRule="auto"/>
        <w:jc w:val="both"/>
        <w:rPr>
          <w:rFonts w:ascii="Arial" w:hAnsi="Arial" w:cs="Arial"/>
          <w:lang w:val="pt-BR" w:eastAsia="pt-BR"/>
        </w:rPr>
      </w:pPr>
      <w:r w:rsidRPr="00B15506">
        <w:rPr>
          <w:rFonts w:ascii="Arial" w:hAnsi="Arial" w:cs="Arial"/>
          <w:b/>
          <w:bCs/>
          <w:lang w:val="pt-BR" w:eastAsia="pt-BR"/>
        </w:rPr>
        <w:t xml:space="preserve">Parágrafo Sétimo - </w:t>
      </w:r>
      <w:r w:rsidRPr="00B15506">
        <w:rPr>
          <w:rFonts w:ascii="Arial" w:hAnsi="Arial" w:cs="Arial"/>
          <w:lang w:val="pt-BR" w:eastAsia="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CLÁUSULA DÉCIMA QUINTA -</w:t>
      </w:r>
      <w:r w:rsidRPr="00B15506">
        <w:rPr>
          <w:rFonts w:ascii="Arial" w:hAnsi="Arial" w:cs="Arial"/>
          <w:lang w:val="pt-BR" w:eastAsia="pt-BR"/>
        </w:rPr>
        <w:t xml:space="preserve"> </w:t>
      </w:r>
      <w:r w:rsidRPr="00B15506">
        <w:rPr>
          <w:rFonts w:ascii="Arial" w:hAnsi="Arial" w:cs="Arial"/>
          <w:b/>
          <w:bCs/>
          <w:lang w:val="pt-BR" w:eastAsia="pt-BR"/>
        </w:rPr>
        <w:t xml:space="preserve">LEGISLAÇÃO APLICÁVEL </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B15506" w:rsidRPr="00B15506" w:rsidRDefault="00B15506" w:rsidP="00B15506">
      <w:pPr>
        <w:widowControl/>
        <w:autoSpaceDE/>
        <w:autoSpaceDN/>
        <w:spacing w:line="360" w:lineRule="auto"/>
        <w:jc w:val="both"/>
        <w:rPr>
          <w:rFonts w:ascii="Arial" w:hAnsi="Arial" w:cs="Arial"/>
          <w:b/>
          <w:bCs/>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 xml:space="preserve">CLÁUSULA DÉCIMA SEXTA - </w:t>
      </w:r>
      <w:r w:rsidRPr="00B15506">
        <w:rPr>
          <w:rFonts w:ascii="Arial" w:hAnsi="Arial" w:cs="Arial"/>
          <w:b/>
          <w:bCs/>
          <w:lang w:val="pt-BR" w:eastAsia="pt-BR"/>
        </w:rPr>
        <w:t xml:space="preserve">DA PUBLICAÇÃO </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B15506" w:rsidRPr="00B15506" w:rsidRDefault="00B15506" w:rsidP="00B15506">
      <w:pPr>
        <w:widowControl/>
        <w:autoSpaceDE/>
        <w:autoSpaceDN/>
        <w:spacing w:line="360" w:lineRule="auto"/>
        <w:jc w:val="both"/>
        <w:rPr>
          <w:rFonts w:ascii="Arial" w:hAnsi="Arial" w:cs="Arial"/>
          <w:b/>
          <w:bCs/>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lang w:val="pt-BR" w:eastAsia="pt-BR"/>
        </w:rPr>
        <w:t>CLÁUSULA DÉCIMA SÉTIMA -</w:t>
      </w:r>
      <w:r w:rsidRPr="00B15506">
        <w:rPr>
          <w:rFonts w:ascii="Arial" w:hAnsi="Arial" w:cs="Arial"/>
          <w:lang w:val="pt-BR" w:eastAsia="pt-BR"/>
        </w:rPr>
        <w:t xml:space="preserve"> </w:t>
      </w:r>
      <w:r w:rsidRPr="00B15506">
        <w:rPr>
          <w:rFonts w:ascii="Arial" w:hAnsi="Arial" w:cs="Arial"/>
          <w:b/>
          <w:bCs/>
          <w:lang w:val="pt-BR" w:eastAsia="pt-BR"/>
        </w:rPr>
        <w:t>CASOS OMISSOS</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b/>
          <w:bCs/>
          <w:lang w:val="pt-BR" w:eastAsia="pt-BR"/>
        </w:rPr>
        <w:lastRenderedPageBreak/>
        <w:t xml:space="preserve">CLÁUSULA DÉCIMA OITAVA - FORO </w:t>
      </w: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Fica eleito o foro da Comarca de Bom Jardim/ RJ para dirimir dúvidas ou questões oriundas do presente contrato.</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both"/>
        <w:rPr>
          <w:rFonts w:ascii="Arial" w:hAnsi="Arial" w:cs="Arial"/>
          <w:lang w:val="pt-BR" w:eastAsia="pt-BR"/>
        </w:rPr>
      </w:pPr>
      <w:r w:rsidRPr="00B15506">
        <w:rPr>
          <w:rFonts w:ascii="Arial" w:hAnsi="Arial" w:cs="Arial"/>
          <w:lang w:val="pt-BR" w:eastAsia="pt-BR"/>
        </w:rPr>
        <w:t>E por estarem justas e contratadas, as partes assinam o presente instrumento contratual, em 03 (três vias) iguais e rubricadas para todos os fins de direito, na presença das testemunhas abaixo.</w:t>
      </w:r>
    </w:p>
    <w:p w:rsidR="00B15506" w:rsidRPr="00B15506" w:rsidRDefault="00B15506" w:rsidP="00B15506">
      <w:pPr>
        <w:widowControl/>
        <w:autoSpaceDE/>
        <w:autoSpaceDN/>
        <w:spacing w:line="360" w:lineRule="auto"/>
        <w:jc w:val="both"/>
        <w:rPr>
          <w:rFonts w:ascii="Arial" w:hAnsi="Arial" w:cs="Arial"/>
          <w:lang w:val="pt-BR" w:eastAsia="pt-BR"/>
        </w:rPr>
      </w:pPr>
    </w:p>
    <w:p w:rsidR="00B15506" w:rsidRPr="00B15506" w:rsidRDefault="00B15506" w:rsidP="00B15506">
      <w:pPr>
        <w:widowControl/>
        <w:autoSpaceDE/>
        <w:autoSpaceDN/>
        <w:spacing w:line="360" w:lineRule="auto"/>
        <w:jc w:val="center"/>
        <w:rPr>
          <w:rFonts w:ascii="Arial" w:hAnsi="Arial" w:cs="Arial"/>
          <w:lang w:val="pt-BR" w:eastAsia="pt-BR"/>
        </w:rPr>
      </w:pPr>
      <w:r w:rsidRPr="00B15506">
        <w:rPr>
          <w:rFonts w:ascii="Arial" w:hAnsi="Arial" w:cs="Arial"/>
          <w:lang w:val="pt-BR" w:eastAsia="pt-BR"/>
        </w:rPr>
        <w:t xml:space="preserve">Bom Jardim / RJ, xx de xxxxxxxxxxxxxxx de 2026. </w:t>
      </w:r>
    </w:p>
    <w:p w:rsidR="00B15506" w:rsidRPr="00B15506" w:rsidRDefault="00B15506" w:rsidP="00B15506">
      <w:pPr>
        <w:keepNext/>
        <w:widowControl/>
        <w:autoSpaceDE/>
        <w:autoSpaceDN/>
        <w:spacing w:line="360" w:lineRule="auto"/>
        <w:jc w:val="center"/>
        <w:outlineLvl w:val="1"/>
        <w:rPr>
          <w:rFonts w:ascii="Arial" w:hAnsi="Arial" w:cs="Arial"/>
          <w:b/>
          <w:i/>
          <w:color w:val="FF0000"/>
          <w:lang w:val="pt-BR" w:eastAsia="pt-BR"/>
        </w:rPr>
      </w:pPr>
    </w:p>
    <w:p w:rsidR="00B15506" w:rsidRPr="00B15506" w:rsidRDefault="00B15506" w:rsidP="00B15506">
      <w:pPr>
        <w:widowControl/>
        <w:autoSpaceDE/>
        <w:autoSpaceDN/>
        <w:rPr>
          <w:rFonts w:ascii="Arial" w:hAnsi="Arial"/>
          <w:color w:val="000000"/>
          <w:szCs w:val="20"/>
          <w:lang w:val="pt-BR" w:eastAsia="pt-BR"/>
        </w:rPr>
      </w:pPr>
    </w:p>
    <w:p w:rsidR="00B15506" w:rsidRPr="00B15506" w:rsidRDefault="00B15506" w:rsidP="00B15506">
      <w:pPr>
        <w:widowControl/>
        <w:autoSpaceDE/>
        <w:autoSpaceDN/>
        <w:rPr>
          <w:rFonts w:ascii="Arial" w:hAnsi="Arial"/>
          <w:color w:val="000000"/>
          <w:szCs w:val="20"/>
          <w:lang w:val="pt-BR" w:eastAsia="pt-BR"/>
        </w:rPr>
      </w:pPr>
    </w:p>
    <w:p w:rsidR="00B15506" w:rsidRPr="00B15506" w:rsidRDefault="00B15506" w:rsidP="00B15506">
      <w:pPr>
        <w:widowControl/>
        <w:autoSpaceDE/>
        <w:autoSpaceDN/>
        <w:rPr>
          <w:rFonts w:ascii="Arial" w:hAnsi="Arial"/>
          <w:color w:val="000000"/>
          <w:szCs w:val="20"/>
          <w:lang w:val="pt-BR" w:eastAsia="pt-BR"/>
        </w:rPr>
      </w:pPr>
    </w:p>
    <w:p w:rsidR="00B15506" w:rsidRPr="00B15506" w:rsidRDefault="00B15506" w:rsidP="00B15506">
      <w:pPr>
        <w:widowControl/>
        <w:autoSpaceDE/>
        <w:autoSpaceDN/>
        <w:rPr>
          <w:rFonts w:ascii="Arial" w:hAnsi="Arial"/>
          <w:color w:val="000000"/>
          <w:szCs w:val="20"/>
          <w:lang w:val="pt-BR" w:eastAsia="pt-BR"/>
        </w:rPr>
      </w:pPr>
    </w:p>
    <w:p w:rsidR="00B15506" w:rsidRPr="00B15506" w:rsidRDefault="00B15506" w:rsidP="00B15506">
      <w:pPr>
        <w:keepNext/>
        <w:widowControl/>
        <w:autoSpaceDE/>
        <w:autoSpaceDN/>
        <w:spacing w:line="360" w:lineRule="auto"/>
        <w:jc w:val="center"/>
        <w:outlineLvl w:val="1"/>
        <w:rPr>
          <w:rFonts w:ascii="Arial" w:hAnsi="Arial" w:cs="Arial"/>
          <w:b/>
          <w:lang w:val="pt-BR" w:eastAsia="pt-BR"/>
        </w:rPr>
      </w:pPr>
      <w:r w:rsidRPr="00B15506">
        <w:rPr>
          <w:rFonts w:ascii="Arial" w:hAnsi="Arial" w:cs="Arial"/>
          <w:b/>
          <w:lang w:val="pt-BR" w:eastAsia="pt-BR"/>
        </w:rPr>
        <w:t>FUNDO MUNICIPAL DE SAÚDE</w:t>
      </w:r>
    </w:p>
    <w:p w:rsidR="00B15506" w:rsidRPr="00B15506" w:rsidRDefault="00B15506" w:rsidP="00B15506">
      <w:pPr>
        <w:widowControl/>
        <w:autoSpaceDE/>
        <w:autoSpaceDN/>
        <w:spacing w:line="360" w:lineRule="auto"/>
        <w:jc w:val="center"/>
        <w:rPr>
          <w:rFonts w:ascii="Arial" w:hAnsi="Arial" w:cs="Arial"/>
          <w:b/>
          <w:lang w:val="pt-BR" w:eastAsia="pt-BR"/>
        </w:rPr>
      </w:pPr>
      <w:r w:rsidRPr="00B15506">
        <w:rPr>
          <w:rFonts w:ascii="Arial" w:hAnsi="Arial" w:cs="Arial"/>
          <w:b/>
          <w:lang w:val="pt-BR" w:eastAsia="pt-BR"/>
        </w:rPr>
        <w:t>CONTRATANTE</w:t>
      </w:r>
    </w:p>
    <w:p w:rsidR="00B15506" w:rsidRPr="00B15506" w:rsidRDefault="00B15506" w:rsidP="00B15506">
      <w:pPr>
        <w:widowControl/>
        <w:autoSpaceDE/>
        <w:autoSpaceDN/>
        <w:spacing w:line="360" w:lineRule="auto"/>
        <w:jc w:val="center"/>
        <w:rPr>
          <w:rFonts w:ascii="Arial" w:hAnsi="Arial" w:cs="Arial"/>
          <w:b/>
          <w:lang w:val="pt-BR" w:eastAsia="pt-BR"/>
        </w:rPr>
      </w:pPr>
    </w:p>
    <w:p w:rsidR="00B15506" w:rsidRPr="00B15506" w:rsidRDefault="00B15506" w:rsidP="00B15506">
      <w:pPr>
        <w:widowControl/>
        <w:autoSpaceDE/>
        <w:autoSpaceDN/>
        <w:spacing w:line="360" w:lineRule="auto"/>
        <w:jc w:val="center"/>
        <w:rPr>
          <w:rFonts w:ascii="Arial" w:hAnsi="Arial" w:cs="Arial"/>
          <w:b/>
          <w:lang w:val="pt-BR" w:eastAsia="pt-BR"/>
        </w:rPr>
      </w:pPr>
    </w:p>
    <w:p w:rsidR="00B15506" w:rsidRPr="00B15506" w:rsidRDefault="00B15506" w:rsidP="00B15506">
      <w:pPr>
        <w:widowControl/>
        <w:autoSpaceDE/>
        <w:autoSpaceDN/>
        <w:spacing w:line="360" w:lineRule="auto"/>
        <w:jc w:val="center"/>
        <w:rPr>
          <w:rFonts w:ascii="Arial" w:hAnsi="Arial" w:cs="Arial"/>
          <w:b/>
          <w:lang w:val="pt-BR" w:eastAsia="pt-BR"/>
        </w:rPr>
      </w:pPr>
      <w:r w:rsidRPr="00B15506">
        <w:rPr>
          <w:rFonts w:ascii="Arial" w:hAnsi="Arial" w:cs="Arial"/>
          <w:b/>
          <w:lang w:val="pt-BR" w:eastAsia="pt-BR"/>
        </w:rPr>
        <w:t>xxxxxxxxxxxxxxxxxxxxxxxxxxx</w:t>
      </w:r>
    </w:p>
    <w:p w:rsidR="00B15506" w:rsidRPr="00B15506" w:rsidRDefault="00B15506" w:rsidP="00B15506">
      <w:pPr>
        <w:widowControl/>
        <w:autoSpaceDE/>
        <w:autoSpaceDN/>
        <w:spacing w:line="360" w:lineRule="auto"/>
        <w:jc w:val="center"/>
        <w:rPr>
          <w:rFonts w:ascii="Arial" w:hAnsi="Arial" w:cs="Arial"/>
          <w:b/>
          <w:lang w:val="pt-BR" w:eastAsia="pt-BR"/>
        </w:rPr>
      </w:pPr>
      <w:r w:rsidRPr="00B15506">
        <w:rPr>
          <w:rFonts w:ascii="Arial" w:hAnsi="Arial" w:cs="Arial"/>
          <w:b/>
          <w:lang w:val="pt-BR" w:eastAsia="pt-BR"/>
        </w:rPr>
        <w:t>CONTRATADA</w:t>
      </w:r>
    </w:p>
    <w:p w:rsidR="00B15506" w:rsidRPr="00B15506" w:rsidRDefault="00B15506" w:rsidP="00B15506">
      <w:pPr>
        <w:widowControl/>
        <w:autoSpaceDE/>
        <w:autoSpaceDN/>
        <w:spacing w:line="360" w:lineRule="auto"/>
        <w:jc w:val="both"/>
        <w:rPr>
          <w:rFonts w:ascii="Arial" w:hAnsi="Arial" w:cs="Arial"/>
          <w:b/>
          <w:color w:val="000000"/>
          <w:lang w:val="pt-BR" w:eastAsia="pt-BR"/>
        </w:rPr>
      </w:pPr>
    </w:p>
    <w:p w:rsidR="00B15506" w:rsidRPr="00B15506" w:rsidRDefault="00B15506" w:rsidP="00B15506">
      <w:pPr>
        <w:widowControl/>
        <w:autoSpaceDE/>
        <w:autoSpaceDN/>
        <w:spacing w:line="360" w:lineRule="auto"/>
        <w:jc w:val="both"/>
        <w:rPr>
          <w:rFonts w:ascii="Arial" w:hAnsi="Arial" w:cs="Arial"/>
          <w:b/>
          <w:color w:val="000000"/>
          <w:lang w:val="pt-BR" w:eastAsia="pt-BR"/>
        </w:rPr>
      </w:pPr>
      <w:r w:rsidRPr="00B15506">
        <w:rPr>
          <w:rFonts w:ascii="Arial" w:hAnsi="Arial" w:cs="Arial"/>
          <w:b/>
          <w:color w:val="000000"/>
          <w:lang w:val="pt-BR" w:eastAsia="pt-BR"/>
        </w:rPr>
        <w:t>Testemunhas:</w:t>
      </w:r>
    </w:p>
    <w:p w:rsidR="00B15506" w:rsidRPr="00B15506" w:rsidRDefault="00B15506" w:rsidP="00B15506">
      <w:pPr>
        <w:widowControl/>
        <w:autoSpaceDE/>
        <w:autoSpaceDN/>
        <w:spacing w:line="360" w:lineRule="auto"/>
        <w:jc w:val="both"/>
        <w:rPr>
          <w:rFonts w:ascii="Arial" w:hAnsi="Arial" w:cs="Arial"/>
          <w:b/>
          <w:color w:val="000000"/>
          <w:lang w:val="pt-BR" w:eastAsia="pt-BR"/>
        </w:rPr>
      </w:pPr>
    </w:p>
    <w:p w:rsidR="00C30970" w:rsidRDefault="00C30970">
      <w:pPr>
        <w:spacing w:before="159"/>
        <w:ind w:left="2502" w:right="2501"/>
        <w:jc w:val="center"/>
        <w:rPr>
          <w:b/>
          <w:sz w:val="24"/>
        </w:rPr>
      </w:pPr>
    </w:p>
    <w:sectPr w:rsidR="00C30970"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04B" w:rsidRDefault="0024704B">
      <w:r>
        <w:separator/>
      </w:r>
    </w:p>
  </w:endnote>
  <w:endnote w:type="continuationSeparator" w:id="0">
    <w:p w:rsidR="0024704B" w:rsidRDefault="0024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24704B" w:rsidRDefault="0024704B">
        <w:pPr>
          <w:pStyle w:val="Rodap"/>
          <w:jc w:val="right"/>
        </w:pPr>
        <w:r>
          <w:fldChar w:fldCharType="begin"/>
        </w:r>
        <w:r>
          <w:instrText>PAGE   \* MERGEFORMAT</w:instrText>
        </w:r>
        <w:r>
          <w:fldChar w:fldCharType="separate"/>
        </w:r>
        <w:r w:rsidR="00A96B5A" w:rsidRPr="00A96B5A">
          <w:rPr>
            <w:noProof/>
            <w:lang w:val="pt-BR"/>
          </w:rPr>
          <w:t>1</w:t>
        </w:r>
        <w:r>
          <w:fldChar w:fldCharType="end"/>
        </w:r>
      </w:p>
    </w:sdtContent>
  </w:sdt>
  <w:p w:rsidR="0024704B" w:rsidRDefault="0024704B">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24704B" w:rsidRDefault="0024704B">
        <w:pPr>
          <w:pStyle w:val="Rodap"/>
          <w:jc w:val="right"/>
        </w:pPr>
        <w:r>
          <w:fldChar w:fldCharType="begin"/>
        </w:r>
        <w:r>
          <w:instrText>PAGE   \* MERGEFORMAT</w:instrText>
        </w:r>
        <w:r>
          <w:fldChar w:fldCharType="separate"/>
        </w:r>
        <w:r w:rsidR="00A96B5A" w:rsidRPr="00A96B5A">
          <w:rPr>
            <w:noProof/>
            <w:lang w:val="pt-BR"/>
          </w:rPr>
          <w:t>150</w:t>
        </w:r>
        <w:r>
          <w:fldChar w:fldCharType="end"/>
        </w:r>
      </w:p>
    </w:sdtContent>
  </w:sdt>
  <w:p w:rsidR="0024704B" w:rsidRDefault="0024704B">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04B" w:rsidRDefault="0024704B">
      <w:r>
        <w:separator/>
      </w:r>
    </w:p>
  </w:footnote>
  <w:footnote w:type="continuationSeparator" w:id="0">
    <w:p w:rsidR="0024704B" w:rsidRDefault="00247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4B" w:rsidRDefault="0024704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2E412700" wp14:editId="1481E6DF">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24704B" w:rsidRDefault="0024704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5852/25</w:t>
                          </w:r>
                        </w:p>
                        <w:p w:rsidR="0024704B" w:rsidRDefault="0024704B">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DB2467" w:rsidRDefault="00DB246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5852/25</w:t>
                    </w:r>
                  </w:p>
                  <w:p w:rsidR="00DB2467" w:rsidRDefault="00DB2467">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5682B182" wp14:editId="6EE0A06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3A76FAB2" wp14:editId="017C3FA2">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16A1C979" wp14:editId="57BAF375">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24704B" w:rsidRDefault="0024704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24704B" w:rsidRDefault="0024704B">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DB2467" w:rsidRDefault="00DB246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DB2467" w:rsidRDefault="00DB2467">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4B" w:rsidRDefault="0024704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3B1A7553" wp14:editId="0113C168">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6DEF547F" wp14:editId="1189824E">
          <wp:simplePos x="0" y="0"/>
          <wp:positionH relativeFrom="page">
            <wp:posOffset>922655</wp:posOffset>
          </wp:positionH>
          <wp:positionV relativeFrom="page">
            <wp:posOffset>329564</wp:posOffset>
          </wp:positionV>
          <wp:extent cx="556894" cy="565784"/>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63589412" wp14:editId="5835570C">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24704B" w:rsidRDefault="0024704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DB2467" w:rsidRDefault="00DB246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11593F67" wp14:editId="27E2164E">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24704B" w:rsidRDefault="0024704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24704B" w:rsidRDefault="0024704B">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DB2467" w:rsidRDefault="00DB246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DB2467" w:rsidRDefault="00DB2467">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399"/>
    <w:multiLevelType w:val="hybridMultilevel"/>
    <w:tmpl w:val="D3DA068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2">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4">
    <w:nsid w:val="1336325C"/>
    <w:multiLevelType w:val="multilevel"/>
    <w:tmpl w:val="A8566F1C"/>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DF26B0"/>
    <w:multiLevelType w:val="hybridMultilevel"/>
    <w:tmpl w:val="CD665DB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34A08CF"/>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24F214FE"/>
    <w:multiLevelType w:val="hybridMultilevel"/>
    <w:tmpl w:val="ED708208"/>
    <w:lvl w:ilvl="0" w:tplc="DF8222F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0">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2">
    <w:nsid w:val="272912B6"/>
    <w:multiLevelType w:val="hybridMultilevel"/>
    <w:tmpl w:val="8AB4AA96"/>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29AB3E4E"/>
    <w:multiLevelType w:val="multilevel"/>
    <w:tmpl w:val="88C45F9A"/>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5">
    <w:nsid w:val="31E558E7"/>
    <w:multiLevelType w:val="hybridMultilevel"/>
    <w:tmpl w:val="E368D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7">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8">
    <w:nsid w:val="422E0E97"/>
    <w:multiLevelType w:val="multilevel"/>
    <w:tmpl w:val="9C8655B6"/>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9">
    <w:nsid w:val="46061D0D"/>
    <w:multiLevelType w:val="multilevel"/>
    <w:tmpl w:val="E0E68096"/>
    <w:lvl w:ilvl="0">
      <w:start w:val="5"/>
      <w:numFmt w:val="decimal"/>
      <w:lvlText w:val="%1"/>
      <w:lvlJc w:val="left"/>
      <w:pPr>
        <w:ind w:left="103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0">
    <w:nsid w:val="484F30AA"/>
    <w:multiLevelType w:val="multilevel"/>
    <w:tmpl w:val="671071F6"/>
    <w:lvl w:ilvl="0">
      <w:start w:val="11"/>
      <w:numFmt w:val="decimal"/>
      <w:lvlText w:val="%1"/>
      <w:lvlJc w:val="left"/>
      <w:pPr>
        <w:ind w:left="1279" w:hanging="42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1">
    <w:nsid w:val="489A12D5"/>
    <w:multiLevelType w:val="multilevel"/>
    <w:tmpl w:val="5F06C514"/>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2">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4">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5">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6">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7">
    <w:nsid w:val="5DB814B2"/>
    <w:multiLevelType w:val="hybridMultilevel"/>
    <w:tmpl w:val="3EFA5A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29">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0">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1">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32">
    <w:nsid w:val="718129C5"/>
    <w:multiLevelType w:val="multilevel"/>
    <w:tmpl w:val="BC9A1486"/>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3">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4">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5">
    <w:nsid w:val="76850B08"/>
    <w:multiLevelType w:val="multilevel"/>
    <w:tmpl w:val="4AF02794"/>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36">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7"/>
  </w:num>
  <w:num w:numId="2">
    <w:abstractNumId w:val="26"/>
  </w:num>
  <w:num w:numId="3">
    <w:abstractNumId w:val="29"/>
  </w:num>
  <w:num w:numId="4">
    <w:abstractNumId w:val="25"/>
  </w:num>
  <w:num w:numId="5">
    <w:abstractNumId w:val="9"/>
  </w:num>
  <w:num w:numId="6">
    <w:abstractNumId w:val="1"/>
  </w:num>
  <w:num w:numId="7">
    <w:abstractNumId w:val="36"/>
  </w:num>
  <w:num w:numId="8">
    <w:abstractNumId w:val="28"/>
  </w:num>
  <w:num w:numId="9">
    <w:abstractNumId w:val="33"/>
  </w:num>
  <w:num w:numId="10">
    <w:abstractNumId w:val="3"/>
  </w:num>
  <w:num w:numId="11">
    <w:abstractNumId w:val="14"/>
  </w:num>
  <w:num w:numId="12">
    <w:abstractNumId w:val="16"/>
  </w:num>
  <w:num w:numId="13">
    <w:abstractNumId w:val="13"/>
  </w:num>
  <w:num w:numId="14">
    <w:abstractNumId w:val="4"/>
  </w:num>
  <w:num w:numId="15">
    <w:abstractNumId w:val="35"/>
  </w:num>
  <w:num w:numId="16">
    <w:abstractNumId w:val="20"/>
  </w:num>
  <w:num w:numId="17">
    <w:abstractNumId w:val="30"/>
  </w:num>
  <w:num w:numId="18">
    <w:abstractNumId w:val="21"/>
  </w:num>
  <w:num w:numId="19">
    <w:abstractNumId w:val="18"/>
  </w:num>
  <w:num w:numId="20">
    <w:abstractNumId w:val="32"/>
  </w:num>
  <w:num w:numId="21">
    <w:abstractNumId w:val="19"/>
  </w:num>
  <w:num w:numId="22">
    <w:abstractNumId w:val="22"/>
  </w:num>
  <w:num w:numId="23">
    <w:abstractNumId w:val="34"/>
  </w:num>
  <w:num w:numId="24">
    <w:abstractNumId w:val="24"/>
  </w:num>
  <w:num w:numId="25">
    <w:abstractNumId w:val="23"/>
  </w:num>
  <w:num w:numId="26">
    <w:abstractNumId w:val="6"/>
  </w:num>
  <w:num w:numId="27">
    <w:abstractNumId w:val="5"/>
  </w:num>
  <w:num w:numId="28">
    <w:abstractNumId w:val="10"/>
  </w:num>
  <w:num w:numId="29">
    <w:abstractNumId w:val="2"/>
  </w:num>
  <w:num w:numId="3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12"/>
  </w:num>
  <w:num w:numId="34">
    <w:abstractNumId w:val="31"/>
  </w:num>
  <w:num w:numId="35">
    <w:abstractNumId w:val="11"/>
  </w:num>
  <w:num w:numId="36">
    <w:abstractNumId w:val="27"/>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25903"/>
    <w:rsid w:val="0003061C"/>
    <w:rsid w:val="0005140B"/>
    <w:rsid w:val="000A20A2"/>
    <w:rsid w:val="000B433F"/>
    <w:rsid w:val="000E3353"/>
    <w:rsid w:val="000F3606"/>
    <w:rsid w:val="00101053"/>
    <w:rsid w:val="00103769"/>
    <w:rsid w:val="0010701B"/>
    <w:rsid w:val="0011194D"/>
    <w:rsid w:val="0011619C"/>
    <w:rsid w:val="00121924"/>
    <w:rsid w:val="00121AB5"/>
    <w:rsid w:val="00122E26"/>
    <w:rsid w:val="001268F7"/>
    <w:rsid w:val="001618FE"/>
    <w:rsid w:val="00197D0C"/>
    <w:rsid w:val="001A1450"/>
    <w:rsid w:val="001B0B45"/>
    <w:rsid w:val="001C09D5"/>
    <w:rsid w:val="001C34DD"/>
    <w:rsid w:val="001D4B3D"/>
    <w:rsid w:val="001D6734"/>
    <w:rsid w:val="0020303F"/>
    <w:rsid w:val="00203392"/>
    <w:rsid w:val="00205B83"/>
    <w:rsid w:val="00224226"/>
    <w:rsid w:val="00225480"/>
    <w:rsid w:val="002367EA"/>
    <w:rsid w:val="0024704B"/>
    <w:rsid w:val="002711BD"/>
    <w:rsid w:val="00296681"/>
    <w:rsid w:val="002A186E"/>
    <w:rsid w:val="002B3407"/>
    <w:rsid w:val="002D39CC"/>
    <w:rsid w:val="002D443F"/>
    <w:rsid w:val="002E5B12"/>
    <w:rsid w:val="002F207E"/>
    <w:rsid w:val="002F66A2"/>
    <w:rsid w:val="0031737B"/>
    <w:rsid w:val="00322AC6"/>
    <w:rsid w:val="00325127"/>
    <w:rsid w:val="00325FA8"/>
    <w:rsid w:val="00326866"/>
    <w:rsid w:val="00354FF2"/>
    <w:rsid w:val="00367128"/>
    <w:rsid w:val="003710EE"/>
    <w:rsid w:val="00386321"/>
    <w:rsid w:val="003C2062"/>
    <w:rsid w:val="003C44BF"/>
    <w:rsid w:val="003D1B72"/>
    <w:rsid w:val="003D38D5"/>
    <w:rsid w:val="003D71C5"/>
    <w:rsid w:val="003E571D"/>
    <w:rsid w:val="003F1888"/>
    <w:rsid w:val="00404564"/>
    <w:rsid w:val="004209C7"/>
    <w:rsid w:val="00427700"/>
    <w:rsid w:val="00436E1F"/>
    <w:rsid w:val="004471E3"/>
    <w:rsid w:val="0045064F"/>
    <w:rsid w:val="00457582"/>
    <w:rsid w:val="004618BF"/>
    <w:rsid w:val="00465613"/>
    <w:rsid w:val="00465F1C"/>
    <w:rsid w:val="00474257"/>
    <w:rsid w:val="00474846"/>
    <w:rsid w:val="00480822"/>
    <w:rsid w:val="00480A48"/>
    <w:rsid w:val="00482215"/>
    <w:rsid w:val="00484381"/>
    <w:rsid w:val="00485C77"/>
    <w:rsid w:val="004A3802"/>
    <w:rsid w:val="004B04CD"/>
    <w:rsid w:val="004B73E2"/>
    <w:rsid w:val="004C1FA8"/>
    <w:rsid w:val="004C2B07"/>
    <w:rsid w:val="004C4D4C"/>
    <w:rsid w:val="004D2B0F"/>
    <w:rsid w:val="004D51A8"/>
    <w:rsid w:val="004D61C5"/>
    <w:rsid w:val="004E252A"/>
    <w:rsid w:val="004F0110"/>
    <w:rsid w:val="004F1A77"/>
    <w:rsid w:val="004F6ACD"/>
    <w:rsid w:val="0051651D"/>
    <w:rsid w:val="00527740"/>
    <w:rsid w:val="00527D17"/>
    <w:rsid w:val="00532EB7"/>
    <w:rsid w:val="00543249"/>
    <w:rsid w:val="00552B78"/>
    <w:rsid w:val="0059219F"/>
    <w:rsid w:val="00596549"/>
    <w:rsid w:val="005B3384"/>
    <w:rsid w:val="005B3D0F"/>
    <w:rsid w:val="005C7C4E"/>
    <w:rsid w:val="005E1F90"/>
    <w:rsid w:val="005E6CB4"/>
    <w:rsid w:val="0060085C"/>
    <w:rsid w:val="00606712"/>
    <w:rsid w:val="006306F0"/>
    <w:rsid w:val="00633B9F"/>
    <w:rsid w:val="0064344E"/>
    <w:rsid w:val="006553F6"/>
    <w:rsid w:val="0066109B"/>
    <w:rsid w:val="006657EA"/>
    <w:rsid w:val="0067246F"/>
    <w:rsid w:val="0067596F"/>
    <w:rsid w:val="006822C3"/>
    <w:rsid w:val="00685659"/>
    <w:rsid w:val="00695B11"/>
    <w:rsid w:val="006979F2"/>
    <w:rsid w:val="006B044A"/>
    <w:rsid w:val="006C63A7"/>
    <w:rsid w:val="006D1BEC"/>
    <w:rsid w:val="006D54E7"/>
    <w:rsid w:val="00706069"/>
    <w:rsid w:val="00712C84"/>
    <w:rsid w:val="00717B5A"/>
    <w:rsid w:val="007222DF"/>
    <w:rsid w:val="007224E7"/>
    <w:rsid w:val="007348AF"/>
    <w:rsid w:val="0073745C"/>
    <w:rsid w:val="00744615"/>
    <w:rsid w:val="00752442"/>
    <w:rsid w:val="00790731"/>
    <w:rsid w:val="007B3645"/>
    <w:rsid w:val="007B3DFC"/>
    <w:rsid w:val="007D124F"/>
    <w:rsid w:val="007D61F6"/>
    <w:rsid w:val="007E00E9"/>
    <w:rsid w:val="007F4EF4"/>
    <w:rsid w:val="00810666"/>
    <w:rsid w:val="00814BE0"/>
    <w:rsid w:val="00823927"/>
    <w:rsid w:val="008344F1"/>
    <w:rsid w:val="00855D4A"/>
    <w:rsid w:val="008578A5"/>
    <w:rsid w:val="00864098"/>
    <w:rsid w:val="008700A2"/>
    <w:rsid w:val="008741E3"/>
    <w:rsid w:val="008807E0"/>
    <w:rsid w:val="00895589"/>
    <w:rsid w:val="008A5403"/>
    <w:rsid w:val="008C2D85"/>
    <w:rsid w:val="008C5B84"/>
    <w:rsid w:val="008E501B"/>
    <w:rsid w:val="00904987"/>
    <w:rsid w:val="00905151"/>
    <w:rsid w:val="0091165B"/>
    <w:rsid w:val="00947B27"/>
    <w:rsid w:val="0095789A"/>
    <w:rsid w:val="00971F39"/>
    <w:rsid w:val="0097242E"/>
    <w:rsid w:val="009769D7"/>
    <w:rsid w:val="009879BB"/>
    <w:rsid w:val="00992C8A"/>
    <w:rsid w:val="00993ED5"/>
    <w:rsid w:val="009955CB"/>
    <w:rsid w:val="00995FB4"/>
    <w:rsid w:val="009A02B4"/>
    <w:rsid w:val="009B0E29"/>
    <w:rsid w:val="009C27F9"/>
    <w:rsid w:val="009C5CA2"/>
    <w:rsid w:val="009C66A8"/>
    <w:rsid w:val="009E40E3"/>
    <w:rsid w:val="009F25B4"/>
    <w:rsid w:val="009F6274"/>
    <w:rsid w:val="00A07425"/>
    <w:rsid w:val="00A12FB1"/>
    <w:rsid w:val="00A13925"/>
    <w:rsid w:val="00A22461"/>
    <w:rsid w:val="00A277F3"/>
    <w:rsid w:val="00A31D4F"/>
    <w:rsid w:val="00A439EA"/>
    <w:rsid w:val="00A46809"/>
    <w:rsid w:val="00A553B3"/>
    <w:rsid w:val="00A62C57"/>
    <w:rsid w:val="00A630EC"/>
    <w:rsid w:val="00A63B77"/>
    <w:rsid w:val="00A72E67"/>
    <w:rsid w:val="00A872DB"/>
    <w:rsid w:val="00A96B5A"/>
    <w:rsid w:val="00A976A1"/>
    <w:rsid w:val="00AA74B8"/>
    <w:rsid w:val="00AB1E0F"/>
    <w:rsid w:val="00AC3BDB"/>
    <w:rsid w:val="00AC69C4"/>
    <w:rsid w:val="00AD328E"/>
    <w:rsid w:val="00AD6D2E"/>
    <w:rsid w:val="00AD724F"/>
    <w:rsid w:val="00AE0DE9"/>
    <w:rsid w:val="00AE6C5A"/>
    <w:rsid w:val="00AF24EF"/>
    <w:rsid w:val="00AF7F96"/>
    <w:rsid w:val="00B07758"/>
    <w:rsid w:val="00B15506"/>
    <w:rsid w:val="00B26F6E"/>
    <w:rsid w:val="00B42CCD"/>
    <w:rsid w:val="00B56C40"/>
    <w:rsid w:val="00B86B2F"/>
    <w:rsid w:val="00B97149"/>
    <w:rsid w:val="00BC014D"/>
    <w:rsid w:val="00BE410B"/>
    <w:rsid w:val="00BE75C2"/>
    <w:rsid w:val="00C15958"/>
    <w:rsid w:val="00C30970"/>
    <w:rsid w:val="00C33596"/>
    <w:rsid w:val="00C41805"/>
    <w:rsid w:val="00C4464F"/>
    <w:rsid w:val="00C44A29"/>
    <w:rsid w:val="00C46663"/>
    <w:rsid w:val="00C47617"/>
    <w:rsid w:val="00C64719"/>
    <w:rsid w:val="00C81F15"/>
    <w:rsid w:val="00C83FE4"/>
    <w:rsid w:val="00C879DE"/>
    <w:rsid w:val="00C87FB1"/>
    <w:rsid w:val="00C91085"/>
    <w:rsid w:val="00CB7066"/>
    <w:rsid w:val="00CC4F7C"/>
    <w:rsid w:val="00CC767F"/>
    <w:rsid w:val="00CE17F4"/>
    <w:rsid w:val="00D00052"/>
    <w:rsid w:val="00D05D9A"/>
    <w:rsid w:val="00D10B5A"/>
    <w:rsid w:val="00D11C79"/>
    <w:rsid w:val="00D2735E"/>
    <w:rsid w:val="00D31713"/>
    <w:rsid w:val="00D32372"/>
    <w:rsid w:val="00D33C52"/>
    <w:rsid w:val="00D535E0"/>
    <w:rsid w:val="00D57EFC"/>
    <w:rsid w:val="00D778D0"/>
    <w:rsid w:val="00D812C8"/>
    <w:rsid w:val="00D8301E"/>
    <w:rsid w:val="00D84852"/>
    <w:rsid w:val="00DA1B69"/>
    <w:rsid w:val="00DB2467"/>
    <w:rsid w:val="00DB24DA"/>
    <w:rsid w:val="00DD29F5"/>
    <w:rsid w:val="00DD35FD"/>
    <w:rsid w:val="00DD4A2F"/>
    <w:rsid w:val="00DE04A5"/>
    <w:rsid w:val="00DE7657"/>
    <w:rsid w:val="00DE7E55"/>
    <w:rsid w:val="00E03890"/>
    <w:rsid w:val="00E04B1E"/>
    <w:rsid w:val="00E0615F"/>
    <w:rsid w:val="00E34CF9"/>
    <w:rsid w:val="00E5031E"/>
    <w:rsid w:val="00E52C1A"/>
    <w:rsid w:val="00E545C8"/>
    <w:rsid w:val="00E62C52"/>
    <w:rsid w:val="00E660E6"/>
    <w:rsid w:val="00E7179A"/>
    <w:rsid w:val="00E77482"/>
    <w:rsid w:val="00E8140E"/>
    <w:rsid w:val="00E8144F"/>
    <w:rsid w:val="00E84003"/>
    <w:rsid w:val="00E95323"/>
    <w:rsid w:val="00EC28F5"/>
    <w:rsid w:val="00ED66E1"/>
    <w:rsid w:val="00ED6EFD"/>
    <w:rsid w:val="00EE1089"/>
    <w:rsid w:val="00EE3155"/>
    <w:rsid w:val="00EF670B"/>
    <w:rsid w:val="00F1141D"/>
    <w:rsid w:val="00F11F15"/>
    <w:rsid w:val="00F268EE"/>
    <w:rsid w:val="00F42D79"/>
    <w:rsid w:val="00F50689"/>
    <w:rsid w:val="00F5147E"/>
    <w:rsid w:val="00F53DD5"/>
    <w:rsid w:val="00F572CA"/>
    <w:rsid w:val="00F57AA7"/>
    <w:rsid w:val="00F64EDE"/>
    <w:rsid w:val="00F9289E"/>
    <w:rsid w:val="00F94C55"/>
    <w:rsid w:val="00FC6469"/>
    <w:rsid w:val="00FD2198"/>
    <w:rsid w:val="00FE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1A77"/>
    <w:rPr>
      <w:rFonts w:ascii="Times New Roman" w:eastAsia="Times New Roman" w:hAnsi="Times New Roman" w:cs="Times New Roman"/>
      <w:lang w:val="pt-PT"/>
    </w:rPr>
  </w:style>
  <w:style w:type="paragraph" w:styleId="Ttulo1">
    <w:name w:val="heading 1"/>
    <w:basedOn w:val="Normal"/>
    <w:link w:val="Ttulo1Char"/>
    <w:uiPriority w:val="1"/>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1A77"/>
    <w:rPr>
      <w:rFonts w:ascii="Times New Roman" w:eastAsia="Times New Roman" w:hAnsi="Times New Roman" w:cs="Times New Roman"/>
      <w:lang w:val="pt-PT"/>
    </w:rPr>
  </w:style>
  <w:style w:type="paragraph" w:styleId="Ttulo1">
    <w:name w:val="heading 1"/>
    <w:basedOn w:val="Normal"/>
    <w:link w:val="Ttulo1Char"/>
    <w:uiPriority w:val="1"/>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473139965">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footer" Target="footer2.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almoxsaudebj@outlook.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2/decreto/D11246.htm" TargetMode="External"/><Relationship Id="rId105" Type="http://schemas.openxmlformats.org/officeDocument/2006/relationships/hyperlink" Target="http://www.planalto.gov.br/ccivil_03/Leis/LCP/Lcp123.htm"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conomia/pt-br/assuntos/drei/legislacao/arquivos/legislacoes-federais/indrei772020.pdf"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mailto:almoxsaudebj@outlook.co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Leis/LCP/Lcp123.htm" TargetMode="External"/><Relationship Id="rId75" Type="http://schemas.openxmlformats.org/officeDocument/2006/relationships/image" Target="media/image2.png"/><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eader" Target="header2.xml"/><Relationship Id="rId114" Type="http://schemas.openxmlformats.org/officeDocument/2006/relationships/theme" Target="theme/theme1.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planalto.gov.br/ccivil_03/decreto-lei/del5452.htm" TargetMode="External"/><Relationship Id="rId78" Type="http://schemas.openxmlformats.org/officeDocument/2006/relationships/hyperlink" Target="mailto:almoxsaudebj@outlook.co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licitanet.com.br/"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gov.br/empresas-e-negocios/pt-br/empreendedor"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CD6C3-BB4D-473D-90E6-4A518FEB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149</Pages>
  <Words>54333</Words>
  <Characters>293402</Characters>
  <Application>Microsoft Office Word</Application>
  <DocSecurity>0</DocSecurity>
  <Lines>2445</Lines>
  <Paragraphs>694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347041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4</cp:revision>
  <cp:lastPrinted>2026-01-27T17:01:00Z</cp:lastPrinted>
  <dcterms:created xsi:type="dcterms:W3CDTF">2026-01-27T16:26:00Z</dcterms:created>
  <dcterms:modified xsi:type="dcterms:W3CDTF">2026-01-27T17:03:00Z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